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6184" w:rsidRPr="0071692F" w:rsidRDefault="00026184" w:rsidP="00026184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</w:pPr>
      <w:r w:rsidRPr="0071692F">
        <w:rPr>
          <w:rFonts w:ascii="Times New Roman" w:eastAsia="Calibri" w:hAnsi="Times New Roman" w:cs="Times New Roman"/>
          <w:b/>
          <w:noProof/>
          <w:sz w:val="40"/>
          <w:szCs w:val="40"/>
          <w:lang w:eastAsia="ru-RU"/>
        </w:rPr>
        <w:t>СВЕТЛОПОЛЯНСКИЙ   ВЕСТНИК</w:t>
      </w:r>
    </w:p>
    <w:p w:rsidR="00026184" w:rsidRPr="0071692F" w:rsidRDefault="00026184" w:rsidP="00026184">
      <w:pPr>
        <w:spacing w:after="0" w:line="240" w:lineRule="auto"/>
        <w:jc w:val="center"/>
        <w:rPr>
          <w:rFonts w:ascii="Times New Roman" w:eastAsia="Calibri" w:hAnsi="Times New Roman" w:cs="Times New Roman"/>
          <w:b/>
          <w:noProof/>
          <w:sz w:val="18"/>
          <w:szCs w:val="18"/>
          <w:lang w:eastAsia="ru-RU"/>
        </w:rPr>
      </w:pPr>
    </w:p>
    <w:p w:rsidR="00026184" w:rsidRPr="0071692F" w:rsidRDefault="00026184" w:rsidP="00026184">
      <w:pPr>
        <w:spacing w:after="0" w:line="240" w:lineRule="auto"/>
        <w:jc w:val="center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Периодическое печатное издание Светлополянского сельсовета Болотнинского района Новосибирской области</w:t>
      </w:r>
    </w:p>
    <w:p w:rsidR="001768BA" w:rsidRPr="00026184" w:rsidRDefault="00026184" w:rsidP="00026184">
      <w:pPr>
        <w:pBdr>
          <w:bottom w:val="single" w:sz="6" w:space="1" w:color="auto"/>
        </w:pBdr>
        <w:spacing w:after="0" w:line="240" w:lineRule="auto"/>
        <w:jc w:val="right"/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</w:pP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№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68</w:t>
      </w: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 xml:space="preserve"> от </w:t>
      </w: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14.06</w:t>
      </w:r>
      <w:r w:rsidRPr="0071692F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t>.2024 г.</w:t>
      </w:r>
    </w:p>
    <w:p w:rsidR="00F07D79" w:rsidRPr="00026184" w:rsidRDefault="00F07D79" w:rsidP="00F07D7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lang w:eastAsia="ru-RU"/>
        </w:rPr>
      </w:pPr>
      <w:r w:rsidRPr="00026184">
        <w:rPr>
          <w:rFonts w:ascii="Times New Roman" w:eastAsia="Times New Roman" w:hAnsi="Times New Roman" w:cs="Times New Roman"/>
          <w:b/>
          <w:bCs/>
          <w:kern w:val="28"/>
          <w:lang w:eastAsia="ru-RU"/>
        </w:rPr>
        <w:t xml:space="preserve">СОВЕТ ДЕПУТАТОВ СВЕТЛОПОЛЯНСКОГО СЕЛЬСОВЕТА </w:t>
      </w:r>
      <w:r w:rsidRPr="00026184">
        <w:rPr>
          <w:rFonts w:ascii="Times New Roman" w:eastAsia="Times New Roman" w:hAnsi="Times New Roman" w:cs="Times New Roman"/>
          <w:b/>
          <w:bCs/>
          <w:kern w:val="28"/>
          <w:lang w:eastAsia="ru-RU"/>
        </w:rPr>
        <w:br/>
        <w:t>БОЛОТНИНСКОГО РАЙОНА НОВОСИБИРСКОЙ ОБЛАСТИ</w:t>
      </w:r>
    </w:p>
    <w:p w:rsidR="00F07D79" w:rsidRPr="00026184" w:rsidRDefault="00F07D79" w:rsidP="00F07D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07D79" w:rsidRPr="00026184" w:rsidRDefault="00F07D79" w:rsidP="00F07D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26184">
        <w:rPr>
          <w:rFonts w:ascii="Times New Roman" w:eastAsia="Times New Roman" w:hAnsi="Times New Roman" w:cs="Times New Roman"/>
          <w:b/>
          <w:lang w:eastAsia="ru-RU"/>
        </w:rPr>
        <w:t>РЕШЕНИЕ</w:t>
      </w:r>
    </w:p>
    <w:p w:rsidR="00F07D79" w:rsidRPr="00026184" w:rsidRDefault="00F07D79" w:rsidP="000261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2618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BC03D8" w:rsidRPr="00026184">
        <w:rPr>
          <w:rFonts w:ascii="Times New Roman" w:eastAsia="Times New Roman" w:hAnsi="Times New Roman" w:cs="Times New Roman"/>
          <w:b/>
          <w:lang w:eastAsia="ru-RU"/>
        </w:rPr>
        <w:t>62</w:t>
      </w:r>
      <w:r w:rsidRPr="00026184">
        <w:rPr>
          <w:rFonts w:ascii="Times New Roman" w:eastAsia="Times New Roman" w:hAnsi="Times New Roman" w:cs="Times New Roman"/>
          <w:b/>
          <w:lang w:eastAsia="ru-RU"/>
        </w:rPr>
        <w:t>-ой сессии (шестого созыва)</w:t>
      </w:r>
    </w:p>
    <w:p w:rsidR="00F07D79" w:rsidRPr="00026184" w:rsidRDefault="00BC03D8" w:rsidP="00F07D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26184">
        <w:rPr>
          <w:rFonts w:ascii="Times New Roman" w:eastAsia="Times New Roman" w:hAnsi="Times New Roman" w:cs="Times New Roman"/>
          <w:b/>
          <w:lang w:eastAsia="ru-RU"/>
        </w:rPr>
        <w:t>14.06</w:t>
      </w:r>
      <w:r w:rsidR="00F07D79" w:rsidRPr="00026184">
        <w:rPr>
          <w:rFonts w:ascii="Times New Roman" w:eastAsia="Times New Roman" w:hAnsi="Times New Roman" w:cs="Times New Roman"/>
          <w:b/>
          <w:lang w:eastAsia="ru-RU"/>
        </w:rPr>
        <w:t xml:space="preserve">.2024 г.                               </w:t>
      </w:r>
      <w:r w:rsidR="00026184">
        <w:rPr>
          <w:rFonts w:ascii="Times New Roman" w:eastAsia="Times New Roman" w:hAnsi="Times New Roman" w:cs="Times New Roman"/>
          <w:b/>
          <w:lang w:eastAsia="ru-RU"/>
        </w:rPr>
        <w:t xml:space="preserve">              </w:t>
      </w:r>
      <w:r w:rsidR="00F07D79" w:rsidRPr="00026184">
        <w:rPr>
          <w:rFonts w:ascii="Times New Roman" w:eastAsia="Times New Roman" w:hAnsi="Times New Roman" w:cs="Times New Roman"/>
          <w:b/>
          <w:lang w:eastAsia="ru-RU"/>
        </w:rPr>
        <w:t xml:space="preserve">  с. Светлая Поляна  </w:t>
      </w:r>
      <w:r w:rsidRPr="00026184"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</w:t>
      </w:r>
      <w:r w:rsidR="00026184">
        <w:rPr>
          <w:rFonts w:ascii="Times New Roman" w:eastAsia="Times New Roman" w:hAnsi="Times New Roman" w:cs="Times New Roman"/>
          <w:b/>
          <w:lang w:eastAsia="ru-RU"/>
        </w:rPr>
        <w:t xml:space="preserve">                     </w:t>
      </w:r>
      <w:r w:rsidRPr="0002618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F07D79" w:rsidRPr="00026184">
        <w:rPr>
          <w:rFonts w:ascii="Times New Roman" w:eastAsia="Times New Roman" w:hAnsi="Times New Roman" w:cs="Times New Roman"/>
          <w:b/>
          <w:lang w:eastAsia="ru-RU"/>
        </w:rPr>
        <w:t xml:space="preserve"> № </w:t>
      </w:r>
      <w:r w:rsidRPr="00026184">
        <w:rPr>
          <w:rFonts w:ascii="Times New Roman" w:eastAsia="Times New Roman" w:hAnsi="Times New Roman" w:cs="Times New Roman"/>
          <w:b/>
          <w:lang w:eastAsia="ru-RU"/>
        </w:rPr>
        <w:t>11</w:t>
      </w:r>
      <w:r w:rsidR="0086007F" w:rsidRPr="00026184">
        <w:rPr>
          <w:rFonts w:ascii="Times New Roman" w:eastAsia="Times New Roman" w:hAnsi="Times New Roman" w:cs="Times New Roman"/>
          <w:b/>
          <w:lang w:eastAsia="ru-RU"/>
        </w:rPr>
        <w:t>3</w:t>
      </w:r>
    </w:p>
    <w:p w:rsidR="00F07D79" w:rsidRPr="00026184" w:rsidRDefault="00F07D79" w:rsidP="00F07D79">
      <w:pPr>
        <w:tabs>
          <w:tab w:val="left" w:pos="7095"/>
        </w:tabs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26184">
        <w:rPr>
          <w:rFonts w:ascii="Times New Roman" w:eastAsia="Times New Roman" w:hAnsi="Times New Roman" w:cs="Times New Roman"/>
          <w:b/>
          <w:lang w:eastAsia="ru-RU"/>
        </w:rPr>
        <w:tab/>
        <w:t xml:space="preserve">              </w:t>
      </w:r>
    </w:p>
    <w:p w:rsidR="00F07D79" w:rsidRPr="00026184" w:rsidRDefault="00F07D79" w:rsidP="00026184">
      <w:pPr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Об утверждении Положения о муниципальном дорожном фонде Светлополянского сельсовета Болотнинского района Новосибирской области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 xml:space="preserve">        В соответствии со статьей 179.4 Бюджетного кодекса Российской Федерации, Федеральным законом от 08.11.2007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 Федеральным законом от 06.10.2003 №131-ФЗ  «Об общих принципах организации  местного самоуправления на территории Российской Федерации», Классификации работ по капитальному ремонту, ремонту и содержанию автомобильных дорог, утвержденной приказом Минтранса России от 16.11.2012 № 402, Уставом сельского поселения Светлополянского сельсовета Болотнинского муниципального района Новосибирской области, </w:t>
      </w:r>
    </w:p>
    <w:p w:rsidR="00F07D79" w:rsidRPr="00026184" w:rsidRDefault="00F07D79" w:rsidP="00BC03D8">
      <w:pPr>
        <w:spacing w:line="240" w:lineRule="auto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РЕШИЛ:</w:t>
      </w:r>
    </w:p>
    <w:p w:rsidR="00026184" w:rsidRDefault="00F07D79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>1. Утвердить Положение о муниципальном дорожном фонде Светлополянского сельсовета Болотнинского района Новосибирской области, согласно приложению.</w:t>
      </w:r>
    </w:p>
    <w:p w:rsidR="00F07D79" w:rsidRPr="00026184" w:rsidRDefault="00F07D79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>2.</w:t>
      </w:r>
      <w:r w:rsidR="00D95C12" w:rsidRPr="00026184">
        <w:rPr>
          <w:rFonts w:ascii="Times New Roman" w:hAnsi="Times New Roman" w:cs="Times New Roman"/>
        </w:rPr>
        <w:t xml:space="preserve"> Решения </w:t>
      </w:r>
      <w:r w:rsidR="00FE133C" w:rsidRPr="00026184">
        <w:rPr>
          <w:rFonts w:ascii="Times New Roman" w:hAnsi="Times New Roman" w:cs="Times New Roman"/>
        </w:rPr>
        <w:t>56</w:t>
      </w:r>
      <w:r w:rsidR="00D95C12" w:rsidRPr="00026184">
        <w:rPr>
          <w:rFonts w:ascii="Times New Roman" w:hAnsi="Times New Roman" w:cs="Times New Roman"/>
        </w:rPr>
        <w:t xml:space="preserve"> – ой </w:t>
      </w:r>
      <w:r w:rsidR="00FE133C" w:rsidRPr="00026184">
        <w:rPr>
          <w:rFonts w:ascii="Times New Roman" w:hAnsi="Times New Roman" w:cs="Times New Roman"/>
        </w:rPr>
        <w:t xml:space="preserve">(четвертого созыва) </w:t>
      </w:r>
      <w:r w:rsidR="00D95C12" w:rsidRPr="00026184">
        <w:rPr>
          <w:rFonts w:ascii="Times New Roman" w:hAnsi="Times New Roman" w:cs="Times New Roman"/>
        </w:rPr>
        <w:t>сессии Совета депутатов Светлополянского сельсовета Болотнинского района Новосибирской области от 15.09.2014 № 171</w:t>
      </w:r>
      <w:r w:rsidR="00FE133C" w:rsidRPr="00026184">
        <w:rPr>
          <w:rFonts w:ascii="Times New Roman" w:hAnsi="Times New Roman" w:cs="Times New Roman"/>
        </w:rPr>
        <w:t xml:space="preserve"> «Об утверждении Положения о муниципальном дорожном фонде Светлополянского сельсовета Болотнинского района Новосибирской области»</w:t>
      </w:r>
      <w:r w:rsidR="00D95C12" w:rsidRPr="00026184">
        <w:rPr>
          <w:rFonts w:ascii="Times New Roman" w:hAnsi="Times New Roman" w:cs="Times New Roman"/>
        </w:rPr>
        <w:t>, признать утратившими силу.</w:t>
      </w:r>
    </w:p>
    <w:p w:rsidR="00F07D79" w:rsidRPr="00026184" w:rsidRDefault="00F07D79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 xml:space="preserve">3. </w:t>
      </w:r>
      <w:r w:rsidR="00D95C12" w:rsidRPr="00026184">
        <w:rPr>
          <w:rFonts w:ascii="Times New Roman" w:hAnsi="Times New Roman" w:cs="Times New Roman"/>
        </w:rPr>
        <w:t xml:space="preserve">Решения 66 - ой </w:t>
      </w:r>
      <w:r w:rsidR="00FE133C" w:rsidRPr="00026184">
        <w:rPr>
          <w:rFonts w:ascii="Times New Roman" w:hAnsi="Times New Roman" w:cs="Times New Roman"/>
        </w:rPr>
        <w:t xml:space="preserve">(четвертого созыва) </w:t>
      </w:r>
      <w:r w:rsidR="00D95C12" w:rsidRPr="00026184">
        <w:rPr>
          <w:rFonts w:ascii="Times New Roman" w:hAnsi="Times New Roman" w:cs="Times New Roman"/>
        </w:rPr>
        <w:t xml:space="preserve">Совета депутатов Светлополянского сельсовета Болотнинского района Новосибирской области от 19.06.2015 № 207 «О внесении изменений в решение </w:t>
      </w:r>
      <w:r w:rsidR="00FE133C" w:rsidRPr="00026184">
        <w:rPr>
          <w:rFonts w:ascii="Times New Roman" w:hAnsi="Times New Roman" w:cs="Times New Roman"/>
        </w:rPr>
        <w:t>56</w:t>
      </w:r>
      <w:r w:rsidR="00D95C12" w:rsidRPr="00026184">
        <w:rPr>
          <w:rFonts w:ascii="Times New Roman" w:hAnsi="Times New Roman" w:cs="Times New Roman"/>
        </w:rPr>
        <w:t xml:space="preserve"> – ой </w:t>
      </w:r>
      <w:r w:rsidR="00FE133C" w:rsidRPr="00026184">
        <w:rPr>
          <w:rFonts w:ascii="Times New Roman" w:hAnsi="Times New Roman" w:cs="Times New Roman"/>
        </w:rPr>
        <w:t xml:space="preserve">(четвертого созыва) </w:t>
      </w:r>
      <w:r w:rsidR="00D95C12" w:rsidRPr="00026184">
        <w:rPr>
          <w:rFonts w:ascii="Times New Roman" w:hAnsi="Times New Roman" w:cs="Times New Roman"/>
        </w:rPr>
        <w:t>сессии Совета депутатов Светлополянского сельсовета Болотнинского района Новосибирской области от 15.09.2014 № 171 «Об утверждении Положения о муниципальном дорожном фонде Светлополянского сельсовета Болотнинского района Новосибирской области», признать утратившими силу.</w:t>
      </w:r>
    </w:p>
    <w:p w:rsidR="00FE133C" w:rsidRPr="00026184" w:rsidRDefault="00F07D79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 xml:space="preserve">4. </w:t>
      </w:r>
      <w:r w:rsidR="00FE133C" w:rsidRPr="00026184">
        <w:rPr>
          <w:rFonts w:ascii="Times New Roman" w:hAnsi="Times New Roman" w:cs="Times New Roman"/>
        </w:rPr>
        <w:t>Решения 8 – ой (пятого созыва) Совета депутатов Светлополянского сельсовета Болотнинского района Новосибирской области от 27.06.2016 № 25 «О внесении изменений в решение 56 – ой (четвертого созыва) сессии Совета депутатов Светлополянского сельсовета Болотнинского района Новосибирской области от 15.09.2014 № 171 «Об утверждении Положения о муниципальном дорожном фонде Светлополянского сельсовета Болотнинского района Новосибирской области», признать утратившими силу.</w:t>
      </w:r>
    </w:p>
    <w:p w:rsidR="00FE133C" w:rsidRPr="00026184" w:rsidRDefault="00FE133C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>5. Решения 64 – ой (пятого созыва) Совета депутатов Светлополянского сельсовета Болотнинского района Новосибирской области от 21.11.2019 № 154 «О внесении изменений в решение 56 – ой (четвертого созыва) сессии Совета депутатов Светлополянского сельсовета Болотнинского района Новосибирской области от 15.09.2014 № 171 «Об утверждении Положения о муниципальном дорожном фонде Светлополянского сельсовета Болотнинского района Новосибирской области», признать утратившими силу.</w:t>
      </w:r>
    </w:p>
    <w:p w:rsidR="00F07D79" w:rsidRPr="00026184" w:rsidRDefault="001768BA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>6</w:t>
      </w:r>
      <w:r w:rsidR="00F07D79" w:rsidRPr="00026184">
        <w:rPr>
          <w:rFonts w:ascii="Times New Roman" w:hAnsi="Times New Roman" w:cs="Times New Roman"/>
        </w:rPr>
        <w:t xml:space="preserve">. </w:t>
      </w:r>
      <w:r w:rsidR="003A5F0D" w:rsidRPr="00026184">
        <w:rPr>
          <w:rFonts w:ascii="Times New Roman" w:hAnsi="Times New Roman" w:cs="Times New Roman"/>
        </w:rPr>
        <w:t>Опубликовать настоящее решение в периодическом печатном издании «Светлополянский вестник», разместить на официальном сайте администрации Светлополянского сельсовета.</w:t>
      </w: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6184" w:rsidRDefault="00026184" w:rsidP="0002618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07D79" w:rsidRPr="00026184" w:rsidRDefault="001768BA" w:rsidP="00026184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026184">
        <w:rPr>
          <w:rFonts w:ascii="Times New Roman" w:hAnsi="Times New Roman" w:cs="Times New Roman"/>
        </w:rPr>
        <w:lastRenderedPageBreak/>
        <w:t>7</w:t>
      </w:r>
      <w:r w:rsidR="00F07D79" w:rsidRPr="00026184">
        <w:rPr>
          <w:rFonts w:ascii="Times New Roman" w:hAnsi="Times New Roman" w:cs="Times New Roman"/>
        </w:rPr>
        <w:t xml:space="preserve">. </w:t>
      </w:r>
      <w:r w:rsidR="003A5F0D" w:rsidRPr="00026184">
        <w:rPr>
          <w:rFonts w:ascii="Times New Roman" w:hAnsi="Times New Roman" w:cs="Times New Roman"/>
        </w:rPr>
        <w:t>Настоящее решение вступает в силу со дня официального опубликования.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F07D79" w:rsidRPr="00026184" w:rsidTr="00682C2A">
        <w:tc>
          <w:tcPr>
            <w:tcW w:w="4644" w:type="dxa"/>
            <w:hideMark/>
          </w:tcPr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26184">
              <w:rPr>
                <w:rFonts w:ascii="Times New Roman" w:hAnsi="Times New Roman" w:cs="Times New Roman"/>
                <w:color w:val="000000"/>
              </w:rPr>
              <w:t>Председатель Совета депутатов</w:t>
            </w: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</w:rPr>
            </w:pPr>
            <w:r w:rsidRPr="00026184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</w:rPr>
            </w:pPr>
            <w:r w:rsidRPr="00026184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26184">
              <w:rPr>
                <w:rFonts w:ascii="Times New Roman" w:hAnsi="Times New Roman" w:cs="Times New Roman"/>
              </w:rPr>
              <w:t>Новосибирской области</w:t>
            </w:r>
          </w:p>
        </w:tc>
        <w:tc>
          <w:tcPr>
            <w:tcW w:w="284" w:type="dxa"/>
          </w:tcPr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  <w:hideMark/>
          </w:tcPr>
          <w:p w:rsidR="00F07D79" w:rsidRPr="00026184" w:rsidRDefault="00F07D79" w:rsidP="00682C2A">
            <w:pPr>
              <w:spacing w:after="0" w:line="252" w:lineRule="auto"/>
              <w:rPr>
                <w:rFonts w:ascii="Times New Roman" w:hAnsi="Times New Roman" w:cs="Times New Roman"/>
              </w:rPr>
            </w:pPr>
            <w:r w:rsidRPr="00026184">
              <w:rPr>
                <w:rFonts w:ascii="Times New Roman" w:hAnsi="Times New Roman" w:cs="Times New Roman"/>
                <w:color w:val="000000"/>
              </w:rPr>
              <w:t xml:space="preserve">Глава </w:t>
            </w:r>
            <w:r w:rsidRPr="00026184">
              <w:rPr>
                <w:rFonts w:ascii="Times New Roman" w:hAnsi="Times New Roman" w:cs="Times New Roman"/>
              </w:rPr>
              <w:t xml:space="preserve">Светлополянского сельсовета </w:t>
            </w:r>
          </w:p>
          <w:p w:rsidR="00F07D79" w:rsidRPr="00026184" w:rsidRDefault="00F07D79" w:rsidP="00682C2A">
            <w:pPr>
              <w:spacing w:after="0" w:line="252" w:lineRule="auto"/>
              <w:rPr>
                <w:rFonts w:ascii="Times New Roman" w:hAnsi="Times New Roman" w:cs="Times New Roman"/>
              </w:rPr>
            </w:pPr>
            <w:r w:rsidRPr="00026184">
              <w:rPr>
                <w:rFonts w:ascii="Times New Roman" w:hAnsi="Times New Roman" w:cs="Times New Roman"/>
              </w:rPr>
              <w:t xml:space="preserve">Болотнинского района </w:t>
            </w:r>
          </w:p>
          <w:p w:rsidR="00F07D79" w:rsidRPr="00026184" w:rsidRDefault="00F07D79" w:rsidP="00682C2A">
            <w:pPr>
              <w:spacing w:after="0" w:line="252" w:lineRule="auto"/>
              <w:rPr>
                <w:rFonts w:ascii="Times New Roman" w:hAnsi="Times New Roman" w:cs="Times New Roman"/>
                <w:color w:val="000000"/>
              </w:rPr>
            </w:pPr>
            <w:r w:rsidRPr="00026184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F07D79" w:rsidRPr="00026184" w:rsidTr="00682C2A">
        <w:tc>
          <w:tcPr>
            <w:tcW w:w="4644" w:type="dxa"/>
          </w:tcPr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26184">
              <w:rPr>
                <w:rFonts w:ascii="Times New Roman" w:hAnsi="Times New Roman" w:cs="Times New Roman"/>
                <w:color w:val="000000"/>
              </w:rPr>
              <w:t>_________________ В.Ф. Матузов</w:t>
            </w: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84" w:type="dxa"/>
          </w:tcPr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F07D79" w:rsidRPr="00026184" w:rsidRDefault="00F07D79" w:rsidP="00682C2A">
            <w:pPr>
              <w:spacing w:after="0" w:line="252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26184">
              <w:rPr>
                <w:rFonts w:ascii="Times New Roman" w:hAnsi="Times New Roman" w:cs="Times New Roman"/>
                <w:color w:val="000000"/>
              </w:rPr>
              <w:t>______________       Д.Г. Андресян</w:t>
            </w:r>
          </w:p>
        </w:tc>
      </w:tr>
    </w:tbl>
    <w:p w:rsidR="00BC03D8" w:rsidRPr="00026184" w:rsidRDefault="00BC03D8" w:rsidP="00F07D79">
      <w:pPr>
        <w:rPr>
          <w:rFonts w:ascii="Times New Roman" w:hAnsi="Times New Roman" w:cs="Times New Roman"/>
        </w:rPr>
      </w:pPr>
    </w:p>
    <w:p w:rsidR="00F07D79" w:rsidRPr="00026184" w:rsidRDefault="00F07D79" w:rsidP="00F07D79">
      <w:pPr>
        <w:spacing w:after="0"/>
        <w:jc w:val="right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>Приложение</w:t>
      </w:r>
    </w:p>
    <w:p w:rsidR="00F07D79" w:rsidRPr="00026184" w:rsidRDefault="00F07D79" w:rsidP="00F07D79">
      <w:pPr>
        <w:spacing w:after="0"/>
        <w:jc w:val="right"/>
        <w:rPr>
          <w:rFonts w:ascii="Times New Roman" w:hAnsi="Times New Roman" w:cs="Times New Roman"/>
        </w:rPr>
      </w:pPr>
      <w:proofErr w:type="gramStart"/>
      <w:r w:rsidRPr="00026184">
        <w:rPr>
          <w:rFonts w:ascii="Times New Roman" w:hAnsi="Times New Roman" w:cs="Times New Roman"/>
        </w:rPr>
        <w:t>к</w:t>
      </w:r>
      <w:proofErr w:type="gramEnd"/>
      <w:r w:rsidRPr="00026184">
        <w:rPr>
          <w:rFonts w:ascii="Times New Roman" w:hAnsi="Times New Roman" w:cs="Times New Roman"/>
        </w:rPr>
        <w:t xml:space="preserve"> решению </w:t>
      </w:r>
      <w:r w:rsidR="00BC03D8" w:rsidRPr="00026184">
        <w:rPr>
          <w:rFonts w:ascii="Times New Roman" w:hAnsi="Times New Roman" w:cs="Times New Roman"/>
        </w:rPr>
        <w:t>62</w:t>
      </w:r>
      <w:r w:rsidRPr="00026184">
        <w:rPr>
          <w:rFonts w:ascii="Times New Roman" w:hAnsi="Times New Roman" w:cs="Times New Roman"/>
        </w:rPr>
        <w:t>-ой сессии (шестого созыва)</w:t>
      </w:r>
    </w:p>
    <w:p w:rsidR="00F07D79" w:rsidRPr="00026184" w:rsidRDefault="00F07D79" w:rsidP="00F07D79">
      <w:pPr>
        <w:spacing w:after="0"/>
        <w:jc w:val="right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 xml:space="preserve">Совета депутатов Светлополянского сельсовета                                                                                           </w:t>
      </w:r>
    </w:p>
    <w:p w:rsidR="00F07D79" w:rsidRPr="00026184" w:rsidRDefault="00F07D79" w:rsidP="00F07D79">
      <w:pPr>
        <w:spacing w:after="0"/>
        <w:jc w:val="right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 xml:space="preserve">Болотнинского района Новосибирской области           </w:t>
      </w:r>
    </w:p>
    <w:p w:rsidR="00F07D79" w:rsidRPr="00026184" w:rsidRDefault="00F07D79" w:rsidP="00F07D79">
      <w:pPr>
        <w:spacing w:after="0"/>
        <w:jc w:val="right"/>
        <w:rPr>
          <w:rFonts w:ascii="Times New Roman" w:hAnsi="Times New Roman" w:cs="Times New Roman"/>
        </w:rPr>
      </w:pPr>
      <w:proofErr w:type="gramStart"/>
      <w:r w:rsidRPr="00026184">
        <w:rPr>
          <w:rFonts w:ascii="Times New Roman" w:hAnsi="Times New Roman" w:cs="Times New Roman"/>
        </w:rPr>
        <w:t>от</w:t>
      </w:r>
      <w:proofErr w:type="gramEnd"/>
      <w:r w:rsidRPr="00026184">
        <w:rPr>
          <w:rFonts w:ascii="Times New Roman" w:hAnsi="Times New Roman" w:cs="Times New Roman"/>
        </w:rPr>
        <w:t xml:space="preserve"> </w:t>
      </w:r>
      <w:r w:rsidR="00BC03D8" w:rsidRPr="00026184">
        <w:rPr>
          <w:rFonts w:ascii="Times New Roman" w:hAnsi="Times New Roman" w:cs="Times New Roman"/>
        </w:rPr>
        <w:t>14.06</w:t>
      </w:r>
      <w:r w:rsidRPr="00026184">
        <w:rPr>
          <w:rFonts w:ascii="Times New Roman" w:hAnsi="Times New Roman" w:cs="Times New Roman"/>
        </w:rPr>
        <w:t>.2024 г. №</w:t>
      </w:r>
      <w:r w:rsidR="00BC03D8" w:rsidRPr="00026184">
        <w:rPr>
          <w:rFonts w:ascii="Times New Roman" w:hAnsi="Times New Roman" w:cs="Times New Roman"/>
        </w:rPr>
        <w:t xml:space="preserve"> 113</w:t>
      </w:r>
      <w:r w:rsidRPr="00026184">
        <w:rPr>
          <w:rFonts w:ascii="Times New Roman" w:hAnsi="Times New Roman" w:cs="Times New Roman"/>
        </w:rPr>
        <w:t xml:space="preserve"> </w:t>
      </w:r>
    </w:p>
    <w:p w:rsidR="00F07D79" w:rsidRPr="00026184" w:rsidRDefault="00F07D79" w:rsidP="00F07D79">
      <w:pPr>
        <w:rPr>
          <w:rFonts w:ascii="Times New Roman" w:hAnsi="Times New Roman" w:cs="Times New Roman"/>
        </w:rPr>
      </w:pPr>
    </w:p>
    <w:p w:rsidR="003A5F0D" w:rsidRPr="00026184" w:rsidRDefault="00F07D79" w:rsidP="003A5F0D">
      <w:pPr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Положение о муниципальном дорожном фонде</w:t>
      </w:r>
      <w:r w:rsidR="003A5F0D" w:rsidRPr="00026184">
        <w:rPr>
          <w:rFonts w:ascii="Times New Roman" w:hAnsi="Times New Roman" w:cs="Times New Roman"/>
          <w:b/>
        </w:rPr>
        <w:t xml:space="preserve"> Светлополянского сельсовета Болотнинского района Новосибирской области</w:t>
      </w:r>
    </w:p>
    <w:p w:rsidR="00F07D79" w:rsidRPr="00026184" w:rsidRDefault="00F07D79" w:rsidP="001768BA">
      <w:pPr>
        <w:rPr>
          <w:rFonts w:ascii="Times New Roman" w:hAnsi="Times New Roman" w:cs="Times New Roman"/>
          <w:b/>
        </w:rPr>
      </w:pPr>
    </w:p>
    <w:p w:rsidR="00F07D79" w:rsidRPr="00026184" w:rsidRDefault="00F07D79" w:rsidP="00F07D79">
      <w:pPr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1. Общие положения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 xml:space="preserve">1.1. Положение о муниципальном дорожном фонде разработано в соответствии </w:t>
      </w:r>
      <w:r w:rsidR="006E4E28" w:rsidRPr="00026184">
        <w:rPr>
          <w:rFonts w:ascii="Times New Roman" w:hAnsi="Times New Roman" w:cs="Times New Roman"/>
        </w:rPr>
        <w:t>с Бюджетным</w:t>
      </w:r>
      <w:r w:rsidRPr="00026184">
        <w:rPr>
          <w:rFonts w:ascii="Times New Roman" w:hAnsi="Times New Roman" w:cs="Times New Roman"/>
        </w:rPr>
        <w:t xml:space="preserve"> кодексом Российской Федерации и определяет порядок формирования и </w:t>
      </w:r>
      <w:r w:rsidR="006E4E28" w:rsidRPr="00026184">
        <w:rPr>
          <w:rFonts w:ascii="Times New Roman" w:hAnsi="Times New Roman" w:cs="Times New Roman"/>
        </w:rPr>
        <w:t>использования муниципального</w:t>
      </w:r>
      <w:r w:rsidRPr="00026184">
        <w:rPr>
          <w:rFonts w:ascii="Times New Roman" w:hAnsi="Times New Roman" w:cs="Times New Roman"/>
        </w:rPr>
        <w:t xml:space="preserve"> дорожного фонда </w:t>
      </w:r>
      <w:r w:rsidR="006E4E28" w:rsidRPr="00026184">
        <w:rPr>
          <w:rFonts w:ascii="Times New Roman" w:hAnsi="Times New Roman" w:cs="Times New Roman"/>
        </w:rPr>
        <w:t>Светлополянского сельсовета Болотнинского района</w:t>
      </w:r>
      <w:r w:rsidRPr="00026184">
        <w:rPr>
          <w:rFonts w:ascii="Times New Roman" w:hAnsi="Times New Roman" w:cs="Times New Roman"/>
        </w:rPr>
        <w:t xml:space="preserve"> Новосибирской области (далее - Положение).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 xml:space="preserve">1.2. Муниципальный дорожный фонд </w:t>
      </w:r>
      <w:r w:rsidR="006E4E28" w:rsidRPr="00026184">
        <w:rPr>
          <w:rFonts w:ascii="Times New Roman" w:hAnsi="Times New Roman" w:cs="Times New Roman"/>
        </w:rPr>
        <w:t>Светлополянского сельсовета Болотнинского района</w:t>
      </w:r>
      <w:r w:rsidRPr="00026184">
        <w:rPr>
          <w:rFonts w:ascii="Times New Roman" w:hAnsi="Times New Roman" w:cs="Times New Roman"/>
        </w:rPr>
        <w:t xml:space="preserve"> Новосибирской области - часть средств бюджета </w:t>
      </w:r>
      <w:r w:rsidR="006E4E28" w:rsidRPr="00026184">
        <w:rPr>
          <w:rFonts w:ascii="Times New Roman" w:hAnsi="Times New Roman" w:cs="Times New Roman"/>
        </w:rPr>
        <w:t>Светлополянского сельсовета Болотнинского района</w:t>
      </w:r>
      <w:r w:rsidRPr="00026184">
        <w:rPr>
          <w:rFonts w:ascii="Times New Roman" w:hAnsi="Times New Roman" w:cs="Times New Roman"/>
        </w:rPr>
        <w:t xml:space="preserve"> Новосибирской области,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муниципального образование (далее – автомобильные дороги),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пунктов, расположенных в границах муниципального образования (далее – дорожный фонд).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1.3. Средства дорожного фонда муниципального образования имеют целевое назначение и не подлежат изъятию или расходованию на нужды, не связанные с обеспечением дорожной деятельности.</w:t>
      </w:r>
    </w:p>
    <w:p w:rsidR="00F07D79" w:rsidRPr="00026184" w:rsidRDefault="00F07D79" w:rsidP="00F07D79">
      <w:pPr>
        <w:jc w:val="both"/>
        <w:rPr>
          <w:rFonts w:ascii="Times New Roman" w:hAnsi="Times New Roman" w:cs="Times New Roman"/>
        </w:rPr>
      </w:pPr>
    </w:p>
    <w:p w:rsidR="00F07D79" w:rsidRPr="00026184" w:rsidRDefault="00F07D79" w:rsidP="00BC03D8">
      <w:pPr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2. Порядок формирования дорожного фонда</w:t>
      </w:r>
    </w:p>
    <w:p w:rsidR="00BC03D8" w:rsidRPr="00026184" w:rsidRDefault="00BC03D8" w:rsidP="00BC03D8">
      <w:pPr>
        <w:jc w:val="center"/>
        <w:rPr>
          <w:rFonts w:ascii="Times New Roman" w:hAnsi="Times New Roman" w:cs="Times New Roman"/>
          <w:b/>
        </w:rPr>
      </w:pP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2.1. Объем бюджетных ассигнований муниципального дорожного фонда утверждается решением о местном бюджете на очередной финансовый год (очередной финансовый год и плановый период) в размере не менее прогнозируемого объема доходов бюджета муниципального образования, установленных решением представительного органа муниципального образования решения о местном бюджете от: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026184">
        <w:rPr>
          <w:rFonts w:ascii="Times New Roman" w:hAnsi="Times New Roman" w:cs="Times New Roman"/>
        </w:rPr>
        <w:t>инжекторных</w:t>
      </w:r>
      <w:proofErr w:type="spellEnd"/>
      <w:r w:rsidRPr="00026184">
        <w:rPr>
          <w:rFonts w:ascii="Times New Roman" w:hAnsi="Times New Roman" w:cs="Times New Roman"/>
        </w:rPr>
        <w:t>) двигателей, производимые на территории Российской Федерации, подлежащих зачислению в местный бюджет;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lastRenderedPageBreak/>
        <w:tab/>
        <w:t>- доходов местных бюджетов от транспортного налога (если законом субъекта Российской Федерации установлены единые нормативы отчислений от транспортного налога в местные бюджеты);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доходов местных бюджетов от штрафов за нарушения правил движения тяжеловесного и (или) крупногабаритного транспортного средства;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иные поступления в местный бюджет, утвержденных решением представительного органа муниципального образования, предусматривающим создание муниципального дорожного фонда.</w:t>
      </w:r>
    </w:p>
    <w:p w:rsidR="00F07D79" w:rsidRPr="00026184" w:rsidRDefault="00F07D79" w:rsidP="00F07D79">
      <w:pPr>
        <w:jc w:val="both"/>
        <w:rPr>
          <w:rFonts w:ascii="Times New Roman" w:hAnsi="Times New Roman" w:cs="Times New Roman"/>
        </w:rPr>
      </w:pPr>
    </w:p>
    <w:p w:rsidR="00F07D79" w:rsidRPr="00026184" w:rsidRDefault="00F07D79" w:rsidP="00F07D79">
      <w:pPr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3. Порядок использования бюджетных ассигнований дорожного фонда</w:t>
      </w:r>
    </w:p>
    <w:p w:rsidR="00F07D79" w:rsidRPr="00026184" w:rsidRDefault="00F07D79" w:rsidP="00F07D79">
      <w:pPr>
        <w:rPr>
          <w:rFonts w:ascii="Times New Roman" w:hAnsi="Times New Roman" w:cs="Times New Roman"/>
        </w:rPr>
      </w:pP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3.1. Порядок формирования и использования бюджетных ассигнований муниципального дорожного фонда устанавливается решением представительного органа муниципального образования.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 xml:space="preserve">3.2. Главным распорядителем бюджетных ассигнований дорожного фонда является администрация </w:t>
      </w:r>
      <w:r w:rsidR="006E4E28" w:rsidRPr="00026184">
        <w:rPr>
          <w:rFonts w:ascii="Times New Roman" w:hAnsi="Times New Roman" w:cs="Times New Roman"/>
        </w:rPr>
        <w:t>Светлополянского сельсовета Болотнинского района</w:t>
      </w:r>
      <w:r w:rsidRPr="00026184">
        <w:rPr>
          <w:rFonts w:ascii="Times New Roman" w:hAnsi="Times New Roman" w:cs="Times New Roman"/>
        </w:rPr>
        <w:t xml:space="preserve"> Новосибирской области.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3.3. Бюджетные ассигнования муниципального дорожного фонда могут направляться на: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финансовое обеспечение деятельности по проектированию, строительству, реконструкции, капитальному ремонту и содержанию автомобильных дорог общего пользования местного значения и искусственных сооружений на них, включая элементы обустройства автомобильных дорог (дорожные знаки, дорожные ограждения, светофоры и другие устройства для регулирования дорожного движения, места отдыха, остановочные пункты, объекты, предназначенные для освещения автомобильных дорог, пешеходные дорожки, пункты весового и габаритного контроля транспортных средств, пункты взимания платы, стоянки (парковки) транспортных средств, сооружения, предназначенные для охраны автомобильных дорог и искусственных дорожных сооружений, тротуары);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инвентаризацию, паспортизацию, диагностику, обследование автомобильных дорог общего пользования местного значения, проведения кадастровых работ, регистрации прав в отношении земельных участков, занимаемых автомобильными дорогами общего пользования местного значения;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приобретение, содержание и ремонт дорожно-эксплуатационной техники и другого имущества, необходимого для строительства, капитального ремонта, ремонта и содержания автомобильных дорог общего пользования местного значения и искусственных сооружений на них;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выполнение работ по текущему ремонту и содержанию (в том числе оплату услуг за потребление электроэнергии) автомобильных дорог общего пользования местного значения и искусственных сооружений на них, включая элементы обустройства для регулирования дорожного движения, места отдыха, остановочные пункты, объекты, предназначенные для освещения автомобильных дорог, пешеходные дорожки, пункты весового и габаритного контроля транспортных средств, сооружения, пункты взимания платы, стоянки (парковки) транспортных средств, сооружения, предназначенные для охраны автомобильных дорог и искусственных дорожных сооружений, тротуары;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осуществление мероприятий, предусмотренных утвержденной в установленном порядке муниципальными программами, направленными на развитие и сохранение сети автомобильных дорог общего пользования местного значения, а также на расходы по содержанию уличного освещения (включая расходы на разработку проектной документации и проведение государственной экспертизы);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lastRenderedPageBreak/>
        <w:tab/>
        <w:t>- осуществление мероприятий по ликвидации последствий непреодолимой силы и человеческого фактора на автомобильных дорогах общего пользования местного значения и искусственных сооружений на них;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- на реконструкцию, капитальный ремонт и ремонт трамвайных путей (за исключением контактных сетей и тяговых подстанций), находящихся на одном уровне с проезжей частью, в случае осуществления работ по строительству (реконструкции), капитальному ремонту и ремонту дорог общего пользования местного значения и (или) строительству (реконструкции) капитальному ремонту и ремонту дорог.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3.4. Средства дорожного фонда муниципального образования могут быть предусмотрены на погашение задолженности по бюджетным кредитам, полученным муниципальным образованием из бюджетов бюджетной системы Российской Федерации на строительство (реконструкцию), капитальный ремонт, ремонт и содержание автомобильных дорог общего пользования, и на осуществление расходов на обслуживание долговых обязательств, связанных с использованием указанных кредитов.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3.5. 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</w:p>
    <w:p w:rsidR="00F07D79" w:rsidRPr="00026184" w:rsidRDefault="00F07D79" w:rsidP="00BC03D8">
      <w:pPr>
        <w:spacing w:line="240" w:lineRule="auto"/>
        <w:rPr>
          <w:rFonts w:ascii="Times New Roman" w:hAnsi="Times New Roman" w:cs="Times New Roman"/>
        </w:rPr>
      </w:pPr>
    </w:p>
    <w:p w:rsidR="00F07D79" w:rsidRPr="00026184" w:rsidRDefault="00F07D79" w:rsidP="00BC03D8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026184">
        <w:rPr>
          <w:rFonts w:ascii="Times New Roman" w:hAnsi="Times New Roman" w:cs="Times New Roman"/>
          <w:b/>
        </w:rPr>
        <w:t>4. Контроль за использованием средств муниципального дорожного фонда</w:t>
      </w:r>
    </w:p>
    <w:p w:rsidR="00F07D79" w:rsidRPr="00026184" w:rsidRDefault="00F07D79" w:rsidP="00BC03D8">
      <w:pPr>
        <w:spacing w:line="240" w:lineRule="auto"/>
        <w:rPr>
          <w:rFonts w:ascii="Times New Roman" w:hAnsi="Times New Roman" w:cs="Times New Roman"/>
        </w:rPr>
      </w:pP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4.1. Контроль за использованием средств дорожного фонда осуществляется в соответствии с действующим законодательством Российской Федерации и муниципальными правовыми актами.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  <w:r w:rsidRPr="00026184">
        <w:rPr>
          <w:rFonts w:ascii="Times New Roman" w:hAnsi="Times New Roman" w:cs="Times New Roman"/>
        </w:rPr>
        <w:tab/>
        <w:t>4.2. Отчет об исполнении бюджетных ассигнований дорожного фонда формируется экономистом администрации муниципального образования в составе бюджетной отчетности об исполнении бюджета муниципального образования и предоставляется в Совет депутатов муниципального образования одновременно с годовым отчетом об исполнении бюджета муниципального образования.</w:t>
      </w:r>
    </w:p>
    <w:p w:rsidR="00F07D79" w:rsidRPr="00026184" w:rsidRDefault="00F07D79" w:rsidP="00BC03D8">
      <w:pPr>
        <w:spacing w:line="240" w:lineRule="auto"/>
        <w:jc w:val="both"/>
        <w:rPr>
          <w:rFonts w:ascii="Times New Roman" w:hAnsi="Times New Roman" w:cs="Times New Roman"/>
        </w:rPr>
      </w:pPr>
    </w:p>
    <w:p w:rsidR="00F07D79" w:rsidRPr="00026184" w:rsidRDefault="00F07D79" w:rsidP="00F07D79">
      <w:pPr>
        <w:rPr>
          <w:rFonts w:ascii="Times New Roman" w:hAnsi="Times New Roman" w:cs="Times New Roman"/>
        </w:rPr>
      </w:pPr>
    </w:p>
    <w:p w:rsidR="00F07D79" w:rsidRPr="00026184" w:rsidRDefault="00F07D79" w:rsidP="00F07D79">
      <w:pPr>
        <w:rPr>
          <w:rFonts w:ascii="Times New Roman" w:hAnsi="Times New Roman" w:cs="Times New Roman"/>
        </w:rPr>
      </w:pPr>
    </w:p>
    <w:p w:rsidR="000C1790" w:rsidRPr="00026184" w:rsidRDefault="000C1790">
      <w:pPr>
        <w:rPr>
          <w:rFonts w:ascii="Times New Roman" w:hAnsi="Times New Roman" w:cs="Times New Roman"/>
        </w:rPr>
      </w:pPr>
    </w:p>
    <w:p w:rsidR="00026184" w:rsidRPr="00026184" w:rsidRDefault="00026184">
      <w:pPr>
        <w:rPr>
          <w:rFonts w:ascii="Times New Roman" w:hAnsi="Times New Roman" w:cs="Times New Roman"/>
        </w:rPr>
      </w:pPr>
    </w:p>
    <w:sectPr w:rsidR="00026184" w:rsidRPr="000261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726"/>
    <w:rsid w:val="00026184"/>
    <w:rsid w:val="000C1790"/>
    <w:rsid w:val="001768BA"/>
    <w:rsid w:val="003A5F0D"/>
    <w:rsid w:val="00583E64"/>
    <w:rsid w:val="006E4E28"/>
    <w:rsid w:val="0086007F"/>
    <w:rsid w:val="00BC03D8"/>
    <w:rsid w:val="00BF3726"/>
    <w:rsid w:val="00D95C12"/>
    <w:rsid w:val="00DC367A"/>
    <w:rsid w:val="00F07D79"/>
    <w:rsid w:val="00FE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B62FFD-2021-4400-8B15-90ECFA19E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7D7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C03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03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1642</Words>
  <Characters>9363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10</cp:revision>
  <cp:lastPrinted>2024-06-14T03:51:00Z</cp:lastPrinted>
  <dcterms:created xsi:type="dcterms:W3CDTF">2024-06-04T09:55:00Z</dcterms:created>
  <dcterms:modified xsi:type="dcterms:W3CDTF">2024-10-25T04:09:00Z</dcterms:modified>
</cp:coreProperties>
</file>