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AC8E1" w14:textId="7EF74F08" w:rsidR="00E965D5" w:rsidRPr="006B74DE" w:rsidRDefault="006B74DE" w:rsidP="006B74DE">
      <w:pPr>
        <w:jc w:val="center"/>
        <w:rPr>
          <w:rFonts w:ascii="Impact" w:hAnsi="Impact"/>
          <w:sz w:val="52"/>
        </w:rPr>
      </w:pPr>
      <w:bookmarkStart w:id="0" w:name="_GoBack"/>
      <w:bookmarkEnd w:id="0"/>
      <w:r w:rsidRPr="006B74DE">
        <w:rPr>
          <w:rFonts w:ascii="Impact" w:hAnsi="Impact"/>
          <w:sz w:val="52"/>
        </w:rPr>
        <w:t xml:space="preserve">Официальный телеграмм-канал прокуратуры Новосибирской области. Мы в сети – </w:t>
      </w:r>
      <w:hyperlink r:id="rId5" w:history="1">
        <w:r w:rsidRPr="006B74DE">
          <w:rPr>
            <w:rStyle w:val="a3"/>
            <w:rFonts w:ascii="Impact" w:hAnsi="Impact"/>
            <w:sz w:val="52"/>
            <w:lang w:val="en-US"/>
          </w:rPr>
          <w:t>https</w:t>
        </w:r>
        <w:r w:rsidRPr="006B74DE">
          <w:rPr>
            <w:rStyle w:val="a3"/>
            <w:rFonts w:ascii="Impact" w:hAnsi="Impact"/>
            <w:sz w:val="52"/>
          </w:rPr>
          <w:t>://</w:t>
        </w:r>
        <w:proofErr w:type="spellStart"/>
        <w:r w:rsidRPr="006B74DE">
          <w:rPr>
            <w:rStyle w:val="a3"/>
            <w:rFonts w:ascii="Impact" w:hAnsi="Impact"/>
            <w:sz w:val="52"/>
            <w:lang w:val="en-US"/>
          </w:rPr>
          <w:t>epp</w:t>
        </w:r>
        <w:proofErr w:type="spellEnd"/>
        <w:r w:rsidRPr="006B74DE">
          <w:rPr>
            <w:rStyle w:val="a3"/>
            <w:rFonts w:ascii="Impact" w:hAnsi="Impact"/>
            <w:sz w:val="52"/>
          </w:rPr>
          <w:t>.</w:t>
        </w:r>
        <w:proofErr w:type="spellStart"/>
        <w:r w:rsidRPr="006B74DE">
          <w:rPr>
            <w:rStyle w:val="a3"/>
            <w:rFonts w:ascii="Impact" w:hAnsi="Impact"/>
            <w:sz w:val="52"/>
            <w:lang w:val="en-US"/>
          </w:rPr>
          <w:t>genproc</w:t>
        </w:r>
        <w:proofErr w:type="spellEnd"/>
        <w:r w:rsidRPr="006B74DE">
          <w:rPr>
            <w:rStyle w:val="a3"/>
            <w:rFonts w:ascii="Impact" w:hAnsi="Impact"/>
            <w:sz w:val="52"/>
          </w:rPr>
          <w:t>.</w:t>
        </w:r>
        <w:r w:rsidRPr="006B74DE">
          <w:rPr>
            <w:rStyle w:val="a3"/>
            <w:rFonts w:ascii="Impact" w:hAnsi="Impact"/>
            <w:sz w:val="52"/>
            <w:lang w:val="en-US"/>
          </w:rPr>
          <w:t>gov</w:t>
        </w:r>
        <w:r w:rsidRPr="006B74DE">
          <w:rPr>
            <w:rStyle w:val="a3"/>
            <w:rFonts w:ascii="Impact" w:hAnsi="Impact"/>
            <w:sz w:val="52"/>
          </w:rPr>
          <w:t>.</w:t>
        </w:r>
        <w:proofErr w:type="spellStart"/>
        <w:r w:rsidRPr="006B74DE">
          <w:rPr>
            <w:rStyle w:val="a3"/>
            <w:rFonts w:ascii="Impact" w:hAnsi="Impact"/>
            <w:sz w:val="52"/>
            <w:lang w:val="en-US"/>
          </w:rPr>
          <w:t>ru</w:t>
        </w:r>
        <w:proofErr w:type="spellEnd"/>
        <w:r w:rsidRPr="006B74DE">
          <w:rPr>
            <w:rStyle w:val="a3"/>
            <w:rFonts w:ascii="Impact" w:hAnsi="Impact"/>
            <w:sz w:val="52"/>
          </w:rPr>
          <w:t>/</w:t>
        </w:r>
        <w:r w:rsidRPr="006B74DE">
          <w:rPr>
            <w:rStyle w:val="a3"/>
            <w:rFonts w:ascii="Impact" w:hAnsi="Impact"/>
            <w:sz w:val="52"/>
            <w:lang w:val="en-US"/>
          </w:rPr>
          <w:t>web</w:t>
        </w:r>
        <w:r w:rsidRPr="006B74DE">
          <w:rPr>
            <w:rStyle w:val="a3"/>
            <w:rFonts w:ascii="Impact" w:hAnsi="Impact"/>
            <w:sz w:val="52"/>
          </w:rPr>
          <w:t>/</w:t>
        </w:r>
        <w:r w:rsidRPr="006B74DE">
          <w:rPr>
            <w:rStyle w:val="a3"/>
            <w:rFonts w:ascii="Impact" w:hAnsi="Impact"/>
            <w:sz w:val="52"/>
            <w:lang w:val="en-US"/>
          </w:rPr>
          <w:t>proc</w:t>
        </w:r>
        <w:r w:rsidRPr="006B74DE">
          <w:rPr>
            <w:rStyle w:val="a3"/>
            <w:rFonts w:ascii="Impact" w:hAnsi="Impact"/>
            <w:sz w:val="52"/>
          </w:rPr>
          <w:t>_54</w:t>
        </w:r>
      </w:hyperlink>
    </w:p>
    <w:p w14:paraId="3939EC7C" w14:textId="77777777" w:rsidR="006B74DE" w:rsidRPr="006B74DE" w:rsidRDefault="006B74DE" w:rsidP="006B74DE">
      <w:pPr>
        <w:rPr>
          <w:rFonts w:ascii="Bahnschrift Light SemiCondensed" w:hAnsi="Bahnschrift Light SemiCondensed"/>
          <w:sz w:val="36"/>
        </w:rPr>
      </w:pPr>
    </w:p>
    <w:p w14:paraId="03B71BF6" w14:textId="555F2D40" w:rsidR="006B74DE" w:rsidRDefault="006B74DE" w:rsidP="006B74DE">
      <w:pPr>
        <w:jc w:val="center"/>
      </w:pPr>
      <w:r>
        <w:rPr>
          <w:noProof/>
        </w:rPr>
        <w:drawing>
          <wp:inline distT="0" distB="0" distL="0" distR="0" wp14:anchorId="44D64758" wp14:editId="1A1D92AB">
            <wp:extent cx="6543675" cy="7210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721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74DE" w:rsidSect="006B74D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D5"/>
    <w:rsid w:val="006B74DE"/>
    <w:rsid w:val="00E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F6A9"/>
  <w15:chartTrackingRefBased/>
  <w15:docId w15:val="{1E6A50C5-5CA5-4FD5-8F10-E744D14E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4DE"/>
  </w:style>
  <w:style w:type="paragraph" w:styleId="1">
    <w:name w:val="heading 1"/>
    <w:basedOn w:val="a"/>
    <w:next w:val="a"/>
    <w:link w:val="10"/>
    <w:uiPriority w:val="9"/>
    <w:qFormat/>
    <w:rsid w:val="006B74D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66684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4D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66684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4D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66684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4D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989B1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4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989B1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4D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89B1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4D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989B1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4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989B1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4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989B1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4DE"/>
    <w:rPr>
      <w:color w:val="6B9F25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74D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B74DE"/>
    <w:rPr>
      <w:rFonts w:asciiTheme="majorHAnsi" w:eastAsiaTheme="majorEastAsia" w:hAnsiTheme="majorHAnsi" w:cstheme="majorBidi"/>
      <w:color w:val="066684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74DE"/>
    <w:rPr>
      <w:rFonts w:asciiTheme="majorHAnsi" w:eastAsiaTheme="majorEastAsia" w:hAnsiTheme="majorHAnsi" w:cstheme="majorBidi"/>
      <w:color w:val="066684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74DE"/>
    <w:rPr>
      <w:rFonts w:asciiTheme="majorHAnsi" w:eastAsiaTheme="majorEastAsia" w:hAnsiTheme="majorHAnsi" w:cstheme="majorBidi"/>
      <w:color w:val="066684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74DE"/>
    <w:rPr>
      <w:rFonts w:asciiTheme="majorHAnsi" w:eastAsiaTheme="majorEastAsia" w:hAnsiTheme="majorHAnsi" w:cstheme="majorBidi"/>
      <w:color w:val="0989B1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B74DE"/>
    <w:rPr>
      <w:rFonts w:asciiTheme="majorHAnsi" w:eastAsiaTheme="majorEastAsia" w:hAnsiTheme="majorHAnsi" w:cstheme="majorBidi"/>
      <w:i/>
      <w:iCs/>
      <w:color w:val="0989B1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B74DE"/>
    <w:rPr>
      <w:rFonts w:asciiTheme="majorHAnsi" w:eastAsiaTheme="majorEastAsia" w:hAnsiTheme="majorHAnsi" w:cstheme="majorBidi"/>
      <w:color w:val="0989B1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B74DE"/>
    <w:rPr>
      <w:rFonts w:asciiTheme="majorHAnsi" w:eastAsiaTheme="majorEastAsia" w:hAnsiTheme="majorHAnsi" w:cstheme="majorBidi"/>
      <w:b/>
      <w:bCs/>
      <w:color w:val="0989B1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B74DE"/>
    <w:rPr>
      <w:rFonts w:asciiTheme="majorHAnsi" w:eastAsiaTheme="majorEastAsia" w:hAnsiTheme="majorHAnsi" w:cstheme="majorBidi"/>
      <w:b/>
      <w:bCs/>
      <w:i/>
      <w:iCs/>
      <w:color w:val="0989B1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74DE"/>
    <w:rPr>
      <w:rFonts w:asciiTheme="majorHAnsi" w:eastAsiaTheme="majorEastAsia" w:hAnsiTheme="majorHAnsi" w:cstheme="majorBidi"/>
      <w:i/>
      <w:iCs/>
      <w:color w:val="0989B1" w:themeColor="accent6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B74DE"/>
    <w:pPr>
      <w:spacing w:line="240" w:lineRule="auto"/>
    </w:pPr>
    <w:rPr>
      <w:b/>
      <w:bCs/>
      <w:smallCaps/>
      <w:color w:val="595959" w:themeColor="text1" w:themeTint="A6"/>
    </w:rPr>
  </w:style>
  <w:style w:type="paragraph" w:styleId="a6">
    <w:name w:val="Title"/>
    <w:basedOn w:val="a"/>
    <w:next w:val="a"/>
    <w:link w:val="a7"/>
    <w:uiPriority w:val="10"/>
    <w:qFormat/>
    <w:rsid w:val="006B74D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7">
    <w:name w:val="Заголовок Знак"/>
    <w:basedOn w:val="a0"/>
    <w:link w:val="a6"/>
    <w:uiPriority w:val="10"/>
    <w:rsid w:val="006B74D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8">
    <w:name w:val="Subtitle"/>
    <w:basedOn w:val="a"/>
    <w:next w:val="a"/>
    <w:link w:val="a9"/>
    <w:uiPriority w:val="11"/>
    <w:qFormat/>
    <w:rsid w:val="006B74D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9">
    <w:name w:val="Подзаголовок Знак"/>
    <w:basedOn w:val="a0"/>
    <w:link w:val="a8"/>
    <w:uiPriority w:val="11"/>
    <w:rsid w:val="006B74DE"/>
    <w:rPr>
      <w:rFonts w:asciiTheme="majorHAnsi" w:eastAsiaTheme="majorEastAsia" w:hAnsiTheme="majorHAnsi" w:cstheme="majorBidi"/>
      <w:sz w:val="30"/>
      <w:szCs w:val="30"/>
    </w:rPr>
  </w:style>
  <w:style w:type="character" w:styleId="aa">
    <w:name w:val="Strong"/>
    <w:basedOn w:val="a0"/>
    <w:uiPriority w:val="22"/>
    <w:qFormat/>
    <w:rsid w:val="006B74DE"/>
    <w:rPr>
      <w:b/>
      <w:bCs/>
    </w:rPr>
  </w:style>
  <w:style w:type="character" w:styleId="ab">
    <w:name w:val="Emphasis"/>
    <w:basedOn w:val="a0"/>
    <w:uiPriority w:val="20"/>
    <w:qFormat/>
    <w:rsid w:val="006B74DE"/>
    <w:rPr>
      <w:i/>
      <w:iCs/>
      <w:color w:val="0989B1" w:themeColor="accent6"/>
    </w:rPr>
  </w:style>
  <w:style w:type="paragraph" w:styleId="ac">
    <w:name w:val="No Spacing"/>
    <w:uiPriority w:val="1"/>
    <w:qFormat/>
    <w:rsid w:val="006B74D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B74D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B74DE"/>
    <w:rPr>
      <w:i/>
      <w:iCs/>
      <w:color w:val="262626" w:themeColor="text1" w:themeTint="D9"/>
    </w:rPr>
  </w:style>
  <w:style w:type="paragraph" w:styleId="ad">
    <w:name w:val="Intense Quote"/>
    <w:basedOn w:val="a"/>
    <w:next w:val="a"/>
    <w:link w:val="ae"/>
    <w:uiPriority w:val="30"/>
    <w:qFormat/>
    <w:rsid w:val="006B74D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989B1" w:themeColor="accent6"/>
      <w:sz w:val="32"/>
      <w:szCs w:val="32"/>
    </w:rPr>
  </w:style>
  <w:style w:type="character" w:customStyle="1" w:styleId="ae">
    <w:name w:val="Выделенная цитата Знак"/>
    <w:basedOn w:val="a0"/>
    <w:link w:val="ad"/>
    <w:uiPriority w:val="30"/>
    <w:rsid w:val="006B74DE"/>
    <w:rPr>
      <w:rFonts w:asciiTheme="majorHAnsi" w:eastAsiaTheme="majorEastAsia" w:hAnsiTheme="majorHAnsi" w:cstheme="majorBidi"/>
      <w:i/>
      <w:iCs/>
      <w:color w:val="0989B1" w:themeColor="accent6"/>
      <w:sz w:val="32"/>
      <w:szCs w:val="32"/>
    </w:rPr>
  </w:style>
  <w:style w:type="character" w:styleId="af">
    <w:name w:val="Subtle Emphasis"/>
    <w:basedOn w:val="a0"/>
    <w:uiPriority w:val="19"/>
    <w:qFormat/>
    <w:rsid w:val="006B74DE"/>
    <w:rPr>
      <w:i/>
      <w:iCs/>
    </w:rPr>
  </w:style>
  <w:style w:type="character" w:styleId="af0">
    <w:name w:val="Intense Emphasis"/>
    <w:basedOn w:val="a0"/>
    <w:uiPriority w:val="21"/>
    <w:qFormat/>
    <w:rsid w:val="006B74DE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B74DE"/>
    <w:rPr>
      <w:smallCaps/>
      <w:color w:val="595959" w:themeColor="text1" w:themeTint="A6"/>
    </w:rPr>
  </w:style>
  <w:style w:type="character" w:styleId="af2">
    <w:name w:val="Intense Reference"/>
    <w:basedOn w:val="a0"/>
    <w:uiPriority w:val="32"/>
    <w:qFormat/>
    <w:rsid w:val="006B74DE"/>
    <w:rPr>
      <w:b/>
      <w:bCs/>
      <w:smallCaps/>
      <w:color w:val="0989B1" w:themeColor="accent6"/>
    </w:rPr>
  </w:style>
  <w:style w:type="character" w:styleId="af3">
    <w:name w:val="Book Title"/>
    <w:basedOn w:val="a0"/>
    <w:uiPriority w:val="33"/>
    <w:qFormat/>
    <w:rsid w:val="006B74DE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6B74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epp.genproc.gov.ru/web/proc_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B3EE-6454-49BC-AA2C-19DE4A67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Бохан Артём Витальевич</dc:creator>
  <cp:keywords/>
  <dc:description/>
  <cp:lastModifiedBy>Бохан Артём Витальевич</cp:lastModifiedBy>
  <cp:revision>2</cp:revision>
  <dcterms:created xsi:type="dcterms:W3CDTF">2023-01-24T02:46:00Z</dcterms:created>
  <dcterms:modified xsi:type="dcterms:W3CDTF">2023-01-24T02:46:00Z</dcterms:modified>
</cp:coreProperties>
</file>