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5D" w:rsidRDefault="005B3FE0" w:rsidP="00CC3BF7">
      <w:pPr>
        <w:jc w:val="center"/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</w:t>
      </w:r>
      <w:r w:rsidRPr="005B3FE0">
        <w:t xml:space="preserve">Утвержден </w:t>
      </w:r>
    </w:p>
    <w:p w:rsidR="005B3FE0" w:rsidRDefault="005B3FE0" w:rsidP="00CC3BF7">
      <w:pPr>
        <w:jc w:val="center"/>
      </w:pPr>
      <w:r>
        <w:t xml:space="preserve">                                                                                                                                             Решением сессии Совета депутатов</w:t>
      </w:r>
    </w:p>
    <w:p w:rsidR="005B3FE0" w:rsidRDefault="005B3FE0" w:rsidP="00CC3BF7">
      <w:pPr>
        <w:jc w:val="center"/>
      </w:pPr>
      <w:r>
        <w:t xml:space="preserve">                                                                                                                                   Светлополянского сельсовета от</w:t>
      </w:r>
    </w:p>
    <w:p w:rsidR="005B3FE0" w:rsidRPr="005B3FE0" w:rsidRDefault="005B3FE0" w:rsidP="00CC3BF7">
      <w:pPr>
        <w:jc w:val="center"/>
      </w:pPr>
      <w:r>
        <w:t xml:space="preserve">                                                                                                                                    20.12.2019 г № 165</w:t>
      </w:r>
    </w:p>
    <w:p w:rsidR="00CC3BF7" w:rsidRDefault="00CC3BF7" w:rsidP="00CC3B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ПРОГНОЗ</w:t>
      </w:r>
    </w:p>
    <w:p w:rsidR="00CC3BF7" w:rsidRDefault="00CC3BF7" w:rsidP="00CC3BF7">
      <w:pPr>
        <w:jc w:val="center"/>
        <w:rPr>
          <w:b/>
          <w:sz w:val="36"/>
          <w:szCs w:val="36"/>
        </w:rPr>
      </w:pPr>
    </w:p>
    <w:p w:rsidR="00CC3BF7" w:rsidRDefault="00CC3BF7" w:rsidP="00CC3BF7">
      <w:pPr>
        <w:jc w:val="center"/>
        <w:rPr>
          <w:b/>
          <w:sz w:val="36"/>
          <w:szCs w:val="36"/>
        </w:rPr>
      </w:pPr>
    </w:p>
    <w:p w:rsidR="00CC3BF7" w:rsidRDefault="00CC3BF7" w:rsidP="00CC3B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Социально-экономического развития администрации Светлополянского сельсовета Болотнинского района Новосибирской области на 20</w:t>
      </w:r>
      <w:r w:rsidR="00934EEA">
        <w:rPr>
          <w:b/>
          <w:sz w:val="36"/>
          <w:szCs w:val="36"/>
        </w:rPr>
        <w:t>20 год и плановый период 2021-2022</w:t>
      </w:r>
      <w:r>
        <w:rPr>
          <w:b/>
          <w:sz w:val="36"/>
          <w:szCs w:val="36"/>
        </w:rPr>
        <w:t xml:space="preserve"> годов</w:t>
      </w:r>
    </w:p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B8458A" w:rsidRDefault="00B8458A" w:rsidP="00CC3BF7">
      <w:pPr>
        <w:jc w:val="center"/>
        <w:rPr>
          <w:sz w:val="24"/>
          <w:szCs w:val="24"/>
        </w:rPr>
      </w:pPr>
    </w:p>
    <w:p w:rsidR="00B8458A" w:rsidRDefault="00B8458A" w:rsidP="00CC3BF7">
      <w:pPr>
        <w:jc w:val="center"/>
        <w:rPr>
          <w:sz w:val="24"/>
          <w:szCs w:val="24"/>
        </w:rPr>
      </w:pPr>
    </w:p>
    <w:p w:rsidR="00B8458A" w:rsidRDefault="00B8458A" w:rsidP="00CC3BF7">
      <w:pPr>
        <w:jc w:val="center"/>
        <w:rPr>
          <w:sz w:val="24"/>
          <w:szCs w:val="24"/>
        </w:rPr>
      </w:pPr>
    </w:p>
    <w:p w:rsidR="00B8458A" w:rsidRDefault="00B8458A" w:rsidP="00CC3BF7">
      <w:pPr>
        <w:jc w:val="center"/>
        <w:rPr>
          <w:sz w:val="24"/>
          <w:szCs w:val="24"/>
        </w:rPr>
      </w:pPr>
    </w:p>
    <w:p w:rsidR="00B8458A" w:rsidRDefault="00B8458A" w:rsidP="00CC3BF7">
      <w:pPr>
        <w:jc w:val="center"/>
        <w:rPr>
          <w:sz w:val="24"/>
          <w:szCs w:val="24"/>
        </w:rPr>
      </w:pPr>
    </w:p>
    <w:p w:rsidR="00B8458A" w:rsidRDefault="00B8458A" w:rsidP="00CC3BF7">
      <w:pPr>
        <w:jc w:val="center"/>
        <w:rPr>
          <w:sz w:val="24"/>
          <w:szCs w:val="24"/>
        </w:rPr>
      </w:pPr>
    </w:p>
    <w:p w:rsidR="00B8458A" w:rsidRDefault="00B8458A" w:rsidP="00CC3BF7">
      <w:pPr>
        <w:jc w:val="center"/>
        <w:rPr>
          <w:sz w:val="24"/>
          <w:szCs w:val="24"/>
        </w:rPr>
      </w:pPr>
    </w:p>
    <w:p w:rsidR="00B8458A" w:rsidRDefault="00B8458A" w:rsidP="00CC3BF7">
      <w:pPr>
        <w:jc w:val="center"/>
        <w:rPr>
          <w:sz w:val="24"/>
          <w:szCs w:val="24"/>
        </w:rPr>
      </w:pPr>
    </w:p>
    <w:p w:rsidR="00B8458A" w:rsidRDefault="00B8458A" w:rsidP="00CC3BF7">
      <w:pPr>
        <w:jc w:val="center"/>
        <w:rPr>
          <w:sz w:val="24"/>
          <w:szCs w:val="24"/>
        </w:rPr>
      </w:pPr>
    </w:p>
    <w:p w:rsidR="00B8458A" w:rsidRDefault="00B8458A" w:rsidP="00CC3BF7">
      <w:pPr>
        <w:jc w:val="center"/>
        <w:rPr>
          <w:sz w:val="24"/>
          <w:szCs w:val="24"/>
        </w:rPr>
      </w:pPr>
    </w:p>
    <w:p w:rsidR="00B8458A" w:rsidRDefault="00B8458A" w:rsidP="00CC3BF7">
      <w:pPr>
        <w:jc w:val="center"/>
        <w:rPr>
          <w:sz w:val="24"/>
          <w:szCs w:val="24"/>
        </w:rPr>
      </w:pPr>
    </w:p>
    <w:p w:rsidR="00CC3BF7" w:rsidRDefault="00CC3BF7" w:rsidP="00CC3BF7">
      <w:pPr>
        <w:jc w:val="center"/>
        <w:rPr>
          <w:sz w:val="24"/>
          <w:szCs w:val="24"/>
        </w:rPr>
      </w:pPr>
      <w:r>
        <w:rPr>
          <w:sz w:val="24"/>
          <w:szCs w:val="24"/>
        </w:rPr>
        <w:t>с.Светлая Поляна</w:t>
      </w:r>
    </w:p>
    <w:p w:rsidR="00B8458A" w:rsidRDefault="00B8458A" w:rsidP="00B8458A">
      <w:pPr>
        <w:jc w:val="center"/>
        <w:rPr>
          <w:b/>
        </w:rPr>
      </w:pPr>
    </w:p>
    <w:p w:rsidR="00B8458A" w:rsidRDefault="00B8458A" w:rsidP="00B8458A">
      <w:pPr>
        <w:jc w:val="center"/>
        <w:rPr>
          <w:b/>
        </w:rPr>
      </w:pPr>
    </w:p>
    <w:p w:rsidR="00B8458A" w:rsidRDefault="00B8458A" w:rsidP="00B8458A">
      <w:pPr>
        <w:jc w:val="center"/>
        <w:rPr>
          <w:b/>
        </w:rPr>
      </w:pPr>
    </w:p>
    <w:p w:rsidR="00B8458A" w:rsidRDefault="00B8458A" w:rsidP="00B8458A">
      <w:pPr>
        <w:jc w:val="center"/>
        <w:rPr>
          <w:b/>
        </w:rPr>
      </w:pPr>
    </w:p>
    <w:p w:rsidR="00B8458A" w:rsidRDefault="00B8458A" w:rsidP="00B8458A">
      <w:pPr>
        <w:jc w:val="center"/>
        <w:rPr>
          <w:b/>
        </w:rPr>
      </w:pPr>
      <w:r>
        <w:rPr>
          <w:b/>
        </w:rPr>
        <w:t>СОДЕРЖАНИЕ</w:t>
      </w:r>
    </w:p>
    <w:p w:rsidR="00CC3BF7" w:rsidRDefault="00CC3BF7" w:rsidP="00CC3BF7">
      <w:pPr>
        <w:rPr>
          <w:b/>
        </w:rPr>
      </w:pPr>
    </w:p>
    <w:p w:rsidR="00CC3BF7" w:rsidRDefault="00CC3BF7" w:rsidP="00CC3BF7">
      <w:pPr>
        <w:rPr>
          <w:b/>
        </w:rPr>
      </w:pPr>
    </w:p>
    <w:p w:rsidR="00CC3BF7" w:rsidRDefault="00CC3BF7" w:rsidP="00CC3BF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Итоги социально-экономического развития Све</w:t>
      </w:r>
      <w:r w:rsidR="00934EEA">
        <w:rPr>
          <w:b/>
        </w:rPr>
        <w:t>тлополянского сельсовета за 2019</w:t>
      </w:r>
      <w:r>
        <w:rPr>
          <w:b/>
        </w:rPr>
        <w:t xml:space="preserve"> год.</w:t>
      </w:r>
    </w:p>
    <w:p w:rsidR="00CC3BF7" w:rsidRDefault="00CC3BF7" w:rsidP="00CC3BF7">
      <w:pPr>
        <w:pStyle w:val="msonormalbullet2gifbullet1gif"/>
        <w:numPr>
          <w:ilvl w:val="0"/>
          <w:numId w:val="2"/>
        </w:numPr>
        <w:contextualSpacing/>
      </w:pPr>
      <w:r>
        <w:t>Жилищно-коммунальный комплекс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Развитие социальной среды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Бюджет и бюджетная обеспеченность</w:t>
      </w:r>
    </w:p>
    <w:p w:rsidR="00CC3BF7" w:rsidRDefault="00CC3BF7" w:rsidP="00CC3BF7">
      <w:pPr>
        <w:pStyle w:val="msonormalbullet2gifbullet2gif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>Основные проблемы социально</w:t>
      </w:r>
      <w:r w:rsidR="00934EEA">
        <w:rPr>
          <w:b/>
        </w:rPr>
        <w:t>-экономического развития на 2020</w:t>
      </w:r>
      <w:r>
        <w:rPr>
          <w:b/>
        </w:rPr>
        <w:t xml:space="preserve"> год и на плановый период </w:t>
      </w:r>
      <w:r w:rsidR="00934EEA">
        <w:rPr>
          <w:b/>
        </w:rPr>
        <w:t>2021</w:t>
      </w:r>
      <w:r>
        <w:rPr>
          <w:b/>
        </w:rPr>
        <w:t>-202</w:t>
      </w:r>
      <w:r w:rsidR="00934EEA">
        <w:rPr>
          <w:b/>
        </w:rPr>
        <w:t>2</w:t>
      </w:r>
      <w:r>
        <w:rPr>
          <w:b/>
        </w:rPr>
        <w:t xml:space="preserve"> годов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 xml:space="preserve">Демографические проблемы 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Проблемы в сфере культуры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Проблемы в сфере физической культуры и спорта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Проблемы развития жилищно-коммунального хозяйства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Проблема занятости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Проблемы безопасности жизни (безнадзорность, правонарушения, алкоголизм, наркомания и т.д.)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Проблемы развития агропромышленного комплекса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Проблемы развития малого и среднего предпринимательства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Проблемы охраны окружающей среды</w:t>
      </w:r>
    </w:p>
    <w:p w:rsidR="00CC3BF7" w:rsidRDefault="00CC3BF7" w:rsidP="00CC3BF7">
      <w:pPr>
        <w:pStyle w:val="msonormalbullet2gifbullet2gif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>Резервы социально</w:t>
      </w:r>
      <w:r w:rsidR="00934EEA">
        <w:rPr>
          <w:b/>
        </w:rPr>
        <w:t xml:space="preserve">-экономического развития на 2020 год и плановый период 2021-2022 </w:t>
      </w:r>
      <w:r>
        <w:rPr>
          <w:b/>
        </w:rPr>
        <w:t>годов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Резервы в сфере ЖКХ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Резервы повышения уровня жизни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Резервы демографического развития поселения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Резервы развития АПК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Резервы развития потребительского рынка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Резервы развития малого и среднего предпринимательства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Резервы развития социальной сферы образования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Здравоохранение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lastRenderedPageBreak/>
        <w:t>Культура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Физкультура и спорт</w:t>
      </w:r>
    </w:p>
    <w:p w:rsidR="00CC3BF7" w:rsidRDefault="00CC3BF7" w:rsidP="00CC3BF7">
      <w:pPr>
        <w:pStyle w:val="msonormalbullet2gifbullet2gif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>Цели и задачи социально-экономического развития Светлополянского сельсовета на 20</w:t>
      </w:r>
      <w:r w:rsidR="00934EEA">
        <w:rPr>
          <w:b/>
        </w:rPr>
        <w:t>20-2022</w:t>
      </w:r>
      <w:r>
        <w:rPr>
          <w:b/>
        </w:rPr>
        <w:t xml:space="preserve"> годы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Социальные цели и задачи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Здоровье населения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Образование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Молодёжная политика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Культура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Физическая культура и спорт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Обеспечение законности и правопорядка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Труд и занятость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Повышение качества окружающей среды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Цели и задачи развития сельского хозяйства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Развитие малого и среднего предпринимательства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Развитие потребительского рынка и сферы услуг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Развитие жилищно-коммунального хозяйства</w:t>
      </w:r>
    </w:p>
    <w:p w:rsidR="00CC3BF7" w:rsidRDefault="00CC3BF7" w:rsidP="00CC3BF7">
      <w:pPr>
        <w:pStyle w:val="msonormalbullet2gifbullet2gif"/>
        <w:numPr>
          <w:ilvl w:val="0"/>
          <w:numId w:val="2"/>
        </w:numPr>
        <w:contextualSpacing/>
        <w:jc w:val="both"/>
      </w:pPr>
      <w:r>
        <w:t>Развитие местного самоуправления</w:t>
      </w:r>
    </w:p>
    <w:p w:rsidR="00CC3BF7" w:rsidRDefault="00CC3BF7" w:rsidP="00CC3BF7">
      <w:pPr>
        <w:pStyle w:val="msonormalbullet2gifbullet3gif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>Основные показатель социально-экономического развития администрации Све</w:t>
      </w:r>
      <w:r w:rsidR="00934EEA">
        <w:rPr>
          <w:b/>
        </w:rPr>
        <w:t>тлополянского сельсовета на 2019-2022</w:t>
      </w:r>
      <w:r>
        <w:rPr>
          <w:b/>
        </w:rPr>
        <w:t xml:space="preserve"> годы</w:t>
      </w:r>
    </w:p>
    <w:p w:rsidR="00CC3BF7" w:rsidRDefault="00CC3BF7" w:rsidP="00CC3BF7"/>
    <w:p w:rsidR="00CC3BF7" w:rsidRDefault="00CC3BF7" w:rsidP="00CC3BF7"/>
    <w:p w:rsidR="00B8458A" w:rsidRDefault="00B8458A" w:rsidP="00CC3BF7">
      <w:pPr>
        <w:jc w:val="center"/>
        <w:rPr>
          <w:b/>
          <w:u w:val="single"/>
        </w:rPr>
      </w:pPr>
    </w:p>
    <w:p w:rsidR="00B8458A" w:rsidRDefault="00B8458A" w:rsidP="00CC3BF7">
      <w:pPr>
        <w:jc w:val="center"/>
        <w:rPr>
          <w:b/>
          <w:u w:val="single"/>
        </w:rPr>
      </w:pPr>
    </w:p>
    <w:p w:rsidR="00B8458A" w:rsidRDefault="00B8458A" w:rsidP="00CC3BF7">
      <w:pPr>
        <w:jc w:val="center"/>
        <w:rPr>
          <w:b/>
          <w:u w:val="single"/>
        </w:rPr>
      </w:pPr>
    </w:p>
    <w:p w:rsidR="00B8458A" w:rsidRDefault="00B8458A" w:rsidP="00CC3BF7">
      <w:pPr>
        <w:jc w:val="center"/>
        <w:rPr>
          <w:b/>
          <w:u w:val="single"/>
        </w:rPr>
      </w:pPr>
    </w:p>
    <w:p w:rsidR="00B8458A" w:rsidRDefault="00B8458A" w:rsidP="00CC3BF7">
      <w:pPr>
        <w:jc w:val="center"/>
        <w:rPr>
          <w:b/>
          <w:u w:val="single"/>
        </w:rPr>
      </w:pPr>
    </w:p>
    <w:p w:rsidR="00B8458A" w:rsidRDefault="00B8458A" w:rsidP="00CC3BF7">
      <w:pPr>
        <w:jc w:val="center"/>
        <w:rPr>
          <w:b/>
          <w:u w:val="single"/>
        </w:rPr>
      </w:pPr>
    </w:p>
    <w:p w:rsidR="00B8458A" w:rsidRDefault="00B8458A" w:rsidP="00CC3BF7">
      <w:pPr>
        <w:jc w:val="center"/>
        <w:rPr>
          <w:b/>
          <w:u w:val="single"/>
        </w:rPr>
      </w:pPr>
    </w:p>
    <w:p w:rsidR="00B8458A" w:rsidRDefault="00B8458A" w:rsidP="00CC3BF7">
      <w:pPr>
        <w:jc w:val="center"/>
        <w:rPr>
          <w:b/>
          <w:u w:val="single"/>
        </w:rPr>
      </w:pPr>
    </w:p>
    <w:p w:rsidR="00B8458A" w:rsidRDefault="00B8458A" w:rsidP="00CC3BF7">
      <w:pPr>
        <w:jc w:val="center"/>
        <w:rPr>
          <w:b/>
          <w:u w:val="single"/>
        </w:rPr>
      </w:pPr>
    </w:p>
    <w:p w:rsidR="00CC3BF7" w:rsidRDefault="00CC3BF7" w:rsidP="00CC3BF7">
      <w:pPr>
        <w:jc w:val="center"/>
        <w:rPr>
          <w:b/>
          <w:u w:val="single"/>
        </w:rPr>
      </w:pPr>
      <w:r>
        <w:rPr>
          <w:b/>
          <w:u w:val="single"/>
        </w:rPr>
        <w:t>Целью социально-экономического развития Светлополянского сельсовета Болотнинского района Новосибирской обла</w:t>
      </w:r>
      <w:r w:rsidR="00934EEA">
        <w:rPr>
          <w:b/>
          <w:u w:val="single"/>
        </w:rPr>
        <w:t>сти на 2020 год и на период до 2022</w:t>
      </w:r>
      <w:r>
        <w:rPr>
          <w:b/>
          <w:u w:val="single"/>
        </w:rPr>
        <w:t xml:space="preserve"> года является обеспечение условий для повышения уровня и качества жизни населения поселения.</w:t>
      </w:r>
    </w:p>
    <w:p w:rsidR="00CC3BF7" w:rsidRDefault="00CC3BF7" w:rsidP="00CC3BF7">
      <w:pPr>
        <w:jc w:val="center"/>
      </w:pPr>
    </w:p>
    <w:p w:rsidR="00CC3BF7" w:rsidRDefault="00CC3BF7" w:rsidP="00CC3BF7">
      <w:r>
        <w:t xml:space="preserve">      </w:t>
      </w:r>
    </w:p>
    <w:p w:rsidR="00CC3BF7" w:rsidRDefault="00CC3BF7" w:rsidP="00CC3BF7">
      <w:pPr>
        <w:pStyle w:val="msonormalbullet2gifbullet1gif"/>
        <w:numPr>
          <w:ilvl w:val="0"/>
          <w:numId w:val="3"/>
        </w:numPr>
        <w:contextualSpacing/>
        <w:jc w:val="center"/>
        <w:rPr>
          <w:b/>
        </w:rPr>
      </w:pPr>
      <w:r>
        <w:rPr>
          <w:b/>
        </w:rPr>
        <w:t>Итоги социально-экономического развития Све</w:t>
      </w:r>
      <w:r w:rsidR="00934EEA">
        <w:rPr>
          <w:b/>
        </w:rPr>
        <w:t>тлополянского сельсовета за 2019</w:t>
      </w:r>
      <w:r>
        <w:rPr>
          <w:b/>
        </w:rPr>
        <w:t xml:space="preserve"> год.</w:t>
      </w:r>
    </w:p>
    <w:p w:rsidR="00CC3BF7" w:rsidRDefault="00CC3BF7" w:rsidP="00CC3BF7">
      <w:pPr>
        <w:pStyle w:val="msonormalbullet2gifbullet3gif"/>
        <w:jc w:val="both"/>
      </w:pPr>
      <w:r>
        <w:t>Социально-экономическое положение поселения в 201</w:t>
      </w:r>
      <w:r w:rsidR="00576F4F">
        <w:t>9</w:t>
      </w:r>
      <w:r>
        <w:t xml:space="preserve"> году.</w:t>
      </w:r>
    </w:p>
    <w:p w:rsidR="00CC3BF7" w:rsidRDefault="00CC3BF7" w:rsidP="00CC3BF7">
      <w:pPr>
        <w:jc w:val="both"/>
      </w:pPr>
      <w:r>
        <w:t xml:space="preserve">         На территории поселения находятся: </w:t>
      </w:r>
      <w:r w:rsidR="00934EEA">
        <w:t>Муниципальное</w:t>
      </w:r>
      <w:r>
        <w:t xml:space="preserve"> казённое предприятие «Тепло», Муниципальное бюджетное учреждение «Комплексный центр социального обслуживания населения Болотнинского района Новосибирской области» филиал отделения милосердия, круглосуточное пребывание для престарелых и инвалидов.</w:t>
      </w:r>
    </w:p>
    <w:p w:rsidR="00CC3BF7" w:rsidRDefault="00CC3BF7" w:rsidP="00CC3BF7">
      <w:pPr>
        <w:jc w:val="both"/>
      </w:pPr>
      <w:r>
        <w:t xml:space="preserve">         МКП «Тепло» с. Светлая Поляна оказывает услуги населению по теплоснабжению и водоснабжению, в зимнее время осуществляет очистку дорог от снега. Одним из вопросов местного значения является организация благоустройства, предоставление коммунальных услуг населению, ремонт дорог.</w:t>
      </w:r>
    </w:p>
    <w:p w:rsidR="00CC3BF7" w:rsidRDefault="00CC3BF7" w:rsidP="00CC3BF7">
      <w:pPr>
        <w:jc w:val="both"/>
      </w:pPr>
      <w:r>
        <w:t xml:space="preserve">        Проведены ремонты водопроводной сети в с. Светлая Поляна, с. Таганай, д. Горн</w:t>
      </w:r>
      <w:r w:rsidR="00934EEA">
        <w:t>. Произведена новая скважина в с. Светлая Поляна ул. Хуторская д. 1б.</w:t>
      </w:r>
    </w:p>
    <w:p w:rsidR="00CC3BF7" w:rsidRDefault="00CC3BF7" w:rsidP="00CC3BF7">
      <w:pPr>
        <w:jc w:val="both"/>
      </w:pPr>
      <w:r>
        <w:t xml:space="preserve">        Потребительский рынок поселения характеризуется стабильностью, обеспеченностью товарами.</w:t>
      </w:r>
    </w:p>
    <w:p w:rsidR="00CC3BF7" w:rsidRDefault="00CC3BF7" w:rsidP="00CC3BF7">
      <w:pPr>
        <w:jc w:val="both"/>
      </w:pPr>
      <w:r>
        <w:t xml:space="preserve">        Объем розничного товарооборота за годы стабилен. Более половины оборота розничной торговли формируется за счет реализации продовольственных товаров.</w:t>
      </w:r>
    </w:p>
    <w:p w:rsidR="00CC3BF7" w:rsidRDefault="00CC3BF7" w:rsidP="00CC3BF7">
      <w:pPr>
        <w:jc w:val="both"/>
      </w:pPr>
      <w:r>
        <w:t xml:space="preserve">        В структуре расходов населения на оплату услуг преобладающую долю занимают жилищно-коммунальные услуги.</w:t>
      </w:r>
    </w:p>
    <w:p w:rsidR="00CC3BF7" w:rsidRDefault="00CC3BF7" w:rsidP="00CC3BF7">
      <w:pPr>
        <w:jc w:val="both"/>
        <w:rPr>
          <w:b/>
        </w:rPr>
      </w:pPr>
    </w:p>
    <w:p w:rsidR="00576F4F" w:rsidRDefault="00CC3BF7" w:rsidP="00CC3BF7">
      <w:pPr>
        <w:jc w:val="both"/>
        <w:rPr>
          <w:b/>
        </w:rPr>
      </w:pPr>
      <w:r>
        <w:rPr>
          <w:b/>
        </w:rPr>
        <w:t xml:space="preserve">                              </w:t>
      </w:r>
    </w:p>
    <w:p w:rsidR="00CC3BF7" w:rsidRDefault="00CC3BF7" w:rsidP="00CC3BF7">
      <w:pPr>
        <w:jc w:val="both"/>
        <w:rPr>
          <w:b/>
        </w:rPr>
      </w:pPr>
      <w:r>
        <w:rPr>
          <w:b/>
        </w:rPr>
        <w:t xml:space="preserve"> Жилищно-коммунальный комплекс</w:t>
      </w: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</w:pPr>
      <w:r>
        <w:lastRenderedPageBreak/>
        <w:t xml:space="preserve">           Общая площадь жилых домов, обслуживаемых МКП « Тепло» с. Светлая Поляна составляет 33,4 тыс. кв.м. В среднем на одного жителя приходится 18,8 кв. метров. Протяженность тепловых сетей, находящихся в муниципальной собственности, составляет 1,5</w:t>
      </w:r>
      <w:r w:rsidR="00B8458A">
        <w:t>50 км., водопровода 21,0</w:t>
      </w:r>
      <w:r>
        <w:t xml:space="preserve"> км.</w:t>
      </w:r>
    </w:p>
    <w:p w:rsidR="00CC3BF7" w:rsidRDefault="00CC3BF7" w:rsidP="00CC3BF7">
      <w:pPr>
        <w:jc w:val="both"/>
      </w:pPr>
      <w:r>
        <w:t xml:space="preserve">            МКП «Тепло» с. Светлая Поляна своевременно и в полном объеме осуществляет подготовку к отопительному сезону. Теплоснабжение осуществляется с 2 котельных:</w:t>
      </w:r>
    </w:p>
    <w:p w:rsidR="00CC3BF7" w:rsidRDefault="00CC3BF7" w:rsidP="00CC3BF7">
      <w:pPr>
        <w:numPr>
          <w:ilvl w:val="0"/>
          <w:numId w:val="4"/>
        </w:numPr>
        <w:ind w:left="0"/>
        <w:jc w:val="both"/>
      </w:pPr>
      <w:r>
        <w:t>котельная с. Светлая Поляна обеспечивает теплом объекты соцкульбыта, 1 лечебное заведение, МКОУ Светлополянскую СОШ.</w:t>
      </w:r>
    </w:p>
    <w:p w:rsidR="00CC3BF7" w:rsidRDefault="00CC3BF7" w:rsidP="00CC3BF7">
      <w:pPr>
        <w:numPr>
          <w:ilvl w:val="0"/>
          <w:numId w:val="4"/>
        </w:numPr>
        <w:ind w:left="0"/>
        <w:jc w:val="both"/>
      </w:pPr>
      <w:r>
        <w:t>котельная п.</w:t>
      </w:r>
      <w:r w:rsidR="00934EEA">
        <w:t xml:space="preserve"> </w:t>
      </w:r>
      <w:r>
        <w:t>Таганай обеспечивает теплом МКОУ Таганаевскую СОШ.</w:t>
      </w:r>
    </w:p>
    <w:p w:rsidR="00CC3BF7" w:rsidRDefault="00CC3BF7" w:rsidP="00CC3BF7">
      <w:pPr>
        <w:jc w:val="both"/>
      </w:pPr>
      <w:r>
        <w:t xml:space="preserve">            Уровень платежей населения за коммунальные услуги составляет 60 % от экономически обоснованного тарифа. </w:t>
      </w: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  <w:rPr>
          <w:b/>
        </w:rPr>
      </w:pPr>
      <w:r>
        <w:rPr>
          <w:b/>
        </w:rPr>
        <w:t>Развитие социальной сферы</w:t>
      </w: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</w:pPr>
      <w:r>
        <w:t xml:space="preserve">       На территории  поселения находится 6 населенных пункта. Н</w:t>
      </w:r>
      <w:r w:rsidR="00934EEA">
        <w:t xml:space="preserve">а 1 января  2019 </w:t>
      </w:r>
      <w:r>
        <w:t xml:space="preserve">года численность постоянного населения составила </w:t>
      </w:r>
      <w:r w:rsidR="001F23B9" w:rsidRPr="00EB7713">
        <w:t>1</w:t>
      </w:r>
      <w:r w:rsidR="00B8458A" w:rsidRPr="00EB7713">
        <w:t>649</w:t>
      </w:r>
      <w:r w:rsidRPr="00EB7713">
        <w:t xml:space="preserve"> человек.</w:t>
      </w:r>
      <w:r>
        <w:t xml:space="preserve"> </w:t>
      </w:r>
    </w:p>
    <w:p w:rsidR="00CC3BF7" w:rsidRDefault="00CC3BF7" w:rsidP="00CC3BF7">
      <w:pPr>
        <w:jc w:val="both"/>
      </w:pPr>
      <w:r>
        <w:t xml:space="preserve">        Численность занятых в экономике составила </w:t>
      </w:r>
      <w:r>
        <w:rPr>
          <w:color w:val="FF0000"/>
        </w:rPr>
        <w:t xml:space="preserve"> </w:t>
      </w:r>
      <w:r w:rsidR="001F23B9">
        <w:t>277</w:t>
      </w:r>
      <w:r>
        <w:t xml:space="preserve"> человек.</w:t>
      </w:r>
    </w:p>
    <w:p w:rsidR="00CC3BF7" w:rsidRDefault="00CC3BF7" w:rsidP="00CC3BF7">
      <w:pPr>
        <w:jc w:val="both"/>
      </w:pPr>
      <w:r>
        <w:t>Численность занятых в личном подсобном хозяйстве составляет  190 человек.</w:t>
      </w:r>
    </w:p>
    <w:p w:rsidR="00CC3BF7" w:rsidRDefault="00CC3BF7" w:rsidP="00CC3BF7">
      <w:pPr>
        <w:jc w:val="both"/>
      </w:pPr>
      <w:r>
        <w:t>Численность официально зарегистриро</w:t>
      </w:r>
      <w:r w:rsidR="001F23B9">
        <w:t>ванных безработных на 01.01.2019</w:t>
      </w:r>
      <w:r>
        <w:t xml:space="preserve"> </w:t>
      </w:r>
      <w:r w:rsidRPr="00EB7713">
        <w:t>года  в поселении  составляла 5 человек.</w:t>
      </w:r>
    </w:p>
    <w:p w:rsidR="00CC3BF7" w:rsidRDefault="00CC3BF7" w:rsidP="00CC3BF7">
      <w:pPr>
        <w:jc w:val="both"/>
      </w:pPr>
      <w:r>
        <w:t xml:space="preserve">          В поселении 1 ФАП – д. Новая Чебула. Процент охвата профилактическими осмотрами составил 100 %,.</w:t>
      </w:r>
      <w:r w:rsidR="009B1097">
        <w:t xml:space="preserve"> </w:t>
      </w:r>
      <w:r>
        <w:t>диспансеризация населения-98%.</w:t>
      </w:r>
    </w:p>
    <w:p w:rsidR="00CC3BF7" w:rsidRDefault="00CC3BF7" w:rsidP="00CC3BF7">
      <w:pPr>
        <w:jc w:val="both"/>
      </w:pPr>
      <w:r>
        <w:t xml:space="preserve">          В поселении 2 средних общеобразовательных школы, детский сад «Рябинка» при    МКОУ Светлополянская СОШ. Коллективы школ не полностью укомплектованы квалифицированными кадрами. В 201</w:t>
      </w:r>
      <w:r w:rsidR="00934EEA">
        <w:t>9</w:t>
      </w:r>
      <w:r>
        <w:t xml:space="preserve"> году МКОУ Светлополянская СОШ не полностью </w:t>
      </w:r>
      <w:r w:rsidR="00934EEA">
        <w:t>укомплектована</w:t>
      </w:r>
      <w:r>
        <w:t xml:space="preserve"> квалифицированными кадрами. Некоторые учителя ведут по два-три учебных предмета разной направленности, (например, преподаватель химии ведет: химию, географию и историю). Это произошло из-за того, что из школы уходят квалифицированные кадры с высшим образованием из-за низкой заработной платы. Выпускники школ поступают в высшие и средние специальные учебные заведения. </w:t>
      </w:r>
    </w:p>
    <w:p w:rsidR="00CC3BF7" w:rsidRDefault="00CC3BF7" w:rsidP="00CC3BF7">
      <w:pPr>
        <w:jc w:val="both"/>
      </w:pPr>
      <w:r>
        <w:t>Ежегодно учащиеся 2 школ отдыхают в санаториях, летних лагерях труда и отдыха. В 201</w:t>
      </w:r>
      <w:r w:rsidR="00934EEA">
        <w:t>9</w:t>
      </w:r>
      <w:r>
        <w:t xml:space="preserve"> году </w:t>
      </w:r>
      <w:r w:rsidR="00934EEA">
        <w:t>82</w:t>
      </w:r>
      <w:r>
        <w:t xml:space="preserve"> детей  отдохнули в лагере дневного пребывания при Светлополянской школе </w:t>
      </w:r>
      <w:r w:rsidR="00934EEA">
        <w:t>55</w:t>
      </w:r>
      <w:r>
        <w:t xml:space="preserve"> и </w:t>
      </w:r>
      <w:r w:rsidR="00934EEA">
        <w:t>27</w:t>
      </w:r>
      <w:r>
        <w:t xml:space="preserve"> при Таганаевской СОШ</w:t>
      </w:r>
    </w:p>
    <w:p w:rsidR="00CC3BF7" w:rsidRDefault="00CC3BF7" w:rsidP="00CC3BF7">
      <w:pPr>
        <w:jc w:val="both"/>
      </w:pPr>
      <w:r>
        <w:lastRenderedPageBreak/>
        <w:t>На начало 201</w:t>
      </w:r>
      <w:r w:rsidR="00934EEA">
        <w:t>9</w:t>
      </w:r>
      <w:r>
        <w:t>/20</w:t>
      </w:r>
      <w:r w:rsidR="00FD26C5">
        <w:t>20</w:t>
      </w:r>
      <w:r>
        <w:t>года в двух школах Светлополянской и Таганаевской СОШ обучается 1</w:t>
      </w:r>
      <w:r w:rsidR="00FD26C5">
        <w:t>69</w:t>
      </w:r>
      <w:r>
        <w:t xml:space="preserve"> учащихся. В школах организовано горячее питание. Из  населенного пункта (с. Сибиряк) осуществляется подвоз учащихся в количестве 1</w:t>
      </w:r>
      <w:r w:rsidR="00FD26C5">
        <w:t>6 человек</w:t>
      </w:r>
      <w:r>
        <w:t>, из населённого пункта (д. Горн) осуществляется подвоз учащихся в количестве 1</w:t>
      </w:r>
      <w:r w:rsidR="00FD26C5">
        <w:t>6</w:t>
      </w:r>
      <w:r>
        <w:t xml:space="preserve"> человек. В школах имеются все виды благоустройства.</w:t>
      </w:r>
    </w:p>
    <w:p w:rsidR="00CC3BF7" w:rsidRDefault="00CC3BF7" w:rsidP="00CC3BF7">
      <w:pPr>
        <w:jc w:val="both"/>
      </w:pPr>
      <w:r>
        <w:t xml:space="preserve">          Муниципальное казённое учреждение культуры « Светлополянский центр культуры и досуга» с. Светлая Поляна, находящееся на территории Светлополянского сельсовета, создано в целях осуществления культурной государственной политики на территории Светлополянского сельсовета. Предоставляет населению разнообразные услуги социально-культурного, просветительского и развлекательного характера, создает условия для развития самодеятельного творчества, организует досуг жителей поселения.</w:t>
      </w: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</w:pPr>
      <w:r>
        <w:t xml:space="preserve">   Дальнейшее развитие поселения сдерживает ряд факторов, требующих значительных консолидированных усилий всех уровней власти, бизнеса и населения.</w:t>
      </w:r>
    </w:p>
    <w:p w:rsidR="00CC3BF7" w:rsidRDefault="00CC3BF7" w:rsidP="00CC3BF7">
      <w:pPr>
        <w:jc w:val="both"/>
      </w:pPr>
      <w:r>
        <w:t xml:space="preserve">      Медленно формируются основы стабильного развития сельского хозяйства, повышения качества жизни населения поселения.</w:t>
      </w:r>
    </w:p>
    <w:p w:rsidR="00CC3BF7" w:rsidRDefault="00CC3BF7" w:rsidP="00CC3BF7">
      <w:pPr>
        <w:jc w:val="both"/>
      </w:pPr>
      <w:r>
        <w:t xml:space="preserve">      Наблюдается дифференциация населения по доходам. Проблемой является высокая доля населения с доходами ниже прожиточного минимума, в том числе среди работающих.</w:t>
      </w:r>
    </w:p>
    <w:p w:rsidR="00CC3BF7" w:rsidRDefault="00CC3BF7" w:rsidP="00CC3BF7">
      <w:pPr>
        <w:jc w:val="both"/>
      </w:pPr>
      <w:r>
        <w:t xml:space="preserve">       Достигнутый уровень социального и экономического развития поселения позволяет рассматривать результаты и возможности развития, ставить новые задачи развития поселения по достижению качественных изменений в экономическом и социальном развитии. </w:t>
      </w:r>
    </w:p>
    <w:p w:rsidR="00CC3BF7" w:rsidRDefault="00CC3BF7" w:rsidP="00CC3BF7">
      <w:pPr>
        <w:jc w:val="both"/>
      </w:pPr>
    </w:p>
    <w:p w:rsidR="00CC3BF7" w:rsidRDefault="00CC3BF7" w:rsidP="00CC3BF7">
      <w:pPr>
        <w:numPr>
          <w:ilvl w:val="0"/>
          <w:numId w:val="3"/>
        </w:numPr>
        <w:ind w:left="0"/>
        <w:jc w:val="both"/>
        <w:rPr>
          <w:b/>
        </w:rPr>
      </w:pPr>
      <w:r>
        <w:rPr>
          <w:b/>
        </w:rPr>
        <w:t>Основные проблемы социально-экономического развития на 20</w:t>
      </w:r>
      <w:r w:rsidR="00FD26C5">
        <w:rPr>
          <w:b/>
        </w:rPr>
        <w:t>20 год и на плановый период 2021-2022</w:t>
      </w:r>
      <w:r>
        <w:rPr>
          <w:b/>
        </w:rPr>
        <w:t xml:space="preserve"> годов</w:t>
      </w:r>
    </w:p>
    <w:p w:rsidR="00CC3BF7" w:rsidRDefault="00CC3BF7" w:rsidP="00CC3BF7">
      <w:pPr>
        <w:jc w:val="both"/>
        <w:rPr>
          <w:b/>
        </w:rPr>
      </w:pPr>
    </w:p>
    <w:p w:rsidR="00CC3BF7" w:rsidRDefault="00CC3BF7" w:rsidP="00CC3BF7">
      <w:pPr>
        <w:jc w:val="both"/>
      </w:pPr>
      <w:r>
        <w:t xml:space="preserve">   На развитие Светлополянского поселения влияют практически все характерные для Новосибирской области и России в целом негативные тенденции последнего времени. Проблемная ситуация в поселении </w:t>
      </w:r>
      <w:r w:rsidR="00FD26C5">
        <w:t>усугубляется</w:t>
      </w:r>
      <w:r>
        <w:t xml:space="preserve"> ещё и неблагоприятными природно-климатическими и экономико-географическими условиями (основных рынков), отставанием развития производственной и социальной инфраструктуры. </w:t>
      </w:r>
    </w:p>
    <w:p w:rsidR="00CC3BF7" w:rsidRDefault="00CC3BF7" w:rsidP="00CC3BF7">
      <w:pPr>
        <w:jc w:val="both"/>
      </w:pPr>
      <w:r>
        <w:t xml:space="preserve">  Основные проблемы социально-экономического развития поселения на планируемый период следующие.</w:t>
      </w:r>
    </w:p>
    <w:p w:rsidR="00CC3BF7" w:rsidRDefault="00CC3BF7" w:rsidP="00CC3BF7">
      <w:pPr>
        <w:jc w:val="both"/>
        <w:rPr>
          <w:b/>
        </w:rPr>
      </w:pPr>
    </w:p>
    <w:p w:rsidR="00CC3BF7" w:rsidRDefault="00CC3BF7" w:rsidP="00CC3BF7">
      <w:pPr>
        <w:jc w:val="both"/>
        <w:rPr>
          <w:b/>
        </w:rPr>
      </w:pPr>
      <w:r>
        <w:rPr>
          <w:b/>
        </w:rPr>
        <w:t>Демографические проблемы</w:t>
      </w:r>
    </w:p>
    <w:p w:rsidR="00CC3BF7" w:rsidRDefault="00CC3BF7" w:rsidP="00CC3BF7">
      <w:pPr>
        <w:jc w:val="both"/>
      </w:pPr>
      <w:r>
        <w:lastRenderedPageBreak/>
        <w:t>- Рождаемость населения увеличилась, число умерших уменьшило число родившихся.</w:t>
      </w:r>
    </w:p>
    <w:p w:rsidR="00CC3BF7" w:rsidRDefault="00CC3BF7" w:rsidP="00CC3BF7">
      <w:pPr>
        <w:jc w:val="both"/>
      </w:pPr>
      <w:r>
        <w:t>- Продолжается процесс старения населения.</w:t>
      </w:r>
    </w:p>
    <w:p w:rsidR="00CC3BF7" w:rsidRDefault="00CC3BF7" w:rsidP="00CC3BF7">
      <w:pPr>
        <w:jc w:val="both"/>
      </w:pPr>
      <w:r>
        <w:t>- Проблемы малых сел (отсутствие рабочих мест, ликвидация сельхозпредприятий).</w:t>
      </w:r>
    </w:p>
    <w:p w:rsidR="00CC3BF7" w:rsidRDefault="00CC3BF7" w:rsidP="00CC3BF7">
      <w:pPr>
        <w:jc w:val="both"/>
      </w:pPr>
      <w:r>
        <w:t>- Основными составляющими сокращения численности населения в настоящее время являются не только естественная, но и миграционная убыль.</w:t>
      </w:r>
    </w:p>
    <w:p w:rsidR="00CC3BF7" w:rsidRDefault="00CC3BF7" w:rsidP="00CC3BF7">
      <w:pPr>
        <w:jc w:val="both"/>
      </w:pPr>
      <w:r>
        <w:t xml:space="preserve">  </w:t>
      </w: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  <w:rPr>
          <w:b/>
        </w:rPr>
      </w:pPr>
      <w:r>
        <w:rPr>
          <w:b/>
        </w:rPr>
        <w:t>Проблемы в сфере культуры</w:t>
      </w:r>
    </w:p>
    <w:p w:rsidR="00CC3BF7" w:rsidRDefault="00CC3BF7" w:rsidP="00CC3BF7">
      <w:pPr>
        <w:jc w:val="both"/>
      </w:pPr>
      <w:r>
        <w:t>- недостаточное привлечение взрослого населения для массовых мероприятий (нежелание населения участвовать в мероприятиям, проводимых работниками Дома культуры);</w:t>
      </w:r>
    </w:p>
    <w:p w:rsidR="00CC3BF7" w:rsidRDefault="00CC3BF7" w:rsidP="00CC3BF7">
      <w:pPr>
        <w:jc w:val="both"/>
      </w:pPr>
      <w:r>
        <w:t xml:space="preserve">      - недостаточное финансирование для обновления материально-технической   </w:t>
      </w:r>
    </w:p>
    <w:p w:rsidR="00CC3BF7" w:rsidRDefault="00CC3BF7" w:rsidP="00CC3BF7">
      <w:pPr>
        <w:jc w:val="both"/>
      </w:pPr>
      <w:r>
        <w:t xml:space="preserve">        базы учреждения культуры современным световым, звуковым</w:t>
      </w:r>
    </w:p>
    <w:p w:rsidR="00CC3BF7" w:rsidRDefault="00CC3BF7" w:rsidP="00CC3BF7">
      <w:pPr>
        <w:jc w:val="both"/>
      </w:pPr>
      <w:r>
        <w:t xml:space="preserve">        оборудованием, музыкальными инструментами в Светлополянском доме  </w:t>
      </w:r>
    </w:p>
    <w:p w:rsidR="00CC3BF7" w:rsidRDefault="00CC3BF7" w:rsidP="00CC3BF7">
      <w:pPr>
        <w:jc w:val="both"/>
      </w:pPr>
      <w:r>
        <w:t xml:space="preserve">        культуры;</w:t>
      </w:r>
    </w:p>
    <w:p w:rsidR="00CC3BF7" w:rsidRDefault="00CC3BF7" w:rsidP="00CC3BF7">
      <w:pPr>
        <w:jc w:val="both"/>
      </w:pPr>
      <w:r>
        <w:t xml:space="preserve">      - недостаточный уровень  комплектования  библиотеки   </w:t>
      </w:r>
    </w:p>
    <w:p w:rsidR="00CC3BF7" w:rsidRDefault="00CC3BF7" w:rsidP="00CC3BF7">
      <w:pPr>
        <w:jc w:val="both"/>
      </w:pPr>
      <w:r>
        <w:t xml:space="preserve">        периодическими изданиями;</w:t>
      </w:r>
    </w:p>
    <w:p w:rsidR="00FD26C5" w:rsidRDefault="00FD26C5" w:rsidP="00CC3BF7">
      <w:pPr>
        <w:jc w:val="both"/>
      </w:pPr>
    </w:p>
    <w:p w:rsidR="00CC3BF7" w:rsidRDefault="00CC3BF7" w:rsidP="00CC3BF7">
      <w:pPr>
        <w:jc w:val="both"/>
        <w:rPr>
          <w:b/>
        </w:rPr>
      </w:pPr>
      <w:r>
        <w:rPr>
          <w:b/>
        </w:rPr>
        <w:t>Проблемы в сфере физической культуры и спорта</w:t>
      </w:r>
    </w:p>
    <w:p w:rsidR="00CC3BF7" w:rsidRDefault="00CC3BF7" w:rsidP="00CC3BF7">
      <w:pPr>
        <w:jc w:val="both"/>
      </w:pPr>
      <w:r>
        <w:t xml:space="preserve">        - низкий уровень численности населения, занимающихся физической культурой и спортом.</w:t>
      </w:r>
    </w:p>
    <w:p w:rsidR="00CC3BF7" w:rsidRDefault="00CC3BF7" w:rsidP="00CC3BF7">
      <w:pPr>
        <w:jc w:val="both"/>
      </w:pPr>
      <w:r>
        <w:t xml:space="preserve">        - недостаточное качество общедоступной инфраструктуры, ориентированной на массовые слои населения.</w:t>
      </w:r>
    </w:p>
    <w:p w:rsidR="00CC3BF7" w:rsidRDefault="00CC3BF7" w:rsidP="00CC3BF7">
      <w:pPr>
        <w:jc w:val="both"/>
      </w:pPr>
      <w:r>
        <w:t xml:space="preserve">       - практически не обновляется материально-техническая база учреждений системы физической культуры и спорта.</w:t>
      </w:r>
    </w:p>
    <w:p w:rsidR="00CC3BF7" w:rsidRDefault="00CC3BF7" w:rsidP="00CC3BF7">
      <w:pPr>
        <w:jc w:val="both"/>
      </w:pPr>
      <w:r>
        <w:t xml:space="preserve">        </w:t>
      </w:r>
    </w:p>
    <w:p w:rsidR="00CC3BF7" w:rsidRDefault="00CC3BF7" w:rsidP="00CC3BF7">
      <w:pPr>
        <w:jc w:val="both"/>
        <w:rPr>
          <w:b/>
        </w:rPr>
      </w:pPr>
      <w:r>
        <w:rPr>
          <w:b/>
        </w:rPr>
        <w:t>Проблемы развития жилищно-коммунального хозяйства</w:t>
      </w:r>
    </w:p>
    <w:p w:rsidR="00CC3BF7" w:rsidRDefault="00CC3BF7" w:rsidP="00CC3BF7">
      <w:pPr>
        <w:jc w:val="both"/>
        <w:rPr>
          <w:b/>
        </w:rPr>
      </w:pPr>
      <w:r>
        <w:rPr>
          <w:b/>
        </w:rPr>
        <w:t xml:space="preserve">        - </w:t>
      </w:r>
      <w:r>
        <w:t>высокая степень износа основных производственных фондов;</w:t>
      </w:r>
    </w:p>
    <w:p w:rsidR="00CC3BF7" w:rsidRDefault="00CC3BF7" w:rsidP="00CC3BF7">
      <w:pPr>
        <w:jc w:val="both"/>
      </w:pPr>
      <w:r>
        <w:t xml:space="preserve">        - ветхого и аварийного муниципального жилищного фонда;</w:t>
      </w:r>
    </w:p>
    <w:p w:rsidR="00CC3BF7" w:rsidRDefault="00CC3BF7" w:rsidP="00CC3BF7">
      <w:pPr>
        <w:jc w:val="both"/>
      </w:pPr>
      <w:r>
        <w:t xml:space="preserve">        - сложное финансовое положение МКП «Тепло» с. Светлая Поляна, недостаток оборотных средств, большая задолженность по коммунальным платежам населения перед МКП «Тепло» с. Светлая Поляна;</w:t>
      </w:r>
    </w:p>
    <w:p w:rsidR="00CC3BF7" w:rsidRDefault="00CC3BF7" w:rsidP="00CC3BF7">
      <w:pPr>
        <w:jc w:val="both"/>
      </w:pPr>
      <w:r>
        <w:t xml:space="preserve">         - изношенный транспорт;</w:t>
      </w:r>
    </w:p>
    <w:p w:rsidR="00CC3BF7" w:rsidRDefault="00CC3BF7" w:rsidP="00CC3BF7">
      <w:pPr>
        <w:jc w:val="both"/>
      </w:pPr>
      <w:r>
        <w:lastRenderedPageBreak/>
        <w:t xml:space="preserve">         - отсутствие обменного жилого фонда для переселения в него граждан-неплательщиков за жилищно-коммунальные услуги.</w:t>
      </w:r>
    </w:p>
    <w:p w:rsidR="00CC3BF7" w:rsidRDefault="00CC3BF7" w:rsidP="00CC3BF7">
      <w:pPr>
        <w:jc w:val="both"/>
      </w:pPr>
      <w:r>
        <w:t xml:space="preserve">         - нет автономного электроснабжения предприятий ЖКХ</w:t>
      </w:r>
    </w:p>
    <w:p w:rsidR="00CC3BF7" w:rsidRDefault="00CC3BF7" w:rsidP="00CC3BF7">
      <w:pPr>
        <w:jc w:val="both"/>
        <w:rPr>
          <w:b/>
        </w:rPr>
      </w:pPr>
    </w:p>
    <w:p w:rsidR="00CC3BF7" w:rsidRDefault="00CC3BF7" w:rsidP="00CC3BF7">
      <w:pPr>
        <w:jc w:val="both"/>
        <w:rPr>
          <w:b/>
        </w:rPr>
      </w:pPr>
      <w:r>
        <w:rPr>
          <w:b/>
        </w:rPr>
        <w:t>Проблема занятости</w:t>
      </w:r>
    </w:p>
    <w:p w:rsidR="00CC3BF7" w:rsidRDefault="00CC3BF7" w:rsidP="00CC3BF7">
      <w:pPr>
        <w:jc w:val="both"/>
      </w:pPr>
      <w:r>
        <w:t xml:space="preserve">         - проблема трудоустройства по месту жительства (отсутствие рабочих мест, отсутствие сельскохозяйственных предприятий).</w:t>
      </w:r>
    </w:p>
    <w:p w:rsidR="00CC3BF7" w:rsidRDefault="00CC3BF7" w:rsidP="00CC3BF7">
      <w:pPr>
        <w:jc w:val="both"/>
      </w:pPr>
      <w:r>
        <w:t xml:space="preserve">         - существует проблема недостаточного трудоустройства учащихся в летний период, не осуществляется квотирование рабочих мест для несовершеннолетних граждан в возрасте от 16 до 18 лет на предприятии.</w:t>
      </w: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  <w:rPr>
          <w:b/>
        </w:rPr>
      </w:pPr>
      <w:r>
        <w:rPr>
          <w:b/>
        </w:rPr>
        <w:t>Проблемы безопасности жизни (безнадзорность, правонарушения, алкоголизм, наркомания и т.д.)</w:t>
      </w:r>
    </w:p>
    <w:p w:rsidR="00CC3BF7" w:rsidRDefault="00CC3BF7" w:rsidP="00CC3BF7">
      <w:pPr>
        <w:jc w:val="both"/>
      </w:pPr>
      <w:r>
        <w:t xml:space="preserve">         - не оказывается достаточной материальной поддержки детям, находящимся в социально-опасном положении, для приобретения учебной литературы, обеспечения горячего питания, прохождения и обследования в областных учреждениях здравоохранения.</w:t>
      </w:r>
    </w:p>
    <w:p w:rsidR="00CC3BF7" w:rsidRDefault="00CC3BF7" w:rsidP="00CC3BF7">
      <w:pPr>
        <w:jc w:val="both"/>
      </w:pPr>
      <w:r>
        <w:t xml:space="preserve">         - алкоголизация несовершеннолетних.</w:t>
      </w:r>
    </w:p>
    <w:p w:rsidR="00CC3BF7" w:rsidRDefault="00CC3BF7" w:rsidP="00CC3BF7">
      <w:pPr>
        <w:jc w:val="both"/>
      </w:pPr>
      <w:r>
        <w:t xml:space="preserve">         - проблема оказания психологической помощи несовершеннолетним является социально-значимой в связи с широкой распространённостью негативных явлений в семье, школьной и социальной дезадаптации в детско-подростковой среде и, как следствие повышение криминальной активности детей и подростков, их безнадзорности.</w:t>
      </w:r>
    </w:p>
    <w:p w:rsidR="00CC3BF7" w:rsidRDefault="00CC3BF7" w:rsidP="00CC3BF7">
      <w:pPr>
        <w:jc w:val="both"/>
      </w:pPr>
    </w:p>
    <w:p w:rsidR="00FD26C5" w:rsidRDefault="00FD26C5" w:rsidP="00CC3BF7">
      <w:pPr>
        <w:jc w:val="both"/>
        <w:rPr>
          <w:b/>
        </w:rPr>
      </w:pPr>
    </w:p>
    <w:p w:rsidR="00CC3BF7" w:rsidRDefault="00CC3BF7" w:rsidP="00CC3BF7">
      <w:pPr>
        <w:jc w:val="both"/>
        <w:rPr>
          <w:b/>
        </w:rPr>
      </w:pPr>
      <w:r>
        <w:rPr>
          <w:b/>
        </w:rPr>
        <w:t>Проблемы развития малого и среднего предпринимательства</w:t>
      </w:r>
    </w:p>
    <w:p w:rsidR="00CC3BF7" w:rsidRDefault="00CC3BF7" w:rsidP="00CC3BF7">
      <w:pPr>
        <w:jc w:val="both"/>
        <w:rPr>
          <w:b/>
        </w:rPr>
      </w:pPr>
      <w:r>
        <w:t xml:space="preserve">              - недостаток квалифицированных, предприимчивых кадров в сфере малого предпринимательства.</w:t>
      </w:r>
    </w:p>
    <w:p w:rsidR="00CC3BF7" w:rsidRDefault="00CC3BF7" w:rsidP="00CC3BF7">
      <w:pPr>
        <w:jc w:val="both"/>
      </w:pPr>
      <w:r>
        <w:t xml:space="preserve">                </w:t>
      </w:r>
    </w:p>
    <w:p w:rsidR="00CC3BF7" w:rsidRDefault="00CC3BF7" w:rsidP="00CC3BF7">
      <w:pPr>
        <w:jc w:val="both"/>
        <w:rPr>
          <w:b/>
        </w:rPr>
      </w:pPr>
      <w:r>
        <w:rPr>
          <w:b/>
        </w:rPr>
        <w:t>Проблемы охраны окружающей среды</w:t>
      </w:r>
    </w:p>
    <w:p w:rsidR="00CC3BF7" w:rsidRDefault="00CC3BF7" w:rsidP="00CC3BF7">
      <w:pPr>
        <w:jc w:val="both"/>
      </w:pPr>
      <w:r>
        <w:t xml:space="preserve">               - Отсутствие эффективной системы обращения с отходами потребления;</w:t>
      </w:r>
    </w:p>
    <w:p w:rsidR="00CC3BF7" w:rsidRDefault="00CC3BF7" w:rsidP="00CC3BF7">
      <w:pPr>
        <w:jc w:val="both"/>
      </w:pPr>
      <w:r>
        <w:t xml:space="preserve">               - отсутствие очистных сооружений;</w:t>
      </w:r>
    </w:p>
    <w:p w:rsidR="00CC3BF7" w:rsidRDefault="00CC3BF7" w:rsidP="00CC3BF7">
      <w:pPr>
        <w:jc w:val="both"/>
      </w:pPr>
      <w:r>
        <w:t xml:space="preserve">         </w:t>
      </w:r>
    </w:p>
    <w:p w:rsidR="00CC3BF7" w:rsidRDefault="00CC3BF7" w:rsidP="00CC3BF7">
      <w:pPr>
        <w:numPr>
          <w:ilvl w:val="0"/>
          <w:numId w:val="3"/>
        </w:numPr>
        <w:ind w:left="0"/>
        <w:jc w:val="both"/>
      </w:pPr>
      <w:r>
        <w:rPr>
          <w:b/>
        </w:rPr>
        <w:t>Резервы социально</w:t>
      </w:r>
      <w:r w:rsidR="00FD26C5">
        <w:rPr>
          <w:b/>
        </w:rPr>
        <w:t>-экономического развития на 2019</w:t>
      </w:r>
      <w:r>
        <w:rPr>
          <w:b/>
        </w:rPr>
        <w:t xml:space="preserve"> </w:t>
      </w:r>
      <w:r w:rsidR="00FD26C5">
        <w:rPr>
          <w:b/>
        </w:rPr>
        <w:t>год и      плановый период  2020-2022</w:t>
      </w:r>
      <w:r>
        <w:rPr>
          <w:b/>
        </w:rPr>
        <w:t xml:space="preserve"> годов</w:t>
      </w:r>
    </w:p>
    <w:p w:rsidR="00CC3BF7" w:rsidRDefault="00CC3BF7" w:rsidP="00CC3BF7">
      <w:pPr>
        <w:jc w:val="both"/>
      </w:pPr>
      <w:r>
        <w:t xml:space="preserve">       Наличие земельных ресурсов, пригодных для развития сельского </w:t>
      </w:r>
    </w:p>
    <w:p w:rsidR="00CC3BF7" w:rsidRDefault="00CC3BF7" w:rsidP="00CC3BF7">
      <w:pPr>
        <w:jc w:val="both"/>
      </w:pPr>
      <w:r>
        <w:lastRenderedPageBreak/>
        <w:t xml:space="preserve">                                               хозяйства</w:t>
      </w: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  <w:rPr>
          <w:b/>
        </w:rPr>
      </w:pPr>
      <w:r>
        <w:rPr>
          <w:b/>
        </w:rPr>
        <w:t>Резервы в сфере ЖКХ</w:t>
      </w:r>
    </w:p>
    <w:p w:rsidR="00CC3BF7" w:rsidRDefault="00CC3BF7" w:rsidP="00CC3BF7">
      <w:pPr>
        <w:jc w:val="both"/>
      </w:pPr>
      <w:r>
        <w:t xml:space="preserve">         - Наделение более жесткими полномочиями М</w:t>
      </w:r>
      <w:r w:rsidR="009B1097">
        <w:t>К</w:t>
      </w:r>
      <w:r>
        <w:t xml:space="preserve">П «Тепло» с. Светлая Поляна, занимающегося сбором </w:t>
      </w:r>
      <w:r w:rsidR="00FD26C5">
        <w:t>коммунальных услуг холодного водоснабжения</w:t>
      </w:r>
      <w:r>
        <w:t xml:space="preserve">, создание и реализация механизма по работе с плательщиками в рамках исполнения Жилищного кодекса РФ и Гражданского кодекса РФ; </w:t>
      </w:r>
    </w:p>
    <w:p w:rsidR="00CC3BF7" w:rsidRDefault="00CC3BF7" w:rsidP="00CC3BF7">
      <w:pPr>
        <w:jc w:val="both"/>
      </w:pPr>
      <w:r>
        <w:t xml:space="preserve">          - оптимизация затрат в жилищно- коммунальном комплексе;</w:t>
      </w:r>
    </w:p>
    <w:p w:rsidR="00CC3BF7" w:rsidRDefault="00CC3BF7" w:rsidP="00CC3BF7">
      <w:pPr>
        <w:jc w:val="both"/>
      </w:pPr>
      <w:r>
        <w:t xml:space="preserve">          - качественно новая организация обслуживания жилого фонда, развитие самоуправления граждан в этой сфере;</w:t>
      </w:r>
    </w:p>
    <w:p w:rsidR="00CC3BF7" w:rsidRDefault="00CC3BF7" w:rsidP="00CC3BF7">
      <w:pPr>
        <w:jc w:val="both"/>
      </w:pPr>
      <w:r>
        <w:t xml:space="preserve">          - установка приборов учета для контроля за фактическим потреблением </w:t>
      </w:r>
    </w:p>
    <w:p w:rsidR="00CC3BF7" w:rsidRDefault="00CC3BF7" w:rsidP="00CC3BF7">
      <w:pPr>
        <w:jc w:val="both"/>
      </w:pPr>
      <w:r>
        <w:t>коммунальных услуг.</w:t>
      </w: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  <w:rPr>
          <w:b/>
        </w:rPr>
      </w:pPr>
      <w:r>
        <w:rPr>
          <w:b/>
        </w:rPr>
        <w:t>Резервы повышения уровня жизни</w:t>
      </w:r>
    </w:p>
    <w:p w:rsidR="00CC3BF7" w:rsidRDefault="00CC3BF7" w:rsidP="00CC3BF7">
      <w:pPr>
        <w:jc w:val="both"/>
      </w:pPr>
      <w:r>
        <w:t xml:space="preserve">           - повышение уровня занятости населения, сокращение уровня безработицы;</w:t>
      </w:r>
    </w:p>
    <w:p w:rsidR="00CC3BF7" w:rsidRDefault="00CC3BF7" w:rsidP="00CC3BF7">
      <w:pPr>
        <w:jc w:val="both"/>
      </w:pPr>
      <w:r>
        <w:t xml:space="preserve">           - обеспечение условий для повышения минимального размера заработной до величины прожиточного минимума для трудоспособного населения, создание условий для своевременной и полной выплаты заработной платы, ликвидации просроченной задолженности по ее выплате, легализации теневой занятости и скрытых форм оплаты труда.</w:t>
      </w:r>
    </w:p>
    <w:p w:rsidR="00CC3BF7" w:rsidRDefault="00CC3BF7" w:rsidP="00CC3BF7">
      <w:pPr>
        <w:jc w:val="both"/>
      </w:pPr>
      <w:r>
        <w:t xml:space="preserve">            </w:t>
      </w:r>
    </w:p>
    <w:p w:rsidR="00CC3BF7" w:rsidRDefault="00CC3BF7" w:rsidP="00CC3BF7">
      <w:pPr>
        <w:jc w:val="both"/>
        <w:rPr>
          <w:b/>
        </w:rPr>
      </w:pPr>
    </w:p>
    <w:p w:rsidR="00CC3BF7" w:rsidRDefault="00CC3BF7" w:rsidP="00CC3BF7">
      <w:pPr>
        <w:jc w:val="both"/>
        <w:rPr>
          <w:b/>
        </w:rPr>
      </w:pPr>
      <w:r>
        <w:rPr>
          <w:b/>
        </w:rPr>
        <w:t>Резервы демографического развития поселения</w:t>
      </w:r>
    </w:p>
    <w:p w:rsidR="00CC3BF7" w:rsidRDefault="00CC3BF7" w:rsidP="00CC3BF7">
      <w:pPr>
        <w:jc w:val="both"/>
      </w:pPr>
      <w:r>
        <w:t xml:space="preserve">            - повышение реальных доходов населения и улучшение условий его жизнедеятельности; </w:t>
      </w:r>
    </w:p>
    <w:p w:rsidR="00CC3BF7" w:rsidRDefault="00CC3BF7" w:rsidP="00CC3BF7">
      <w:pPr>
        <w:jc w:val="both"/>
      </w:pPr>
      <w:r>
        <w:t xml:space="preserve">            - создание полноценных условий жизнедеятельности семьи, женщин, молодежи, престарелых, инвалидов, улучшение условий жизнеобеспечения детей;</w:t>
      </w:r>
    </w:p>
    <w:p w:rsidR="00CC3BF7" w:rsidRDefault="00CC3BF7" w:rsidP="00CC3BF7">
      <w:pPr>
        <w:jc w:val="both"/>
      </w:pPr>
      <w:r>
        <w:t xml:space="preserve">            - улучшение здоровья населения и увеличение ожидаемой продолжительности жизни;</w:t>
      </w:r>
    </w:p>
    <w:p w:rsidR="00CC3BF7" w:rsidRDefault="00CC3BF7" w:rsidP="00CC3BF7">
      <w:pPr>
        <w:jc w:val="both"/>
      </w:pPr>
      <w:r>
        <w:t xml:space="preserve">            - реализация мероприятий по улучшению условий и охраны труда.</w:t>
      </w:r>
    </w:p>
    <w:p w:rsidR="00CC3BF7" w:rsidRDefault="00CC3BF7" w:rsidP="00CC3BF7">
      <w:pPr>
        <w:jc w:val="both"/>
      </w:pPr>
      <w:r>
        <w:t xml:space="preserve">            </w:t>
      </w: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  <w:rPr>
          <w:b/>
        </w:rPr>
      </w:pPr>
      <w:r>
        <w:rPr>
          <w:b/>
        </w:rPr>
        <w:t>Резервы развития АПК</w:t>
      </w:r>
    </w:p>
    <w:p w:rsidR="00CC3BF7" w:rsidRDefault="00CC3BF7" w:rsidP="00CC3BF7">
      <w:pPr>
        <w:jc w:val="both"/>
      </w:pPr>
      <w:r>
        <w:t xml:space="preserve">             - наличие свободных земельных  ресурсов для развития сельскохозяйственного производства;</w:t>
      </w:r>
    </w:p>
    <w:p w:rsidR="00CC3BF7" w:rsidRDefault="00CC3BF7" w:rsidP="00CC3BF7">
      <w:pPr>
        <w:jc w:val="both"/>
      </w:pPr>
      <w:r>
        <w:lastRenderedPageBreak/>
        <w:t xml:space="preserve">             - создание условий для развития сельскохозяйственного производства;</w:t>
      </w:r>
    </w:p>
    <w:p w:rsidR="00CC3BF7" w:rsidRDefault="00CC3BF7" w:rsidP="00CC3BF7">
      <w:pPr>
        <w:jc w:val="both"/>
      </w:pPr>
      <w:r>
        <w:t xml:space="preserve">             - создание условий для повышения доходности сельскохозяйственного производства;</w:t>
      </w:r>
    </w:p>
    <w:p w:rsidR="00CC3BF7" w:rsidRDefault="00CC3BF7" w:rsidP="00CC3BF7">
      <w:pPr>
        <w:jc w:val="both"/>
      </w:pPr>
      <w:r>
        <w:t xml:space="preserve">              - социальное развитие села.</w:t>
      </w: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  <w:rPr>
          <w:b/>
        </w:rPr>
      </w:pPr>
      <w:r>
        <w:t xml:space="preserve">                             </w:t>
      </w:r>
      <w:r>
        <w:rPr>
          <w:b/>
        </w:rPr>
        <w:t>Резервы развития потребительского рынка</w:t>
      </w:r>
    </w:p>
    <w:p w:rsidR="00CC3BF7" w:rsidRDefault="00CC3BF7" w:rsidP="00CC3BF7">
      <w:pPr>
        <w:jc w:val="both"/>
      </w:pPr>
      <w:r>
        <w:t xml:space="preserve">              - наличие незанятого трудоспособного населения;</w:t>
      </w:r>
    </w:p>
    <w:p w:rsidR="00CC3BF7" w:rsidRDefault="00CC3BF7" w:rsidP="00CC3BF7">
      <w:pPr>
        <w:jc w:val="both"/>
      </w:pPr>
      <w:r>
        <w:t xml:space="preserve">              - совершенствование форм торговли и увеличения торговых площадей;</w:t>
      </w:r>
    </w:p>
    <w:p w:rsidR="00CC3BF7" w:rsidRDefault="00CC3BF7" w:rsidP="00CC3BF7">
      <w:pPr>
        <w:jc w:val="both"/>
      </w:pPr>
      <w:r>
        <w:t xml:space="preserve">              - наполнение потребительского рынка качественными товарами и бытовыми услугами;</w:t>
      </w:r>
    </w:p>
    <w:p w:rsidR="00CC3BF7" w:rsidRDefault="00CC3BF7" w:rsidP="00CC3BF7">
      <w:pPr>
        <w:jc w:val="both"/>
      </w:pPr>
      <w:r>
        <w:t xml:space="preserve">               - повышение заработной платы работникам в сфере торговли;</w:t>
      </w:r>
    </w:p>
    <w:p w:rsidR="00CC3BF7" w:rsidRDefault="00CC3BF7" w:rsidP="00CC3BF7">
      <w:pPr>
        <w:jc w:val="both"/>
      </w:pPr>
      <w:r>
        <w:t xml:space="preserve">               - повышение квалификации работников сферы потребительского рынка.</w:t>
      </w:r>
    </w:p>
    <w:p w:rsidR="00CC3BF7" w:rsidRDefault="00CC3BF7" w:rsidP="00CC3BF7">
      <w:pPr>
        <w:jc w:val="both"/>
        <w:rPr>
          <w:b/>
        </w:rPr>
      </w:pPr>
    </w:p>
    <w:p w:rsidR="00CC3BF7" w:rsidRDefault="00CC3BF7" w:rsidP="00CC3BF7">
      <w:pPr>
        <w:jc w:val="both"/>
        <w:rPr>
          <w:b/>
        </w:rPr>
      </w:pPr>
      <w:r>
        <w:rPr>
          <w:b/>
        </w:rPr>
        <w:t xml:space="preserve">                  Резервы развития малого и среднего предпринимательства</w:t>
      </w:r>
    </w:p>
    <w:p w:rsidR="00CC3BF7" w:rsidRDefault="00CC3BF7" w:rsidP="00CC3BF7">
      <w:pPr>
        <w:jc w:val="both"/>
      </w:pPr>
      <w:r>
        <w:t xml:space="preserve">               - наличие незанятого трудоспособного населения;</w:t>
      </w:r>
    </w:p>
    <w:p w:rsidR="00CC3BF7" w:rsidRDefault="00FD26C5" w:rsidP="00CC3BF7">
      <w:pPr>
        <w:jc w:val="both"/>
      </w:pPr>
      <w:r>
        <w:t xml:space="preserve">               -</w:t>
      </w:r>
      <w:r w:rsidR="00CC3BF7">
        <w:t xml:space="preserve">наполнение потребительского рынка качественными и </w:t>
      </w:r>
      <w:r>
        <w:t xml:space="preserve">         </w:t>
      </w:r>
      <w:r w:rsidR="00CC3BF7">
        <w:t>конкурентоспособными товарами и бытовыми услугами.</w:t>
      </w:r>
    </w:p>
    <w:p w:rsidR="00CC3BF7" w:rsidRDefault="00CC3BF7" w:rsidP="00CC3BF7">
      <w:pPr>
        <w:jc w:val="both"/>
        <w:rPr>
          <w:b/>
        </w:rPr>
      </w:pPr>
    </w:p>
    <w:p w:rsidR="00CC3BF7" w:rsidRDefault="00CC3BF7" w:rsidP="00CC3BF7">
      <w:pPr>
        <w:jc w:val="both"/>
        <w:rPr>
          <w:b/>
        </w:rPr>
      </w:pPr>
    </w:p>
    <w:p w:rsidR="00CC3BF7" w:rsidRDefault="00CC3BF7" w:rsidP="00576F4F">
      <w:pPr>
        <w:jc w:val="center"/>
        <w:rPr>
          <w:b/>
        </w:rPr>
      </w:pPr>
      <w:r>
        <w:rPr>
          <w:b/>
        </w:rPr>
        <w:t>Резервы развития социальной сферы</w:t>
      </w:r>
    </w:p>
    <w:p w:rsidR="00CC3BF7" w:rsidRDefault="00CC3BF7" w:rsidP="00576F4F">
      <w:pPr>
        <w:jc w:val="center"/>
        <w:rPr>
          <w:b/>
        </w:rPr>
      </w:pPr>
      <w:r>
        <w:rPr>
          <w:b/>
        </w:rPr>
        <w:t>образование</w:t>
      </w:r>
    </w:p>
    <w:p w:rsidR="00CC3BF7" w:rsidRDefault="00CC3BF7" w:rsidP="00CC3BF7">
      <w:pPr>
        <w:jc w:val="both"/>
      </w:pPr>
      <w:r>
        <w:t xml:space="preserve">                - оказание социально - психологической и педагогической помощи </w:t>
      </w:r>
    </w:p>
    <w:p w:rsidR="00CC3BF7" w:rsidRDefault="00CC3BF7" w:rsidP="00CC3BF7">
      <w:pPr>
        <w:jc w:val="both"/>
      </w:pPr>
      <w:r>
        <w:t>несовершеннолетним;</w:t>
      </w:r>
    </w:p>
    <w:p w:rsidR="00CC3BF7" w:rsidRDefault="00CC3BF7" w:rsidP="00CC3BF7">
      <w:pPr>
        <w:jc w:val="both"/>
      </w:pPr>
      <w:r>
        <w:t xml:space="preserve">                - реализация планов и заданий по укреплению материально-технической базы образовательного учреждения;</w:t>
      </w:r>
    </w:p>
    <w:p w:rsidR="00CC3BF7" w:rsidRDefault="00CC3BF7" w:rsidP="00CC3BF7">
      <w:pPr>
        <w:jc w:val="both"/>
      </w:pPr>
      <w:r>
        <w:t xml:space="preserve">                 - поиск новых форм организации летнего трудового отдыха;</w:t>
      </w:r>
    </w:p>
    <w:p w:rsidR="00CC3BF7" w:rsidRDefault="00CC3BF7" w:rsidP="00CC3BF7">
      <w:pPr>
        <w:jc w:val="both"/>
      </w:pPr>
      <w:r>
        <w:t xml:space="preserve">                 - усиление профилактической работы с семьями;</w:t>
      </w:r>
    </w:p>
    <w:p w:rsidR="00CC3BF7" w:rsidRDefault="00CC3BF7" w:rsidP="00CC3BF7">
      <w:pPr>
        <w:jc w:val="both"/>
      </w:pPr>
      <w:r>
        <w:t xml:space="preserve">                 - выявление несовершеннолетних, находящихся в социально опасном положении, а также не посещающих или систематически пропускающих по неуважительной причине занятия в образовательном учреждении, принятие мер по их воспитанию и получению ими основного общего образования;</w:t>
      </w:r>
    </w:p>
    <w:p w:rsidR="00CC3BF7" w:rsidRDefault="00CC3BF7" w:rsidP="00CC3BF7">
      <w:pPr>
        <w:jc w:val="both"/>
      </w:pPr>
      <w:r>
        <w:t xml:space="preserve">            </w:t>
      </w:r>
    </w:p>
    <w:p w:rsidR="00CC3BF7" w:rsidRDefault="00CC3BF7" w:rsidP="00CC3BF7">
      <w:pPr>
        <w:jc w:val="both"/>
        <w:rPr>
          <w:b/>
        </w:rPr>
      </w:pPr>
      <w:r>
        <w:rPr>
          <w:b/>
        </w:rPr>
        <w:t>Здравоохранение</w:t>
      </w:r>
    </w:p>
    <w:p w:rsidR="00CC3BF7" w:rsidRDefault="00CC3BF7" w:rsidP="00CC3BF7">
      <w:pPr>
        <w:jc w:val="both"/>
      </w:pPr>
      <w:r>
        <w:lastRenderedPageBreak/>
        <w:t xml:space="preserve">                 - сохранение имеющего ФАПа</w:t>
      </w:r>
    </w:p>
    <w:p w:rsidR="00CC3BF7" w:rsidRDefault="00CC3BF7" w:rsidP="00CC3BF7">
      <w:pPr>
        <w:jc w:val="both"/>
      </w:pPr>
      <w:r>
        <w:t xml:space="preserve">                 </w:t>
      </w:r>
    </w:p>
    <w:p w:rsidR="00CC3BF7" w:rsidRDefault="00CC3BF7" w:rsidP="00CC3BF7">
      <w:pPr>
        <w:jc w:val="both"/>
        <w:rPr>
          <w:b/>
        </w:rPr>
      </w:pPr>
      <w:r>
        <w:rPr>
          <w:b/>
        </w:rPr>
        <w:t>Культура</w:t>
      </w:r>
    </w:p>
    <w:p w:rsidR="00CC3BF7" w:rsidRDefault="00CC3BF7" w:rsidP="00CC3BF7">
      <w:pPr>
        <w:jc w:val="both"/>
      </w:pPr>
      <w:r>
        <w:t xml:space="preserve">                 - укрепление материально-технической базы учреждения культуры поселения.</w:t>
      </w: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  <w:rPr>
          <w:b/>
        </w:rPr>
      </w:pPr>
      <w:r>
        <w:rPr>
          <w:b/>
        </w:rPr>
        <w:t>Физкультура и спорт</w:t>
      </w:r>
    </w:p>
    <w:p w:rsidR="00CC3BF7" w:rsidRDefault="00CC3BF7" w:rsidP="00CC3BF7">
      <w:pPr>
        <w:jc w:val="both"/>
      </w:pPr>
      <w:r>
        <w:t xml:space="preserve">                   - престижность и общественная значимость занятий физической культурой и спортом;</w:t>
      </w:r>
    </w:p>
    <w:p w:rsidR="00CC3BF7" w:rsidRDefault="00CC3BF7" w:rsidP="00CC3BF7">
      <w:pPr>
        <w:jc w:val="both"/>
      </w:pPr>
      <w:r>
        <w:t xml:space="preserve">                   - совершенствование форм и направленности пропаганды физической культуры и спорта.</w:t>
      </w:r>
    </w:p>
    <w:p w:rsidR="00CC3BF7" w:rsidRDefault="00CC3BF7" w:rsidP="00CC3BF7">
      <w:pPr>
        <w:jc w:val="both"/>
      </w:pPr>
    </w:p>
    <w:p w:rsidR="00CC3BF7" w:rsidRDefault="00CC3BF7" w:rsidP="00CC3BF7">
      <w:pPr>
        <w:numPr>
          <w:ilvl w:val="0"/>
          <w:numId w:val="3"/>
        </w:numPr>
        <w:ind w:left="0"/>
        <w:jc w:val="both"/>
        <w:rPr>
          <w:b/>
        </w:rPr>
      </w:pPr>
      <w:r>
        <w:rPr>
          <w:b/>
        </w:rPr>
        <w:t>Цели и задачи социально-экономического развития Св</w:t>
      </w:r>
      <w:r w:rsidR="00576F4F">
        <w:rPr>
          <w:b/>
        </w:rPr>
        <w:t>етлополянского сельсовета на 2020</w:t>
      </w:r>
      <w:r>
        <w:rPr>
          <w:b/>
        </w:rPr>
        <w:t>-202</w:t>
      </w:r>
      <w:r w:rsidR="00576F4F">
        <w:rPr>
          <w:b/>
        </w:rPr>
        <w:t>2</w:t>
      </w:r>
      <w:r>
        <w:rPr>
          <w:b/>
        </w:rPr>
        <w:t xml:space="preserve"> годы</w:t>
      </w:r>
    </w:p>
    <w:p w:rsidR="00CC3BF7" w:rsidRDefault="00CC3BF7" w:rsidP="00CC3BF7">
      <w:pPr>
        <w:jc w:val="both"/>
      </w:pPr>
      <w:r>
        <w:t xml:space="preserve"> </w:t>
      </w:r>
    </w:p>
    <w:p w:rsidR="00CC3BF7" w:rsidRDefault="00CC3BF7" w:rsidP="00CC3BF7">
      <w:pPr>
        <w:jc w:val="both"/>
      </w:pPr>
      <w:r>
        <w:t xml:space="preserve">     В основе социально-экономического развития Светлополянского сельсовета на период 20</w:t>
      </w:r>
      <w:r w:rsidR="00576F4F">
        <w:t>20</w:t>
      </w:r>
      <w:r>
        <w:t>-202</w:t>
      </w:r>
      <w:r w:rsidR="00576F4F">
        <w:t>2</w:t>
      </w:r>
      <w:r>
        <w:t xml:space="preserve"> годы, с учетом основных проблем социально-экономического развития стоят следующие задачи и цели:</w:t>
      </w: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</w:pPr>
      <w:r>
        <w:rPr>
          <w:b/>
        </w:rPr>
        <w:t>Социальные цели</w:t>
      </w:r>
      <w:r>
        <w:t xml:space="preserve"> </w:t>
      </w:r>
      <w:r>
        <w:rPr>
          <w:b/>
        </w:rPr>
        <w:t>и задачи</w:t>
      </w:r>
    </w:p>
    <w:p w:rsidR="00CC3BF7" w:rsidRDefault="00CC3BF7" w:rsidP="00CC3BF7">
      <w:pPr>
        <w:numPr>
          <w:ilvl w:val="1"/>
          <w:numId w:val="5"/>
        </w:numPr>
        <w:jc w:val="both"/>
      </w:pPr>
      <w:r>
        <w:t>Уровень жизни населения.</w:t>
      </w:r>
    </w:p>
    <w:p w:rsidR="00CC3BF7" w:rsidRDefault="00CC3BF7" w:rsidP="00CC3BF7">
      <w:pPr>
        <w:jc w:val="both"/>
      </w:pPr>
      <w:r>
        <w:t>Обеспечение роста благосостояния и качества жизни населения, повышение эффективности и качества предоставления социальных услуг</w:t>
      </w:r>
    </w:p>
    <w:p w:rsidR="00CC3BF7" w:rsidRDefault="00CC3BF7" w:rsidP="00CC3BF7">
      <w:pPr>
        <w:jc w:val="both"/>
      </w:pPr>
      <w:r>
        <w:t xml:space="preserve">        Задачи:</w:t>
      </w:r>
    </w:p>
    <w:p w:rsidR="00CC3BF7" w:rsidRDefault="00CC3BF7" w:rsidP="00CC3BF7">
      <w:pPr>
        <w:jc w:val="both"/>
      </w:pPr>
      <w:r>
        <w:t xml:space="preserve">        - создание для жителей поселения условий для эффективной трудовой занятости и развития предпринимательской инициативы;</w:t>
      </w:r>
    </w:p>
    <w:p w:rsidR="00CC3BF7" w:rsidRDefault="00CC3BF7" w:rsidP="00CC3BF7">
      <w:pPr>
        <w:jc w:val="both"/>
      </w:pPr>
      <w:r>
        <w:t xml:space="preserve">        - создание условий для роста среднедушевых доходов населения;</w:t>
      </w:r>
    </w:p>
    <w:p w:rsidR="00CC3BF7" w:rsidRDefault="00CC3BF7" w:rsidP="00CC3BF7">
      <w:pPr>
        <w:jc w:val="both"/>
      </w:pPr>
      <w:r>
        <w:t xml:space="preserve">        - создание условий для повышения размера минимальной заработной платы до величины прожиточного минимума для трудоспособного населения, повышение уровня средней заработной платы работников;</w:t>
      </w:r>
    </w:p>
    <w:p w:rsidR="00CC3BF7" w:rsidRDefault="00CC3BF7" w:rsidP="00CC3BF7">
      <w:pPr>
        <w:jc w:val="both"/>
      </w:pPr>
      <w:r>
        <w:t xml:space="preserve">         </w:t>
      </w:r>
    </w:p>
    <w:p w:rsidR="00CC3BF7" w:rsidRDefault="00CC3BF7" w:rsidP="00CC3BF7">
      <w:pPr>
        <w:jc w:val="both"/>
      </w:pPr>
      <w:r>
        <w:t xml:space="preserve"> </w:t>
      </w:r>
      <w:r>
        <w:rPr>
          <w:b/>
        </w:rPr>
        <w:t>Здоровье населения</w:t>
      </w:r>
    </w:p>
    <w:p w:rsidR="00CC3BF7" w:rsidRDefault="00CC3BF7" w:rsidP="00CC3BF7">
      <w:pPr>
        <w:jc w:val="both"/>
      </w:pPr>
      <w:r>
        <w:t xml:space="preserve">         Цель - сохранение и улучшение здоровья людей.</w:t>
      </w:r>
    </w:p>
    <w:p w:rsidR="00CC3BF7" w:rsidRDefault="00CC3BF7" w:rsidP="00CC3BF7">
      <w:pPr>
        <w:jc w:val="both"/>
      </w:pPr>
      <w:r>
        <w:lastRenderedPageBreak/>
        <w:t xml:space="preserve">         Задачи:</w:t>
      </w:r>
    </w:p>
    <w:p w:rsidR="00CC3BF7" w:rsidRDefault="00CC3BF7" w:rsidP="00CC3BF7">
      <w:pPr>
        <w:jc w:val="both"/>
      </w:pPr>
      <w:r>
        <w:t xml:space="preserve">         - укрепление материально- технической базы ФАПа;</w:t>
      </w:r>
    </w:p>
    <w:p w:rsidR="00CC3BF7" w:rsidRDefault="00CC3BF7" w:rsidP="00CC3BF7">
      <w:pPr>
        <w:jc w:val="both"/>
      </w:pPr>
      <w:r>
        <w:t xml:space="preserve">         - стабилизация показателей здоровья населения поселения;</w:t>
      </w:r>
    </w:p>
    <w:p w:rsidR="00CC3BF7" w:rsidRDefault="00CC3BF7" w:rsidP="00CC3BF7">
      <w:pPr>
        <w:jc w:val="both"/>
      </w:pPr>
      <w:r>
        <w:t xml:space="preserve">         - доступность и повышение качества медицинской помощи</w:t>
      </w: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</w:pPr>
      <w:r>
        <w:t xml:space="preserve"> </w:t>
      </w:r>
      <w:r>
        <w:rPr>
          <w:b/>
        </w:rPr>
        <w:t>Образование.</w:t>
      </w:r>
    </w:p>
    <w:p w:rsidR="00CC3BF7" w:rsidRDefault="00CC3BF7" w:rsidP="00CC3BF7">
      <w:pPr>
        <w:jc w:val="both"/>
      </w:pPr>
      <w:r>
        <w:t xml:space="preserve">          Цель - реализация социальных гарантий  населения на получение качественного образования;</w:t>
      </w:r>
    </w:p>
    <w:p w:rsidR="00CC3BF7" w:rsidRDefault="00CC3BF7" w:rsidP="00CC3BF7">
      <w:pPr>
        <w:jc w:val="both"/>
      </w:pPr>
      <w:r>
        <w:t xml:space="preserve">          Задачи:</w:t>
      </w:r>
    </w:p>
    <w:p w:rsidR="00CC3BF7" w:rsidRDefault="00CC3BF7" w:rsidP="00CC3BF7">
      <w:pPr>
        <w:jc w:val="both"/>
        <w:rPr>
          <w:b/>
        </w:rPr>
      </w:pPr>
      <w:r>
        <w:t xml:space="preserve">           </w:t>
      </w:r>
      <w:r>
        <w:rPr>
          <w:b/>
        </w:rPr>
        <w:t>Общее образование</w:t>
      </w:r>
    </w:p>
    <w:p w:rsidR="00CC3BF7" w:rsidRDefault="00CC3BF7" w:rsidP="00CC3BF7">
      <w:pPr>
        <w:jc w:val="both"/>
      </w:pPr>
      <w:r>
        <w:t xml:space="preserve">          - дальнейшая оптимизация образовательного учреждения, позволяющая обеспечить гарантии прав детей на образование;</w:t>
      </w:r>
    </w:p>
    <w:p w:rsidR="00CC3BF7" w:rsidRDefault="00CC3BF7" w:rsidP="00CC3BF7">
      <w:pPr>
        <w:jc w:val="both"/>
      </w:pPr>
      <w:r>
        <w:t xml:space="preserve">          - формирование условий для сохранения и укрепления здоровья обучающихся;</w:t>
      </w:r>
    </w:p>
    <w:p w:rsidR="00CC3BF7" w:rsidRDefault="00CC3BF7" w:rsidP="00CC3BF7">
      <w:pPr>
        <w:jc w:val="both"/>
      </w:pPr>
      <w:r>
        <w:t xml:space="preserve">          - укрепление преподавательского состава, повышение квалификации педагогов и управленческих кадров;</w:t>
      </w:r>
    </w:p>
    <w:p w:rsidR="00CC3BF7" w:rsidRDefault="00CC3BF7" w:rsidP="00CC3BF7">
      <w:pPr>
        <w:jc w:val="both"/>
      </w:pPr>
      <w:r>
        <w:t xml:space="preserve">          - воспитание патриотизма, гражданственности, повышение нравственности подрастающего поколения.</w:t>
      </w:r>
    </w:p>
    <w:p w:rsidR="00CC3BF7" w:rsidRDefault="00CC3BF7" w:rsidP="00CC3BF7">
      <w:pPr>
        <w:jc w:val="both"/>
      </w:pPr>
      <w:r>
        <w:t xml:space="preserve">           </w:t>
      </w:r>
    </w:p>
    <w:p w:rsidR="00CC3BF7" w:rsidRDefault="00CC3BF7" w:rsidP="00CC3BF7">
      <w:pPr>
        <w:jc w:val="both"/>
      </w:pPr>
      <w:r>
        <w:rPr>
          <w:b/>
        </w:rPr>
        <w:t>Культура.</w:t>
      </w:r>
    </w:p>
    <w:p w:rsidR="00CC3BF7" w:rsidRDefault="00CC3BF7" w:rsidP="00CC3BF7">
      <w:pPr>
        <w:jc w:val="both"/>
      </w:pPr>
      <w:r>
        <w:t xml:space="preserve">           Цель - сохранение учреждений культуры, содействие и обеспечение прав граждан на участие в культурной жизни и пользование учреждением культуры;</w:t>
      </w:r>
    </w:p>
    <w:p w:rsidR="00CC3BF7" w:rsidRDefault="00CC3BF7" w:rsidP="00CC3BF7">
      <w:pPr>
        <w:jc w:val="both"/>
      </w:pPr>
      <w:r>
        <w:t xml:space="preserve">           Задачи:</w:t>
      </w:r>
    </w:p>
    <w:p w:rsidR="00CC3BF7" w:rsidRDefault="00CC3BF7" w:rsidP="00CC3BF7">
      <w:pPr>
        <w:jc w:val="both"/>
      </w:pPr>
      <w:r>
        <w:t xml:space="preserve">          - повышение интеллектуального, нравственного и физического уровня молодежи, воспитание патриотизма и национального самосознания.</w:t>
      </w:r>
    </w:p>
    <w:p w:rsidR="00CC3BF7" w:rsidRDefault="00CC3BF7" w:rsidP="00CC3BF7">
      <w:pPr>
        <w:jc w:val="both"/>
      </w:pPr>
      <w:r>
        <w:t xml:space="preserve">          - сохранение и развитие народной культуры и самодеятельного творчества (вовлечение населения в проводимые мероприятия);</w:t>
      </w:r>
    </w:p>
    <w:p w:rsidR="00CC3BF7" w:rsidRDefault="00CC3BF7" w:rsidP="00CC3BF7">
      <w:pPr>
        <w:jc w:val="both"/>
      </w:pPr>
      <w:r>
        <w:t xml:space="preserve">          - совершенствование структуры библиотечного обслуживания, внедрение современных информационных технологий.</w:t>
      </w:r>
    </w:p>
    <w:p w:rsidR="00CC3BF7" w:rsidRDefault="00CC3BF7" w:rsidP="00CC3BF7">
      <w:pPr>
        <w:jc w:val="both"/>
      </w:pPr>
      <w:r>
        <w:t xml:space="preserve">           </w:t>
      </w:r>
    </w:p>
    <w:p w:rsidR="00B8458A" w:rsidRDefault="00B8458A" w:rsidP="00CC3BF7">
      <w:pPr>
        <w:jc w:val="both"/>
      </w:pPr>
    </w:p>
    <w:p w:rsidR="00B8458A" w:rsidRDefault="00B8458A" w:rsidP="00CC3BF7">
      <w:pPr>
        <w:jc w:val="both"/>
      </w:pPr>
    </w:p>
    <w:p w:rsidR="00CC3BF7" w:rsidRDefault="00CC3BF7" w:rsidP="00CC3BF7">
      <w:pPr>
        <w:jc w:val="both"/>
      </w:pPr>
      <w:r>
        <w:t xml:space="preserve"> </w:t>
      </w:r>
      <w:r>
        <w:rPr>
          <w:b/>
        </w:rPr>
        <w:t>Физическая культура и спорт.</w:t>
      </w:r>
    </w:p>
    <w:p w:rsidR="00CC3BF7" w:rsidRDefault="00CC3BF7" w:rsidP="00CC3BF7">
      <w:pPr>
        <w:jc w:val="both"/>
      </w:pPr>
      <w:r>
        <w:lastRenderedPageBreak/>
        <w:t xml:space="preserve">           Цель - повышение уровня здоровья и формирование здорового образа жизни средствами физической культуры и спорта.</w:t>
      </w:r>
    </w:p>
    <w:p w:rsidR="00CC3BF7" w:rsidRDefault="00CC3BF7" w:rsidP="00CC3BF7">
      <w:pPr>
        <w:jc w:val="both"/>
      </w:pPr>
      <w:r>
        <w:t xml:space="preserve">           Задачи:</w:t>
      </w:r>
    </w:p>
    <w:p w:rsidR="00CC3BF7" w:rsidRDefault="00CC3BF7" w:rsidP="00CC3BF7">
      <w:pPr>
        <w:jc w:val="both"/>
      </w:pPr>
      <w:r>
        <w:t xml:space="preserve">         - укрепление и развитие  физкультурно-оздоровительных объектов, оснащение их инвентарем и оборудованием;</w:t>
      </w:r>
    </w:p>
    <w:p w:rsidR="00CC3BF7" w:rsidRDefault="00CC3BF7" w:rsidP="00CC3BF7">
      <w:pPr>
        <w:jc w:val="both"/>
      </w:pPr>
      <w:r>
        <w:t xml:space="preserve">         - развитие массовой физкультуры и спорта , формирование ценностей здорового образа жизни, развитие и привлечение детей, подростков и молодежи к занятиям физической культурой и спортом.</w:t>
      </w: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</w:pPr>
      <w:r>
        <w:t xml:space="preserve"> </w:t>
      </w:r>
      <w:r>
        <w:rPr>
          <w:b/>
        </w:rPr>
        <w:t>Обеспечение законности и правопорядка</w:t>
      </w:r>
    </w:p>
    <w:p w:rsidR="00CC3BF7" w:rsidRDefault="00CC3BF7" w:rsidP="00CC3BF7">
      <w:pPr>
        <w:jc w:val="both"/>
      </w:pPr>
      <w:r>
        <w:t xml:space="preserve">           Цель - повышение уровня безопасности населения, усиление законных прав и интересов граждан, обеспечение правопорядка на территории поселения.</w:t>
      </w:r>
    </w:p>
    <w:p w:rsidR="00CC3BF7" w:rsidRDefault="00CC3BF7" w:rsidP="00CC3BF7">
      <w:pPr>
        <w:jc w:val="both"/>
      </w:pPr>
      <w:r>
        <w:t xml:space="preserve">           Задачи:</w:t>
      </w:r>
    </w:p>
    <w:p w:rsidR="00CC3BF7" w:rsidRDefault="00CC3BF7" w:rsidP="00CC3BF7">
      <w:pPr>
        <w:jc w:val="both"/>
      </w:pPr>
      <w:r>
        <w:t xml:space="preserve">          - 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пьянства;</w:t>
      </w:r>
    </w:p>
    <w:p w:rsidR="00CC3BF7" w:rsidRDefault="00CC3BF7" w:rsidP="00CC3BF7">
      <w:pPr>
        <w:jc w:val="both"/>
      </w:pPr>
      <w:r>
        <w:t xml:space="preserve">           - принятие  мер по усилению охраны систем жизнеобеспечения поселения, по противодействию терроризму.</w:t>
      </w:r>
    </w:p>
    <w:p w:rsidR="00CC3BF7" w:rsidRDefault="00CC3BF7" w:rsidP="00CC3BF7">
      <w:pPr>
        <w:jc w:val="both"/>
      </w:pPr>
      <w:r>
        <w:t xml:space="preserve">            </w:t>
      </w:r>
    </w:p>
    <w:p w:rsidR="00CC3BF7" w:rsidRDefault="00CC3BF7" w:rsidP="00CC3BF7">
      <w:pPr>
        <w:jc w:val="both"/>
      </w:pPr>
      <w:r>
        <w:t xml:space="preserve"> </w:t>
      </w:r>
      <w:r>
        <w:rPr>
          <w:b/>
        </w:rPr>
        <w:t>Труд и занятость</w:t>
      </w:r>
    </w:p>
    <w:p w:rsidR="00CC3BF7" w:rsidRDefault="00CC3BF7" w:rsidP="00CC3BF7">
      <w:pPr>
        <w:jc w:val="both"/>
      </w:pPr>
      <w:r>
        <w:t xml:space="preserve">            Цель – развитие и эффективное использование трудового потенциала поселения, повышение заработной платы работников, как основной составляющей доходов населения, создание условий для реализации трудовых прав граждан.</w:t>
      </w:r>
    </w:p>
    <w:p w:rsidR="00CC3BF7" w:rsidRDefault="00CC3BF7" w:rsidP="00CC3BF7">
      <w:pPr>
        <w:jc w:val="both"/>
      </w:pPr>
      <w:r>
        <w:t xml:space="preserve">            Задачи:</w:t>
      </w:r>
    </w:p>
    <w:p w:rsidR="00CC3BF7" w:rsidRDefault="00CC3BF7" w:rsidP="00CC3BF7">
      <w:pPr>
        <w:jc w:val="both"/>
      </w:pPr>
      <w:r>
        <w:t xml:space="preserve">           - повышение уровня занятости населения, сокращение уровня безработицы;</w:t>
      </w:r>
    </w:p>
    <w:p w:rsidR="00CC3BF7" w:rsidRDefault="00CC3BF7" w:rsidP="00CC3BF7">
      <w:pPr>
        <w:jc w:val="both"/>
      </w:pPr>
      <w:r>
        <w:t xml:space="preserve">           - усиление трудовой мотивации учащейся и незанятой молодежи, трудоустройство несовершеннолетних в летний период;</w:t>
      </w:r>
    </w:p>
    <w:p w:rsidR="00CC3BF7" w:rsidRDefault="00CC3BF7" w:rsidP="00CC3BF7">
      <w:pPr>
        <w:jc w:val="both"/>
      </w:pPr>
      <w:r>
        <w:t xml:space="preserve">           - обеспечение условий для повышения минимального размера заработной платы до величины прожиточного минимума для трудоспособного населения, создание условий для своевременной и полной выплаты заработной платы, ликвидации просроченной задолженности по ее выплате.</w:t>
      </w:r>
    </w:p>
    <w:p w:rsidR="00B8458A" w:rsidRDefault="00B8458A" w:rsidP="00CC3BF7">
      <w:pPr>
        <w:jc w:val="both"/>
      </w:pPr>
    </w:p>
    <w:p w:rsidR="00CC3BF7" w:rsidRDefault="00CC3BF7" w:rsidP="00CC3BF7">
      <w:pPr>
        <w:jc w:val="both"/>
      </w:pPr>
      <w:r>
        <w:t xml:space="preserve">           </w:t>
      </w:r>
    </w:p>
    <w:p w:rsidR="00CC3BF7" w:rsidRDefault="00CC3BF7" w:rsidP="00CC3BF7">
      <w:pPr>
        <w:jc w:val="both"/>
      </w:pPr>
      <w:r>
        <w:rPr>
          <w:b/>
        </w:rPr>
        <w:t>Повышение качества окружающей среды</w:t>
      </w:r>
    </w:p>
    <w:p w:rsidR="00CC3BF7" w:rsidRDefault="00CC3BF7" w:rsidP="00CC3BF7">
      <w:pPr>
        <w:jc w:val="both"/>
      </w:pPr>
      <w:r>
        <w:lastRenderedPageBreak/>
        <w:t xml:space="preserve">           Цель - рациональное использование природных ресурсов и повышение уровня экологической безопасности населения на территории поселения.</w:t>
      </w:r>
    </w:p>
    <w:p w:rsidR="00CC3BF7" w:rsidRDefault="00CC3BF7" w:rsidP="00CC3BF7">
      <w:pPr>
        <w:jc w:val="both"/>
      </w:pPr>
      <w:r>
        <w:t xml:space="preserve">           Задачи:</w:t>
      </w:r>
    </w:p>
    <w:p w:rsidR="00CC3BF7" w:rsidRDefault="00CC3BF7" w:rsidP="00CC3BF7">
      <w:pPr>
        <w:jc w:val="both"/>
      </w:pPr>
      <w:r>
        <w:t xml:space="preserve">          - разработка эффективной системы обращения с отходами потребления;</w:t>
      </w:r>
    </w:p>
    <w:p w:rsidR="00CC3BF7" w:rsidRDefault="00CC3BF7" w:rsidP="00CC3BF7">
      <w:pPr>
        <w:jc w:val="both"/>
      </w:pPr>
      <w:r>
        <w:t xml:space="preserve">          - повышение эффективности экологического воспитания подрастающего поколения и всего населения поселения.</w:t>
      </w: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</w:pPr>
      <w:r>
        <w:t xml:space="preserve"> </w:t>
      </w:r>
      <w:r>
        <w:rPr>
          <w:b/>
        </w:rPr>
        <w:t>Цели и задачи развития сельского хозяйства</w:t>
      </w:r>
    </w:p>
    <w:p w:rsidR="00CC3BF7" w:rsidRDefault="00CC3BF7" w:rsidP="00CC3BF7">
      <w:pPr>
        <w:jc w:val="both"/>
      </w:pPr>
      <w:r>
        <w:t xml:space="preserve">           Цель - развитие сельского хозяйства, решение социальных проблем населения поселения.</w:t>
      </w:r>
    </w:p>
    <w:p w:rsidR="00CC3BF7" w:rsidRDefault="00CC3BF7" w:rsidP="00CC3BF7">
      <w:pPr>
        <w:jc w:val="both"/>
      </w:pPr>
      <w:r>
        <w:t xml:space="preserve">           Задачи:</w:t>
      </w:r>
    </w:p>
    <w:p w:rsidR="00CC3BF7" w:rsidRDefault="00CC3BF7" w:rsidP="00CC3BF7">
      <w:pPr>
        <w:jc w:val="both"/>
      </w:pPr>
      <w:r>
        <w:t xml:space="preserve">          - создание условий для максимальной занятости населения поселения, развития личных подсобных хозяйств;</w:t>
      </w:r>
    </w:p>
    <w:p w:rsidR="00CC3BF7" w:rsidRDefault="00CC3BF7" w:rsidP="00CC3BF7">
      <w:pPr>
        <w:jc w:val="both"/>
      </w:pPr>
      <w:r>
        <w:t xml:space="preserve">          - расширение зоны заготовок сельскохозяйственной продукции в личных подсобных хозяйствах населения;</w:t>
      </w:r>
    </w:p>
    <w:p w:rsidR="00CC3BF7" w:rsidRDefault="00CC3BF7" w:rsidP="00CC3BF7">
      <w:pPr>
        <w:jc w:val="both"/>
      </w:pPr>
      <w:r>
        <w:t xml:space="preserve">          - улучшение жилищных условий населения</w:t>
      </w: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</w:pPr>
      <w:r>
        <w:t xml:space="preserve"> </w:t>
      </w:r>
      <w:r>
        <w:rPr>
          <w:b/>
        </w:rPr>
        <w:t>Развитие малого и среднего предпринимательства</w:t>
      </w:r>
    </w:p>
    <w:p w:rsidR="00CC3BF7" w:rsidRDefault="00CC3BF7" w:rsidP="00CC3BF7">
      <w:pPr>
        <w:jc w:val="both"/>
      </w:pPr>
      <w:r>
        <w:t xml:space="preserve">          Цель - повышение темпов развития малого и среднего предпринимательства.</w:t>
      </w:r>
    </w:p>
    <w:p w:rsidR="00CC3BF7" w:rsidRDefault="00CC3BF7" w:rsidP="00CC3BF7">
      <w:pPr>
        <w:jc w:val="both"/>
      </w:pPr>
      <w:r>
        <w:t xml:space="preserve">          Задачи:</w:t>
      </w:r>
    </w:p>
    <w:p w:rsidR="00CC3BF7" w:rsidRDefault="00CC3BF7" w:rsidP="00CC3BF7">
      <w:pPr>
        <w:jc w:val="both"/>
      </w:pPr>
      <w:r>
        <w:t xml:space="preserve">         - развитие финансовых механизмов, направленных на развитие малого и среднего предпринимательства;</w:t>
      </w:r>
    </w:p>
    <w:p w:rsidR="00CC3BF7" w:rsidRDefault="00CC3BF7" w:rsidP="00CC3BF7">
      <w:pPr>
        <w:jc w:val="both"/>
      </w:pPr>
      <w:r>
        <w:t xml:space="preserve">         - информационная, методическая и организационная поддержка населения и представителей малого и среднего предпринимательства по проблемам развития бизнеса.</w:t>
      </w:r>
    </w:p>
    <w:p w:rsidR="00CC3BF7" w:rsidRDefault="00CC3BF7" w:rsidP="00CC3BF7">
      <w:pPr>
        <w:jc w:val="both"/>
      </w:pPr>
    </w:p>
    <w:p w:rsidR="00CC3BF7" w:rsidRDefault="00CC3BF7" w:rsidP="00CC3BF7">
      <w:pPr>
        <w:jc w:val="both"/>
      </w:pPr>
    </w:p>
    <w:p w:rsidR="00576F4F" w:rsidRDefault="00576F4F" w:rsidP="00CC3BF7">
      <w:pPr>
        <w:jc w:val="both"/>
      </w:pPr>
    </w:p>
    <w:p w:rsidR="00576F4F" w:rsidRDefault="00576F4F" w:rsidP="00CC3BF7">
      <w:pPr>
        <w:jc w:val="both"/>
      </w:pPr>
    </w:p>
    <w:p w:rsidR="00B8458A" w:rsidRDefault="00B8458A" w:rsidP="00CC3BF7">
      <w:pPr>
        <w:jc w:val="both"/>
      </w:pPr>
    </w:p>
    <w:p w:rsidR="00B8458A" w:rsidRDefault="00B8458A" w:rsidP="00CC3BF7">
      <w:pPr>
        <w:jc w:val="both"/>
      </w:pPr>
    </w:p>
    <w:p w:rsidR="00B8458A" w:rsidRDefault="00B8458A" w:rsidP="00CC3BF7">
      <w:pPr>
        <w:jc w:val="both"/>
      </w:pPr>
    </w:p>
    <w:p w:rsidR="00B8458A" w:rsidRDefault="00B8458A" w:rsidP="00CC3BF7">
      <w:pPr>
        <w:jc w:val="both"/>
      </w:pPr>
    </w:p>
    <w:p w:rsidR="00CC3BF7" w:rsidRDefault="00CC3BF7" w:rsidP="00CC3BF7">
      <w:pPr>
        <w:jc w:val="both"/>
      </w:pPr>
      <w:r>
        <w:t xml:space="preserve"> </w:t>
      </w:r>
      <w:r>
        <w:rPr>
          <w:b/>
        </w:rPr>
        <w:t>Развитие потребительского рынка и сферы услуг</w:t>
      </w:r>
    </w:p>
    <w:p w:rsidR="00CC3BF7" w:rsidRDefault="00CC3BF7" w:rsidP="00CC3BF7">
      <w:pPr>
        <w:jc w:val="both"/>
      </w:pPr>
      <w:r>
        <w:lastRenderedPageBreak/>
        <w:t xml:space="preserve">         Цель - обеспечение удовлетворения потребностей населения в товарах и услугах.</w:t>
      </w:r>
    </w:p>
    <w:p w:rsidR="00CC3BF7" w:rsidRDefault="00CC3BF7" w:rsidP="00CC3BF7">
      <w:pPr>
        <w:jc w:val="both"/>
      </w:pPr>
      <w:r>
        <w:t xml:space="preserve">         Задачи:</w:t>
      </w:r>
    </w:p>
    <w:p w:rsidR="00CC3BF7" w:rsidRDefault="00CC3BF7" w:rsidP="00CC3BF7">
      <w:pPr>
        <w:jc w:val="both"/>
      </w:pPr>
      <w:r>
        <w:t xml:space="preserve">       - увеличение розничного товарооборота;</w:t>
      </w:r>
    </w:p>
    <w:p w:rsidR="00CC3BF7" w:rsidRDefault="00CC3BF7" w:rsidP="00CC3BF7">
      <w:pPr>
        <w:jc w:val="both"/>
      </w:pPr>
      <w:r>
        <w:t xml:space="preserve">       - развитие сферы бытовых услуг в поселении.</w:t>
      </w:r>
    </w:p>
    <w:p w:rsidR="00CC3BF7" w:rsidRDefault="00CC3BF7" w:rsidP="00CC3BF7">
      <w:pPr>
        <w:jc w:val="both"/>
      </w:pPr>
      <w:r>
        <w:t xml:space="preserve">          </w:t>
      </w:r>
    </w:p>
    <w:p w:rsidR="00CC3BF7" w:rsidRDefault="00CC3BF7" w:rsidP="00CC3BF7">
      <w:pPr>
        <w:jc w:val="both"/>
      </w:pPr>
      <w:r>
        <w:t xml:space="preserve"> </w:t>
      </w:r>
      <w:r>
        <w:rPr>
          <w:b/>
        </w:rPr>
        <w:t>Развитие жилищно - коммунального хозяйства</w:t>
      </w:r>
    </w:p>
    <w:p w:rsidR="00CC3BF7" w:rsidRDefault="00CC3BF7" w:rsidP="00CC3BF7">
      <w:pPr>
        <w:jc w:val="both"/>
      </w:pPr>
      <w:r>
        <w:t xml:space="preserve">          Цель - оптимизация затрат, улучшение качества услуг при одновременном снижении затрат на их производство, повышение эффективности использования топливно- энергетических ресурсов, усиление адресной защиты населения при оплате жилищно-коммунальных услуг.</w:t>
      </w:r>
    </w:p>
    <w:p w:rsidR="00CC3BF7" w:rsidRDefault="00CC3BF7" w:rsidP="00CC3BF7">
      <w:pPr>
        <w:jc w:val="both"/>
      </w:pPr>
      <w:r>
        <w:t xml:space="preserve">          Задачи:</w:t>
      </w:r>
    </w:p>
    <w:p w:rsidR="00CC3BF7" w:rsidRDefault="00CC3BF7" w:rsidP="00CC3BF7">
      <w:pPr>
        <w:jc w:val="both"/>
      </w:pPr>
      <w:r>
        <w:t xml:space="preserve">        - повышение эффективности использования средств населения и бюджетных средств за оказанные жилищно-коммунальные услуги;</w:t>
      </w:r>
    </w:p>
    <w:p w:rsidR="00CC3BF7" w:rsidRDefault="00CC3BF7" w:rsidP="00CC3BF7">
      <w:pPr>
        <w:jc w:val="both"/>
      </w:pPr>
      <w:r>
        <w:t xml:space="preserve">        - модернизация и замена отслужившего срок технологического оборудования системы теплоснабжения, водоснабжения;</w:t>
      </w:r>
    </w:p>
    <w:p w:rsidR="00CC3BF7" w:rsidRDefault="00CC3BF7" w:rsidP="00CC3BF7">
      <w:pPr>
        <w:jc w:val="both"/>
      </w:pPr>
      <w:r>
        <w:t xml:space="preserve">        - установление приборов учета для контроля за фактическим потреблением коммунальных услуг. </w:t>
      </w:r>
    </w:p>
    <w:p w:rsidR="00CC3BF7" w:rsidRDefault="00CC3BF7" w:rsidP="00CC3BF7">
      <w:pPr>
        <w:jc w:val="both"/>
      </w:pPr>
      <w:r>
        <w:t xml:space="preserve">          </w:t>
      </w:r>
    </w:p>
    <w:p w:rsidR="00CC3BF7" w:rsidRDefault="00CC3BF7" w:rsidP="00CC3BF7">
      <w:pPr>
        <w:jc w:val="both"/>
      </w:pPr>
      <w:r>
        <w:rPr>
          <w:b/>
        </w:rPr>
        <w:t xml:space="preserve"> Развитие местного самоуправления</w:t>
      </w:r>
    </w:p>
    <w:p w:rsidR="00CC3BF7" w:rsidRDefault="00CC3BF7" w:rsidP="00CC3BF7">
      <w:pPr>
        <w:jc w:val="both"/>
      </w:pPr>
      <w:r>
        <w:t xml:space="preserve">            Цель - обеспечение комплексного социально-экономического развития</w:t>
      </w:r>
    </w:p>
    <w:p w:rsidR="00CC3BF7" w:rsidRDefault="00CC3BF7" w:rsidP="00CC3BF7">
      <w:pPr>
        <w:jc w:val="both"/>
      </w:pPr>
      <w:r>
        <w:t>поселения.</w:t>
      </w:r>
    </w:p>
    <w:p w:rsidR="00CC3BF7" w:rsidRDefault="00CC3BF7" w:rsidP="00CC3BF7">
      <w:pPr>
        <w:jc w:val="both"/>
      </w:pPr>
      <w:r>
        <w:t xml:space="preserve">                        В области муниципальных финансов</w:t>
      </w:r>
    </w:p>
    <w:p w:rsidR="00CC3BF7" w:rsidRDefault="00CC3BF7" w:rsidP="00CC3BF7">
      <w:pPr>
        <w:jc w:val="both"/>
      </w:pPr>
      <w:r>
        <w:t xml:space="preserve">             Цель - обеспечение роста собственных доходов бюджета, повышение </w:t>
      </w:r>
    </w:p>
    <w:p w:rsidR="00CC3BF7" w:rsidRDefault="00CC3BF7" w:rsidP="00CC3BF7">
      <w:pPr>
        <w:jc w:val="both"/>
      </w:pPr>
      <w:r>
        <w:t>эффективности бюджетных расходов.</w:t>
      </w:r>
    </w:p>
    <w:p w:rsidR="00CC3BF7" w:rsidRDefault="00CC3BF7" w:rsidP="00CC3BF7">
      <w:pPr>
        <w:jc w:val="both"/>
      </w:pPr>
      <w:r>
        <w:t xml:space="preserve">             Задачи:</w:t>
      </w:r>
    </w:p>
    <w:p w:rsidR="00CC3BF7" w:rsidRDefault="00CC3BF7" w:rsidP="00CC3BF7">
      <w:pPr>
        <w:jc w:val="both"/>
      </w:pPr>
      <w:r>
        <w:t xml:space="preserve">            - создание условий для повышения налогового потенциала территории;</w:t>
      </w:r>
    </w:p>
    <w:p w:rsidR="00CC3BF7" w:rsidRDefault="00CC3BF7" w:rsidP="00CC3BF7">
      <w:pPr>
        <w:jc w:val="both"/>
      </w:pPr>
      <w:r>
        <w:t xml:space="preserve">            - контроль за выполнением плана собираемости налоговых и неналоговых платежей;</w:t>
      </w:r>
    </w:p>
    <w:p w:rsidR="00CC3BF7" w:rsidRDefault="00CC3BF7" w:rsidP="00CC3BF7">
      <w:pPr>
        <w:jc w:val="both"/>
      </w:pPr>
      <w:r>
        <w:t xml:space="preserve">            - проведение мероприятий по выявлению незарегистрированных объектов недвижимости, принадлежащих физическим лицам, содействие в их регистрации и уплате налога на имущество физических лиц;</w:t>
      </w:r>
    </w:p>
    <w:p w:rsidR="00CC3BF7" w:rsidRDefault="00CC3BF7" w:rsidP="00CC3BF7">
      <w:pPr>
        <w:jc w:val="both"/>
      </w:pPr>
      <w:r>
        <w:t xml:space="preserve">             - сокращение расходов бюджета путем расширения возможностей использования муниципального заказа.</w:t>
      </w:r>
    </w:p>
    <w:p w:rsidR="00CC3BF7" w:rsidRDefault="00CC3BF7" w:rsidP="00CC3BF7">
      <w:pPr>
        <w:jc w:val="both"/>
      </w:pPr>
      <w:r>
        <w:t xml:space="preserve">             В области управления и использования муниципального имущества и земель</w:t>
      </w:r>
    </w:p>
    <w:p w:rsidR="00CC3BF7" w:rsidRDefault="00CC3BF7" w:rsidP="00CC3BF7">
      <w:pPr>
        <w:jc w:val="both"/>
      </w:pPr>
      <w:r>
        <w:lastRenderedPageBreak/>
        <w:t xml:space="preserve">              Цель - повышение эффективности использования имущества.</w:t>
      </w:r>
    </w:p>
    <w:p w:rsidR="00CC3BF7" w:rsidRDefault="00CC3BF7" w:rsidP="00CC3BF7">
      <w:pPr>
        <w:jc w:val="both"/>
      </w:pPr>
      <w:r>
        <w:t xml:space="preserve">              Задачи:</w:t>
      </w:r>
    </w:p>
    <w:p w:rsidR="00CC3BF7" w:rsidRDefault="00CC3BF7" w:rsidP="00CC3BF7">
      <w:pPr>
        <w:jc w:val="both"/>
      </w:pPr>
      <w:r>
        <w:t xml:space="preserve">             - введение рыночных механизмов формирования арендной платы за использование муниципального имущества.</w:t>
      </w:r>
    </w:p>
    <w:p w:rsidR="00CC3BF7" w:rsidRDefault="00CC3BF7" w:rsidP="00CC3BF7">
      <w:pPr>
        <w:jc w:val="both"/>
      </w:pPr>
    </w:p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CC3BF7" w:rsidRDefault="00CC3BF7" w:rsidP="00CC3BF7"/>
    <w:p w:rsidR="00B8458A" w:rsidRDefault="00B8458A" w:rsidP="00CC3BF7"/>
    <w:p w:rsidR="00B8458A" w:rsidRDefault="00B8458A" w:rsidP="00CC3BF7"/>
    <w:p w:rsidR="00B8458A" w:rsidRDefault="00B8458A" w:rsidP="00CC3BF7"/>
    <w:p w:rsidR="00B8458A" w:rsidRDefault="00B8458A" w:rsidP="00CC3BF7"/>
    <w:p w:rsidR="00B8458A" w:rsidRDefault="00B8458A" w:rsidP="00CC3BF7"/>
    <w:p w:rsidR="00B8458A" w:rsidRDefault="00B8458A" w:rsidP="00CC3BF7"/>
    <w:p w:rsidR="00B8458A" w:rsidRDefault="00B8458A" w:rsidP="00CC3BF7"/>
    <w:p w:rsidR="00B8458A" w:rsidRDefault="00B8458A" w:rsidP="00CC3BF7"/>
    <w:p w:rsidR="00B8458A" w:rsidRDefault="00B8458A" w:rsidP="00CC3BF7"/>
    <w:p w:rsidR="00B8458A" w:rsidRDefault="00B8458A" w:rsidP="00CC3BF7"/>
    <w:p w:rsidR="00B8458A" w:rsidRDefault="00B8458A" w:rsidP="00CC3BF7"/>
    <w:p w:rsidR="00B8458A" w:rsidRDefault="00B8458A" w:rsidP="00CC3BF7"/>
    <w:p w:rsidR="00B8458A" w:rsidRDefault="00B8458A" w:rsidP="00CC3BF7"/>
    <w:p w:rsidR="00B8458A" w:rsidRDefault="00B8458A" w:rsidP="00CC3BF7"/>
    <w:p w:rsidR="00B8458A" w:rsidRDefault="00B8458A" w:rsidP="00CC3BF7"/>
    <w:p w:rsidR="00B8458A" w:rsidRDefault="00B8458A" w:rsidP="00CC3BF7"/>
    <w:p w:rsidR="00CC3BF7" w:rsidRDefault="00CC3BF7" w:rsidP="00CC3BF7"/>
    <w:p w:rsidR="00CC3BF7" w:rsidRDefault="00CC3BF7" w:rsidP="00CC3BF7"/>
    <w:p w:rsidR="00CC3BF7" w:rsidRDefault="00CC3BF7" w:rsidP="00CC3BF7">
      <w:pPr>
        <w:jc w:val="center"/>
        <w:rPr>
          <w:b/>
        </w:rPr>
      </w:pPr>
      <w:r>
        <w:rPr>
          <w:b/>
        </w:rPr>
        <w:t>Основные показатели социально-экономического развития администрации</w:t>
      </w:r>
    </w:p>
    <w:p w:rsidR="00CC3BF7" w:rsidRDefault="00CC3BF7" w:rsidP="00CC3BF7">
      <w:pPr>
        <w:ind w:left="870"/>
        <w:rPr>
          <w:b/>
        </w:rPr>
      </w:pPr>
      <w:r>
        <w:rPr>
          <w:b/>
        </w:rPr>
        <w:lastRenderedPageBreak/>
        <w:t xml:space="preserve">                                                     Светлополянского сельсовета на 20</w:t>
      </w:r>
      <w:r w:rsidR="00576F4F">
        <w:rPr>
          <w:b/>
        </w:rPr>
        <w:t>20</w:t>
      </w:r>
      <w:r>
        <w:rPr>
          <w:b/>
        </w:rPr>
        <w:t>-20</w:t>
      </w:r>
      <w:r w:rsidR="00576F4F">
        <w:rPr>
          <w:b/>
        </w:rPr>
        <w:t>22</w:t>
      </w:r>
      <w:r>
        <w:rPr>
          <w:b/>
        </w:rPr>
        <w:t xml:space="preserve"> годы</w:t>
      </w:r>
    </w:p>
    <w:p w:rsidR="00CC3BF7" w:rsidRDefault="00CC3BF7" w:rsidP="00CC3BF7">
      <w:pPr>
        <w:ind w:left="870"/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2"/>
        <w:gridCol w:w="859"/>
        <w:gridCol w:w="1293"/>
        <w:gridCol w:w="1078"/>
        <w:gridCol w:w="1293"/>
        <w:gridCol w:w="1497"/>
        <w:gridCol w:w="12"/>
        <w:gridCol w:w="1509"/>
        <w:gridCol w:w="1724"/>
        <w:gridCol w:w="23"/>
        <w:gridCol w:w="1270"/>
        <w:gridCol w:w="1651"/>
        <w:gridCol w:w="19"/>
      </w:tblGrid>
      <w:tr w:rsidR="00CC3BF7" w:rsidTr="00CC3BF7">
        <w:trPr>
          <w:trHeight w:val="419"/>
        </w:trPr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Показатели развития</w:t>
            </w: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поселения</w:t>
            </w:r>
          </w:p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Един.</w:t>
            </w: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Измер.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576F4F" w:rsidP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2019</w:t>
            </w:r>
            <w:r w:rsidR="00CC3BF7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576F4F" w:rsidP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2020</w:t>
            </w:r>
            <w:r w:rsidR="00CC3BF7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576F4F" w:rsidP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2021</w:t>
            </w:r>
            <w:r w:rsidR="00CC3BF7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576F4F" w:rsidP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2022</w:t>
            </w:r>
            <w:r w:rsidR="00CC3BF7">
              <w:rPr>
                <w:sz w:val="20"/>
                <w:szCs w:val="20"/>
                <w:lang w:eastAsia="en-US"/>
              </w:rPr>
              <w:t>г.</w:t>
            </w:r>
          </w:p>
        </w:tc>
      </w:tr>
      <w:tr w:rsidR="00CC3BF7" w:rsidTr="00CC3BF7">
        <w:trPr>
          <w:gridAfter w:val="1"/>
          <w:wAfter w:w="19" w:type="dxa"/>
          <w:trHeight w:val="274"/>
        </w:trPr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F7" w:rsidRDefault="00CC3BF7">
            <w:pPr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F7" w:rsidRDefault="00CC3BF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оценка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в% к</w:t>
            </w:r>
          </w:p>
          <w:p w:rsidR="00CC3BF7" w:rsidRDefault="00CC3BF7" w:rsidP="00CC3B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2017 г.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% к </w:t>
            </w:r>
          </w:p>
          <w:p w:rsidR="00CC3BF7" w:rsidRDefault="00CC3BF7" w:rsidP="00CC3B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2018 г.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% к </w:t>
            </w:r>
          </w:p>
          <w:p w:rsidR="00CC3BF7" w:rsidRDefault="00CC3BF7" w:rsidP="00CC3B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2019  г.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% к</w:t>
            </w:r>
          </w:p>
          <w:p w:rsidR="00CC3BF7" w:rsidRDefault="00CC3BF7" w:rsidP="00CC3B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2020  г.</w:t>
            </w:r>
          </w:p>
        </w:tc>
      </w:tr>
      <w:tr w:rsidR="00CC3BF7" w:rsidTr="00CC3BF7">
        <w:trPr>
          <w:gridAfter w:val="1"/>
          <w:wAfter w:w="19" w:type="dxa"/>
          <w:trHeight w:val="48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Численность постоянного населения( на начало года)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C3BF7" w:rsidTr="00CC3BF7">
        <w:trPr>
          <w:gridAfter w:val="1"/>
          <w:wAfter w:w="19" w:type="dxa"/>
          <w:trHeight w:val="5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Общий коэффициент рождаемости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166,6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166,6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166,6</w:t>
            </w:r>
          </w:p>
        </w:tc>
      </w:tr>
      <w:tr w:rsidR="00CC3BF7" w:rsidTr="00CC3BF7">
        <w:trPr>
          <w:gridAfter w:val="1"/>
          <w:wAfter w:w="19" w:type="dxa"/>
          <w:trHeight w:val="48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Общий коэффициент смертности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390,9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65,1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65,1</w:t>
            </w:r>
          </w:p>
        </w:tc>
      </w:tr>
      <w:tr w:rsidR="00CC3BF7" w:rsidTr="00CC3BF7">
        <w:trPr>
          <w:gridAfter w:val="1"/>
          <w:wAfter w:w="19" w:type="dxa"/>
          <w:trHeight w:val="24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прибывших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CC3BF7" w:rsidTr="00CC3BF7">
        <w:trPr>
          <w:gridAfter w:val="1"/>
          <w:wAfter w:w="19" w:type="dxa"/>
          <w:trHeight w:val="35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выбывших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CC3BF7" w:rsidTr="00CC3BF7">
        <w:trPr>
          <w:gridAfter w:val="1"/>
          <w:wAfter w:w="19" w:type="dxa"/>
          <w:trHeight w:val="726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детей, умерших в возрасте до 1 года, на 1000 родившихся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CC3BF7" w:rsidTr="00CC3BF7">
        <w:trPr>
          <w:gridAfter w:val="1"/>
          <w:wAfter w:w="19" w:type="dxa"/>
          <w:trHeight w:val="74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Материнская смертность на 100 тыс.родившихся живыми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CC3BF7" w:rsidTr="00CC3BF7">
        <w:trPr>
          <w:gridAfter w:val="1"/>
          <w:wAfter w:w="19" w:type="dxa"/>
          <w:trHeight w:val="148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Удельный вес учащихся, сдавших ЕГЭ, в общем числе выпускников общеобразовательных учреждений, участвующих в ЕГЭ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CC3BF7" w:rsidTr="00CC3BF7">
        <w:trPr>
          <w:gridAfter w:val="1"/>
          <w:wAfter w:w="19" w:type="dxa"/>
          <w:trHeight w:val="198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детей в возрасте от трех до семи лет, получающих дошкольную образовательную услугу и (или)  услугу по их содержанию в организациях различной организационно-правовой формы  и формы собственности в общей </w:t>
            </w:r>
            <w:r>
              <w:rPr>
                <w:sz w:val="20"/>
                <w:szCs w:val="20"/>
                <w:lang w:eastAsia="en-US"/>
              </w:rPr>
              <w:lastRenderedPageBreak/>
              <w:t>численности детей от трех до семи лет.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CC3BF7" w:rsidTr="00CC3BF7">
        <w:trPr>
          <w:gridAfter w:val="1"/>
          <w:wAfter w:w="19" w:type="dxa"/>
          <w:trHeight w:val="15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Количество детей, находящихся под опекой (попечительством)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576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576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576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109,1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576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109,1</w:t>
            </w:r>
          </w:p>
        </w:tc>
      </w:tr>
      <w:tr w:rsidR="00CC3BF7" w:rsidTr="00CC3BF7">
        <w:trPr>
          <w:gridAfter w:val="1"/>
          <w:wAfter w:w="19" w:type="dxa"/>
          <w:trHeight w:val="15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Поголовье скота ( все категории хозяйств)</w:t>
            </w: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крупный рогатый скот</w:t>
            </w: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Вт.ч.коровы</w:t>
            </w: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свиньи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</w:t>
            </w: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0,329</w:t>
            </w: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0,200</w:t>
            </w: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  <w:p w:rsidR="00CC3BF7" w:rsidRDefault="00CC3BF7">
            <w:pPr>
              <w:spacing w:line="276" w:lineRule="auto"/>
              <w:rPr>
                <w:lang w:eastAsia="en-US"/>
              </w:rPr>
            </w:pP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  <w:p w:rsidR="00CC3BF7" w:rsidRDefault="00CC3BF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C3BF7" w:rsidRDefault="00CC3B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0,300</w:t>
            </w:r>
          </w:p>
          <w:p w:rsidR="00CC3BF7" w:rsidRDefault="00CC3B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0,200</w:t>
            </w:r>
          </w:p>
          <w:p w:rsidR="00CC3BF7" w:rsidRDefault="00CC3B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0,055</w:t>
            </w:r>
          </w:p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  <w:p w:rsidR="00CC3BF7" w:rsidRDefault="00CC3BF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C3BF7" w:rsidRDefault="00CC3BF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C3BF7" w:rsidRDefault="00CC3B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94,2</w:t>
            </w:r>
          </w:p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C3BF7" w:rsidRDefault="00CC3B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293</w:t>
            </w:r>
          </w:p>
          <w:p w:rsidR="00CC3BF7" w:rsidRDefault="00CC3B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0,196</w:t>
            </w:r>
          </w:p>
          <w:p w:rsidR="00CC3BF7" w:rsidRDefault="00CC3B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0,07</w:t>
            </w:r>
          </w:p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  <w:p w:rsidR="00CC3BF7" w:rsidRDefault="00CC3BF7">
            <w:pPr>
              <w:spacing w:line="276" w:lineRule="auto"/>
              <w:rPr>
                <w:lang w:eastAsia="en-US"/>
              </w:rPr>
            </w:pP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100,7</w:t>
            </w: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  <w:p w:rsidR="00CC3BF7" w:rsidRDefault="00CC3BF7">
            <w:pPr>
              <w:spacing w:line="276" w:lineRule="auto"/>
              <w:rPr>
                <w:lang w:eastAsia="en-US"/>
              </w:rPr>
            </w:pP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0,290</w:t>
            </w:r>
          </w:p>
          <w:p w:rsidR="00CC3BF7" w:rsidRDefault="00CC3B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0,192</w:t>
            </w:r>
          </w:p>
          <w:p w:rsidR="00CC3BF7" w:rsidRDefault="00CC3B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0,075</w:t>
            </w:r>
          </w:p>
          <w:p w:rsidR="00CC3BF7" w:rsidRDefault="00CC3BF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  <w:p w:rsidR="00CC3BF7" w:rsidRDefault="00CC3BF7">
            <w:pPr>
              <w:spacing w:line="276" w:lineRule="auto"/>
              <w:rPr>
                <w:lang w:eastAsia="en-US"/>
              </w:rPr>
            </w:pP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99,6</w:t>
            </w:r>
          </w:p>
        </w:tc>
      </w:tr>
      <w:tr w:rsidR="00CC3BF7" w:rsidTr="00CC3BF7">
        <w:trPr>
          <w:gridAfter w:val="1"/>
          <w:wAfter w:w="19" w:type="dxa"/>
          <w:trHeight w:val="15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Производство молока ( все</w:t>
            </w: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категории хозяйств)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</w:t>
            </w: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0,150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86,6</w:t>
            </w:r>
          </w:p>
        </w:tc>
      </w:tr>
      <w:tr w:rsidR="00CC3BF7" w:rsidTr="00CC3BF7">
        <w:trPr>
          <w:gridAfter w:val="1"/>
          <w:wAfter w:w="19" w:type="dxa"/>
          <w:trHeight w:val="15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Производство мяса на убой в живом весе ( все категории хозяйств)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0,750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93,7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0,750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0,739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95,5</w:t>
            </w:r>
          </w:p>
        </w:tc>
      </w:tr>
      <w:tr w:rsidR="00CC3BF7" w:rsidTr="00CC3BF7">
        <w:trPr>
          <w:gridAfter w:val="1"/>
          <w:wAfter w:w="19" w:type="dxa"/>
          <w:trHeight w:val="720"/>
        </w:trPr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Млн.</w:t>
            </w: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</w:tr>
      <w:tr w:rsidR="00CC3BF7" w:rsidTr="00CC3BF7">
        <w:trPr>
          <w:gridAfter w:val="1"/>
          <w:wAfter w:w="19" w:type="dxa"/>
        </w:trPr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F7" w:rsidRDefault="00CC3BF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F7" w:rsidRDefault="00CC3BF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</w:tr>
      <w:tr w:rsidR="00CC3BF7" w:rsidTr="00CC3BF7">
        <w:trPr>
          <w:gridAfter w:val="1"/>
          <w:wAfter w:w="19" w:type="dxa"/>
          <w:trHeight w:val="15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выполненных работ по виду деятельности « строительство», включая хозспособ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Млн</w:t>
            </w: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</w:tr>
      <w:tr w:rsidR="00CC3BF7" w:rsidTr="00CC3BF7">
        <w:trPr>
          <w:gridAfter w:val="1"/>
          <w:wAfter w:w="19" w:type="dxa"/>
          <w:trHeight w:val="15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Кв.м.</w:t>
            </w: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общ.</w:t>
            </w: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</w:tr>
      <w:tr w:rsidR="00CC3BF7" w:rsidTr="00CC3BF7">
        <w:trPr>
          <w:gridAfter w:val="1"/>
          <w:wAfter w:w="19" w:type="dxa"/>
          <w:trHeight w:val="15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Ввод в эксплуатацию </w:t>
            </w:r>
            <w:r>
              <w:rPr>
                <w:sz w:val="20"/>
                <w:szCs w:val="20"/>
                <w:lang w:eastAsia="en-US"/>
              </w:rPr>
              <w:lastRenderedPageBreak/>
              <w:t>индивидуальных жилых домов. построенных населением за свой счет и с помощью кредитов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Кв.м.</w:t>
            </w: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Общ.</w:t>
            </w:r>
          </w:p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</w:tr>
      <w:tr w:rsidR="00CC3BF7" w:rsidTr="00CC3BF7">
        <w:trPr>
          <w:gridAfter w:val="1"/>
          <w:wAfter w:w="19" w:type="dxa"/>
          <w:trHeight w:val="15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Прибыль прибыльных предприятий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Млн.руб.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</w:tr>
      <w:tr w:rsidR="00CC3BF7" w:rsidTr="00CC3BF7">
        <w:trPr>
          <w:gridAfter w:val="1"/>
          <w:wAfter w:w="19" w:type="dxa"/>
          <w:trHeight w:val="15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Фонд заработной платы работников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Млн.руб.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F7" w:rsidRDefault="00CC3BF7">
            <w:pPr>
              <w:spacing w:line="276" w:lineRule="auto"/>
              <w:rPr>
                <w:lang w:eastAsia="en-US"/>
              </w:rPr>
            </w:pPr>
          </w:p>
        </w:tc>
      </w:tr>
      <w:tr w:rsidR="00CC3BF7" w:rsidTr="00CC3BF7">
        <w:trPr>
          <w:gridAfter w:val="1"/>
          <w:wAfter w:w="19" w:type="dxa"/>
          <w:trHeight w:val="15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Численность занятых в экономике (среднегодовая)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B845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B845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B845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B845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7" w:rsidRDefault="00CC3B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</w:tbl>
    <w:p w:rsidR="00CC3BF7" w:rsidRDefault="00CC3BF7" w:rsidP="00CC3BF7"/>
    <w:p w:rsidR="00A55DFF" w:rsidRDefault="00A55DFF"/>
    <w:sectPr w:rsidR="00A55DFF" w:rsidSect="00CC3B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181"/>
    <w:multiLevelType w:val="hybridMultilevel"/>
    <w:tmpl w:val="952675AC"/>
    <w:lvl w:ilvl="0" w:tplc="B2D650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766A34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2CAE6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C4DD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926DE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334B0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A02002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6DAD8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4E37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8F25F72"/>
    <w:multiLevelType w:val="hybridMultilevel"/>
    <w:tmpl w:val="C9F65FF0"/>
    <w:lvl w:ilvl="0" w:tplc="FDAEA2D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219CD5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E0ABC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6405F1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FE9E2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0484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3E20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CAED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DAA65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5241B36"/>
    <w:multiLevelType w:val="hybridMultilevel"/>
    <w:tmpl w:val="199027FC"/>
    <w:lvl w:ilvl="0" w:tplc="61601182">
      <w:start w:val="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63EE1"/>
    <w:multiLevelType w:val="hybridMultilevel"/>
    <w:tmpl w:val="53F42FB8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5448A"/>
    <w:multiLevelType w:val="hybridMultilevel"/>
    <w:tmpl w:val="6BCCF64E"/>
    <w:lvl w:ilvl="0" w:tplc="3A5688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3BF7"/>
    <w:rsid w:val="001F23B9"/>
    <w:rsid w:val="00576F4F"/>
    <w:rsid w:val="005B3FE0"/>
    <w:rsid w:val="006D31EE"/>
    <w:rsid w:val="00934EEA"/>
    <w:rsid w:val="009B1097"/>
    <w:rsid w:val="00A55DFF"/>
    <w:rsid w:val="00A61299"/>
    <w:rsid w:val="00B43E2A"/>
    <w:rsid w:val="00B8458A"/>
    <w:rsid w:val="00BA6C0E"/>
    <w:rsid w:val="00CC3BF7"/>
    <w:rsid w:val="00D9005D"/>
    <w:rsid w:val="00EB7713"/>
    <w:rsid w:val="00FD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1gif">
    <w:name w:val="msonormalbullet2gifbullet1.gif"/>
    <w:basedOn w:val="a"/>
    <w:rsid w:val="00CC3BF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rsid w:val="00CC3BF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rsid w:val="00CC3B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3782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2018-11-08T07:28:00Z</dcterms:created>
  <dcterms:modified xsi:type="dcterms:W3CDTF">2020-02-25T13:40:00Z</dcterms:modified>
</cp:coreProperties>
</file>