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40" w:rsidRPr="008E23BB" w:rsidRDefault="00196640" w:rsidP="00196640">
      <w:pPr>
        <w:pStyle w:val="msonospacingbullet1gif"/>
        <w:spacing w:before="0" w:beforeAutospacing="0" w:after="0" w:afterAutospacing="0"/>
        <w:jc w:val="center"/>
        <w:rPr>
          <w:b/>
        </w:rPr>
      </w:pPr>
      <w:r w:rsidRPr="008E23BB">
        <w:rPr>
          <w:b/>
        </w:rPr>
        <w:t xml:space="preserve">АДМИНИСТРАЦИЯ СВЕТЛОПОЛЯНСКОГО СЕЛЬСОВЕТА </w:t>
      </w:r>
    </w:p>
    <w:p w:rsidR="00196640" w:rsidRPr="008E23BB" w:rsidRDefault="00196640" w:rsidP="00196640">
      <w:pPr>
        <w:pStyle w:val="msonospacingbullet2gif"/>
        <w:spacing w:before="0" w:beforeAutospacing="0" w:after="0" w:afterAutospacing="0"/>
        <w:jc w:val="center"/>
        <w:rPr>
          <w:b/>
        </w:rPr>
      </w:pPr>
      <w:r w:rsidRPr="008E23BB">
        <w:rPr>
          <w:b/>
        </w:rPr>
        <w:t>БОЛОТНИНСКОГО РАЙОНА НОВОСИБИРСКОЙ ОБЛАСТИ</w:t>
      </w:r>
    </w:p>
    <w:p w:rsidR="00196640" w:rsidRPr="008E23BB" w:rsidRDefault="00196640" w:rsidP="00196640">
      <w:pPr>
        <w:pStyle w:val="msonospacingbullet2gif"/>
        <w:rPr>
          <w:b/>
          <w:bCs/>
          <w:snapToGrid w:val="0"/>
        </w:rPr>
      </w:pPr>
    </w:p>
    <w:p w:rsidR="00196640" w:rsidRPr="008E23BB" w:rsidRDefault="00196640" w:rsidP="00196640">
      <w:pPr>
        <w:pStyle w:val="msonospacingbullet2gif"/>
        <w:jc w:val="center"/>
        <w:rPr>
          <w:b/>
          <w:bCs/>
          <w:snapToGrid w:val="0"/>
        </w:rPr>
      </w:pPr>
      <w:r w:rsidRPr="008E23BB">
        <w:rPr>
          <w:b/>
          <w:bCs/>
          <w:snapToGrid w:val="0"/>
        </w:rPr>
        <w:t xml:space="preserve">ПОСТАНОВЛЕНИЕ  </w:t>
      </w:r>
    </w:p>
    <w:p w:rsidR="00196640" w:rsidRPr="008E23BB" w:rsidRDefault="008E23BB" w:rsidP="00196640">
      <w:pPr>
        <w:pStyle w:val="msonospacingbullet2gif"/>
        <w:jc w:val="both"/>
      </w:pPr>
      <w:r w:rsidRPr="008E23BB">
        <w:t xml:space="preserve">17.02.2017                                                                                                                             </w:t>
      </w:r>
      <w:r w:rsidR="00196640" w:rsidRPr="008E23BB">
        <w:t xml:space="preserve">№ </w:t>
      </w:r>
      <w:r w:rsidRPr="008E23BB">
        <w:t>12</w:t>
      </w:r>
    </w:p>
    <w:p w:rsidR="00196640" w:rsidRPr="008E23BB" w:rsidRDefault="00196640" w:rsidP="00196640">
      <w:pPr>
        <w:pStyle w:val="msonospacingbullet3gif"/>
        <w:jc w:val="center"/>
      </w:pPr>
      <w:r w:rsidRPr="008E23BB">
        <w:t>с</w:t>
      </w:r>
      <w:proofErr w:type="gramStart"/>
      <w:r w:rsidRPr="008E23BB">
        <w:t>.С</w:t>
      </w:r>
      <w:proofErr w:type="gramEnd"/>
      <w:r w:rsidRPr="008E23BB">
        <w:t>ветлая Поляна</w:t>
      </w:r>
    </w:p>
    <w:p w:rsidR="00196640" w:rsidRPr="008E23BB" w:rsidRDefault="00196640" w:rsidP="00196640">
      <w:pPr>
        <w:pStyle w:val="msonormalbullet1gif"/>
        <w:jc w:val="center"/>
      </w:pPr>
      <w:r w:rsidRPr="008E23BB">
        <w:rPr>
          <w:b/>
        </w:rPr>
        <w:t xml:space="preserve">О внесении изменений в постановление администрации </w:t>
      </w:r>
      <w:proofErr w:type="spellStart"/>
      <w:r w:rsidRPr="008E23BB">
        <w:rPr>
          <w:b/>
        </w:rPr>
        <w:t>Светлополянского</w:t>
      </w:r>
      <w:proofErr w:type="spellEnd"/>
      <w:r w:rsidRPr="008E23BB">
        <w:rPr>
          <w:b/>
        </w:rPr>
        <w:t xml:space="preserve"> сельсовета </w:t>
      </w:r>
      <w:proofErr w:type="spellStart"/>
      <w:r w:rsidRPr="008E23BB">
        <w:rPr>
          <w:b/>
        </w:rPr>
        <w:t>Болотнинского</w:t>
      </w:r>
      <w:proofErr w:type="spellEnd"/>
      <w:r w:rsidRPr="008E23BB">
        <w:rPr>
          <w:b/>
        </w:rPr>
        <w:t xml:space="preserve"> района Новосибирской области от 19.08.2015 г. № 75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</w:t>
      </w:r>
    </w:p>
    <w:p w:rsidR="00196640" w:rsidRPr="008E23BB" w:rsidRDefault="00196640" w:rsidP="008E23BB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196640" w:rsidRPr="008E23BB" w:rsidRDefault="00196640" w:rsidP="00196640">
      <w:pPr>
        <w:pStyle w:val="msonormalbullet2gif"/>
        <w:jc w:val="both"/>
      </w:pPr>
      <w:r w:rsidRPr="008E23BB">
        <w:t xml:space="preserve">      В связи с приведением нормативных правовых актов администрации </w:t>
      </w:r>
      <w:proofErr w:type="spellStart"/>
      <w:r w:rsidRPr="008E23BB">
        <w:t>Светлополянского</w:t>
      </w:r>
      <w:proofErr w:type="spellEnd"/>
      <w:r w:rsidRPr="008E23BB">
        <w:t xml:space="preserve"> сельсовета </w:t>
      </w:r>
      <w:proofErr w:type="spellStart"/>
      <w:r w:rsidRPr="008E23BB">
        <w:t>Болотнинского</w:t>
      </w:r>
      <w:proofErr w:type="spellEnd"/>
      <w:r w:rsidRPr="008E23BB"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 w:rsidRPr="008E23BB">
        <w:t>п</w:t>
      </w:r>
      <w:proofErr w:type="spellEnd"/>
      <w:proofErr w:type="gramEnd"/>
      <w:r w:rsidRPr="008E23BB">
        <w:t xml:space="preserve"> о с т а </w:t>
      </w:r>
      <w:proofErr w:type="spellStart"/>
      <w:r w:rsidRPr="008E23BB">
        <w:t>н</w:t>
      </w:r>
      <w:proofErr w:type="spellEnd"/>
      <w:r w:rsidRPr="008E23BB">
        <w:t xml:space="preserve"> о в л я е т:</w:t>
      </w:r>
    </w:p>
    <w:p w:rsidR="00196640" w:rsidRPr="008E23BB" w:rsidRDefault="00196640" w:rsidP="00196640">
      <w:pPr>
        <w:pStyle w:val="msonormalbullet2gif"/>
        <w:jc w:val="both"/>
      </w:pPr>
      <w:r w:rsidRPr="008E23BB">
        <w:t xml:space="preserve">       1.Внести  в постановление администрации </w:t>
      </w:r>
      <w:proofErr w:type="spellStart"/>
      <w:r w:rsidRPr="008E23BB">
        <w:t>Светлополянского</w:t>
      </w:r>
      <w:proofErr w:type="spellEnd"/>
      <w:r w:rsidRPr="008E23BB">
        <w:t xml:space="preserve"> сельсовета </w:t>
      </w:r>
      <w:proofErr w:type="spellStart"/>
      <w:r w:rsidRPr="008E23BB">
        <w:t>Болотнинского</w:t>
      </w:r>
      <w:proofErr w:type="spellEnd"/>
      <w:r w:rsidRPr="008E23BB">
        <w:t xml:space="preserve"> района Новосибирской области от 19.08.2015 г. № 75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следующие изменения:</w:t>
      </w:r>
    </w:p>
    <w:p w:rsidR="00196640" w:rsidRPr="008E23BB" w:rsidRDefault="00196640" w:rsidP="00196640">
      <w:pPr>
        <w:pStyle w:val="msonormalbullet2gif"/>
        <w:jc w:val="both"/>
      </w:pPr>
      <w:r w:rsidRPr="008E23BB">
        <w:t>1.1. В п.3.1.10 слова  «Единого государственного реестра прав на недвижимое имущество и сделок с ним» заменить словами  «Единого государственного реестра недвижимости».</w:t>
      </w:r>
    </w:p>
    <w:p w:rsidR="00196640" w:rsidRPr="008E23BB" w:rsidRDefault="00196640" w:rsidP="00196640">
      <w:pPr>
        <w:pStyle w:val="msonormalbullet2gif"/>
        <w:jc w:val="both"/>
      </w:pPr>
      <w:r w:rsidRPr="008E23BB">
        <w:t xml:space="preserve">       2. Опубликовать настоящее постановление в периодическом печатном издании «</w:t>
      </w:r>
      <w:proofErr w:type="spellStart"/>
      <w:r w:rsidRPr="008E23BB">
        <w:t>Светлополянский</w:t>
      </w:r>
      <w:proofErr w:type="spellEnd"/>
      <w:r w:rsidRPr="008E23BB">
        <w:t xml:space="preserve"> вестник» и разместить на официальном сайте администрации </w:t>
      </w:r>
      <w:proofErr w:type="spellStart"/>
      <w:r w:rsidRPr="008E23BB">
        <w:t>Светлополянского</w:t>
      </w:r>
      <w:proofErr w:type="spellEnd"/>
      <w:r w:rsidRPr="008E23BB">
        <w:t xml:space="preserve"> сельсовета в сети Интернет.</w:t>
      </w:r>
    </w:p>
    <w:p w:rsidR="00196640" w:rsidRPr="008E23BB" w:rsidRDefault="00196640" w:rsidP="00196640">
      <w:pPr>
        <w:pStyle w:val="msonormalbullet2gif"/>
        <w:jc w:val="both"/>
      </w:pPr>
    </w:p>
    <w:p w:rsidR="00196640" w:rsidRPr="008E23BB" w:rsidRDefault="00196640" w:rsidP="00196640">
      <w:pPr>
        <w:pStyle w:val="msonormalbullet2gif"/>
        <w:jc w:val="both"/>
      </w:pPr>
    </w:p>
    <w:p w:rsidR="00196640" w:rsidRPr="008E23BB" w:rsidRDefault="00196640" w:rsidP="008E23BB">
      <w:pPr>
        <w:pStyle w:val="msonormalbullet2gif"/>
        <w:spacing w:before="0" w:beforeAutospacing="0" w:after="0" w:afterAutospacing="0"/>
        <w:jc w:val="both"/>
      </w:pPr>
    </w:p>
    <w:p w:rsidR="00196640" w:rsidRPr="008E23BB" w:rsidRDefault="00196640" w:rsidP="008E23BB">
      <w:pPr>
        <w:pStyle w:val="msonormalbullet2gif"/>
        <w:spacing w:before="0" w:beforeAutospacing="0" w:after="0" w:afterAutospacing="0"/>
        <w:jc w:val="both"/>
      </w:pPr>
      <w:r w:rsidRPr="008E23BB">
        <w:t xml:space="preserve">Глава </w:t>
      </w:r>
      <w:proofErr w:type="spellStart"/>
      <w:r w:rsidRPr="008E23BB">
        <w:t>Светлополянского</w:t>
      </w:r>
      <w:proofErr w:type="spellEnd"/>
      <w:r w:rsidRPr="008E23BB">
        <w:t xml:space="preserve"> сельсовета</w:t>
      </w:r>
    </w:p>
    <w:p w:rsidR="00196640" w:rsidRPr="008E23BB" w:rsidRDefault="00196640" w:rsidP="008E23BB">
      <w:pPr>
        <w:pStyle w:val="msonormalbullet2gif"/>
        <w:spacing w:before="0" w:beforeAutospacing="0" w:after="0" w:afterAutospacing="0"/>
        <w:jc w:val="both"/>
      </w:pPr>
      <w:proofErr w:type="spellStart"/>
      <w:r w:rsidRPr="008E23BB">
        <w:t>Болотнинского</w:t>
      </w:r>
      <w:proofErr w:type="spellEnd"/>
      <w:r w:rsidRPr="008E23BB">
        <w:t xml:space="preserve"> района</w:t>
      </w:r>
    </w:p>
    <w:p w:rsidR="00196640" w:rsidRPr="008E23BB" w:rsidRDefault="00196640" w:rsidP="008E23BB">
      <w:pPr>
        <w:pStyle w:val="msonormalbullet2gif"/>
        <w:spacing w:before="0" w:beforeAutospacing="0" w:after="0" w:afterAutospacing="0"/>
        <w:jc w:val="both"/>
      </w:pPr>
      <w:r w:rsidRPr="008E23BB">
        <w:t>Новосибирской области                                                               Д.Г. Андресян</w:t>
      </w:r>
    </w:p>
    <w:p w:rsidR="00196640" w:rsidRPr="008E23BB" w:rsidRDefault="00196640" w:rsidP="00196640">
      <w:pPr>
        <w:pStyle w:val="msonormalbullet2gif"/>
        <w:jc w:val="both"/>
      </w:pPr>
    </w:p>
    <w:p w:rsidR="006A0D93" w:rsidRPr="008E23BB" w:rsidRDefault="006A0D93">
      <w:pPr>
        <w:rPr>
          <w:sz w:val="24"/>
          <w:szCs w:val="24"/>
        </w:rPr>
      </w:pPr>
    </w:p>
    <w:sectPr w:rsidR="006A0D93" w:rsidRPr="008E23BB" w:rsidSect="006A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640"/>
    <w:rsid w:val="00196640"/>
    <w:rsid w:val="006A0D93"/>
    <w:rsid w:val="008E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1gif">
    <w:name w:val="msonospacingbullet1.gif"/>
    <w:basedOn w:val="a"/>
    <w:rsid w:val="0019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19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19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9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9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2017-03-17T06:53:00Z</cp:lastPrinted>
  <dcterms:created xsi:type="dcterms:W3CDTF">2017-03-17T06:26:00Z</dcterms:created>
  <dcterms:modified xsi:type="dcterms:W3CDTF">2017-03-17T06:53:00Z</dcterms:modified>
</cp:coreProperties>
</file>