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F35" w:rsidRPr="004E7F35" w:rsidRDefault="004E7F35" w:rsidP="004E7F35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E7F35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4E7F35" w:rsidRPr="004E7F35" w:rsidRDefault="00E52C43" w:rsidP="004E7F35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СВЕТЛОПОЛЯН</w:t>
      </w:r>
      <w:r w:rsidR="004E7F35" w:rsidRPr="004E7F35">
        <w:rPr>
          <w:rFonts w:ascii="Times New Roman" w:hAnsi="Times New Roman" w:cs="Times New Roman"/>
          <w:b/>
          <w:bCs/>
          <w:spacing w:val="-1"/>
          <w:sz w:val="28"/>
          <w:szCs w:val="28"/>
        </w:rPr>
        <w:t>СКОГО СЕЛЬСОВЕТА</w:t>
      </w:r>
    </w:p>
    <w:p w:rsidR="004E7F35" w:rsidRPr="004E7F35" w:rsidRDefault="004E7F35" w:rsidP="004E7F35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E7F35">
        <w:rPr>
          <w:rFonts w:ascii="Times New Roman" w:hAnsi="Times New Roman" w:cs="Times New Roman"/>
          <w:b/>
          <w:bCs/>
          <w:spacing w:val="-2"/>
          <w:sz w:val="28"/>
          <w:szCs w:val="28"/>
        </w:rPr>
        <w:t>БОЛОТНИНСКОГО РАЙОНА НОВОСИБИРСКОЙ ОБЛАСТИ</w:t>
      </w:r>
    </w:p>
    <w:p w:rsidR="004E7F35" w:rsidRPr="004E7F35" w:rsidRDefault="004E7F35" w:rsidP="004E7F35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E7F35" w:rsidRPr="004E7F35" w:rsidRDefault="00E52C43" w:rsidP="004E7F35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РЕШЕНИЕ  №</w:t>
      </w:r>
      <w:proofErr w:type="gramEnd"/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 xml:space="preserve"> 207</w:t>
      </w:r>
    </w:p>
    <w:p w:rsidR="004E7F35" w:rsidRPr="004E7F35" w:rsidRDefault="00E52C43" w:rsidP="004E7F35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Шестьдесят шестой</w:t>
      </w:r>
      <w:r w:rsidR="004E7F35" w:rsidRPr="004E7F35">
        <w:rPr>
          <w:rFonts w:ascii="Times New Roman" w:hAnsi="Times New Roman" w:cs="Times New Roman"/>
          <w:b/>
          <w:sz w:val="28"/>
          <w:szCs w:val="28"/>
        </w:rPr>
        <w:t xml:space="preserve"> сессии четвертого созыва</w:t>
      </w:r>
    </w:p>
    <w:p w:rsidR="004E7F35" w:rsidRPr="004E7F35" w:rsidRDefault="004E7F35" w:rsidP="004E7F35">
      <w:pPr>
        <w:shd w:val="clear" w:color="auto" w:fill="FFFFFF"/>
        <w:spacing w:line="240" w:lineRule="auto"/>
        <w:ind w:left="5"/>
        <w:contextualSpacing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E7F35">
        <w:rPr>
          <w:rFonts w:ascii="Times New Roman" w:hAnsi="Times New Roman" w:cs="Times New Roman"/>
          <w:b/>
          <w:sz w:val="28"/>
          <w:szCs w:val="28"/>
        </w:rPr>
        <w:t>от  19.06.2015г.</w:t>
      </w:r>
      <w:proofErr w:type="gramEnd"/>
      <w:r w:rsidRPr="004E7F3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</w:t>
      </w:r>
      <w:r w:rsidR="00E52C43">
        <w:rPr>
          <w:rFonts w:ascii="Times New Roman" w:hAnsi="Times New Roman" w:cs="Times New Roman"/>
          <w:b/>
          <w:sz w:val="28"/>
          <w:szCs w:val="28"/>
        </w:rPr>
        <w:t xml:space="preserve">           с. Светлая Поляна</w:t>
      </w:r>
      <w:bookmarkStart w:id="0" w:name="_GoBack"/>
      <w:bookmarkEnd w:id="0"/>
    </w:p>
    <w:p w:rsidR="004E7F35" w:rsidRPr="004E7F35" w:rsidRDefault="004E7F35" w:rsidP="004E7F35">
      <w:pPr>
        <w:shd w:val="clear" w:color="auto" w:fill="FFFFFF"/>
        <w:spacing w:line="240" w:lineRule="auto"/>
        <w:ind w:left="5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E7F35" w:rsidRDefault="004E7F35" w:rsidP="004E7F3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7F35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 w:rsidR="00E52C43">
        <w:rPr>
          <w:rFonts w:ascii="Times New Roman" w:hAnsi="Times New Roman" w:cs="Times New Roman"/>
          <w:b/>
          <w:sz w:val="28"/>
          <w:szCs w:val="28"/>
        </w:rPr>
        <w:t xml:space="preserve">решение Совета депутатов </w:t>
      </w:r>
      <w:proofErr w:type="spellStart"/>
      <w:r w:rsidR="00E52C43">
        <w:rPr>
          <w:rFonts w:ascii="Times New Roman" w:hAnsi="Times New Roman" w:cs="Times New Roman"/>
          <w:b/>
          <w:sz w:val="28"/>
          <w:szCs w:val="28"/>
        </w:rPr>
        <w:t>Светлополян</w:t>
      </w:r>
      <w:r w:rsidRPr="004E7F35">
        <w:rPr>
          <w:rFonts w:ascii="Times New Roman" w:hAnsi="Times New Roman" w:cs="Times New Roman"/>
          <w:b/>
          <w:sz w:val="28"/>
          <w:szCs w:val="28"/>
        </w:rPr>
        <w:t>ского</w:t>
      </w:r>
      <w:proofErr w:type="spellEnd"/>
      <w:r w:rsidRPr="004E7F35">
        <w:rPr>
          <w:rFonts w:ascii="Times New Roman" w:hAnsi="Times New Roman" w:cs="Times New Roman"/>
          <w:b/>
          <w:sz w:val="28"/>
          <w:szCs w:val="28"/>
        </w:rPr>
        <w:t xml:space="preserve"> сельсовета Болотнинского ра</w:t>
      </w:r>
      <w:r w:rsidR="00E52C43">
        <w:rPr>
          <w:rFonts w:ascii="Times New Roman" w:hAnsi="Times New Roman" w:cs="Times New Roman"/>
          <w:b/>
          <w:sz w:val="28"/>
          <w:szCs w:val="28"/>
        </w:rPr>
        <w:t>йона Новосибирской области от 15.09.2014 № 171</w:t>
      </w:r>
      <w:r w:rsidRPr="004E7F35">
        <w:rPr>
          <w:rFonts w:ascii="Times New Roman" w:hAnsi="Times New Roman" w:cs="Times New Roman"/>
          <w:b/>
          <w:sz w:val="28"/>
          <w:szCs w:val="28"/>
        </w:rPr>
        <w:t xml:space="preserve"> «Об утверждении муницип</w:t>
      </w:r>
      <w:r w:rsidR="00E52C43">
        <w:rPr>
          <w:rFonts w:ascii="Times New Roman" w:hAnsi="Times New Roman" w:cs="Times New Roman"/>
          <w:b/>
          <w:sz w:val="28"/>
          <w:szCs w:val="28"/>
        </w:rPr>
        <w:t xml:space="preserve">ального дорожного фонда </w:t>
      </w:r>
      <w:proofErr w:type="spellStart"/>
      <w:r w:rsidR="00E52C43">
        <w:rPr>
          <w:rFonts w:ascii="Times New Roman" w:hAnsi="Times New Roman" w:cs="Times New Roman"/>
          <w:b/>
          <w:sz w:val="28"/>
          <w:szCs w:val="28"/>
        </w:rPr>
        <w:t>Светлополян</w:t>
      </w:r>
      <w:r w:rsidRPr="004E7F35">
        <w:rPr>
          <w:rFonts w:ascii="Times New Roman" w:hAnsi="Times New Roman" w:cs="Times New Roman"/>
          <w:b/>
          <w:sz w:val="28"/>
          <w:szCs w:val="28"/>
        </w:rPr>
        <w:t>ского</w:t>
      </w:r>
      <w:proofErr w:type="spellEnd"/>
      <w:r w:rsidRPr="004E7F35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4E7F35"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 w:rsidRPr="004E7F35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области»</w:t>
      </w:r>
    </w:p>
    <w:p w:rsidR="004E7F35" w:rsidRDefault="004E7F35" w:rsidP="004E7F3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7F35" w:rsidRDefault="004E7F35" w:rsidP="004E7F3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приведения в соответствие с действующим законодательством решение Совета депутатов </w:t>
      </w:r>
      <w:proofErr w:type="spellStart"/>
      <w:r w:rsidR="00E52C43">
        <w:rPr>
          <w:rFonts w:ascii="Times New Roman" w:hAnsi="Times New Roman" w:cs="Times New Roman"/>
          <w:sz w:val="28"/>
          <w:szCs w:val="28"/>
        </w:rPr>
        <w:t>Светлополян</w:t>
      </w:r>
      <w:r w:rsidRPr="004E7F35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4E7F35">
        <w:rPr>
          <w:rFonts w:ascii="Times New Roman" w:hAnsi="Times New Roman" w:cs="Times New Roman"/>
          <w:sz w:val="28"/>
          <w:szCs w:val="28"/>
        </w:rPr>
        <w:t xml:space="preserve"> сельсовета Болотнинского р</w:t>
      </w:r>
      <w:r w:rsidR="00E52C43">
        <w:rPr>
          <w:rFonts w:ascii="Times New Roman" w:hAnsi="Times New Roman" w:cs="Times New Roman"/>
          <w:sz w:val="28"/>
          <w:szCs w:val="28"/>
        </w:rPr>
        <w:t>айона Новосибирской области от 15.09</w:t>
      </w:r>
      <w:r w:rsidRPr="004E7F35">
        <w:rPr>
          <w:rFonts w:ascii="Times New Roman" w:hAnsi="Times New Roman" w:cs="Times New Roman"/>
          <w:sz w:val="28"/>
          <w:szCs w:val="28"/>
        </w:rPr>
        <w:t>.2014 № 1</w:t>
      </w:r>
      <w:r w:rsidR="00E52C43">
        <w:rPr>
          <w:rFonts w:ascii="Times New Roman" w:hAnsi="Times New Roman" w:cs="Times New Roman"/>
          <w:sz w:val="28"/>
          <w:szCs w:val="28"/>
        </w:rPr>
        <w:t>71</w:t>
      </w:r>
      <w:r w:rsidRPr="004E7F35">
        <w:rPr>
          <w:rFonts w:ascii="Times New Roman" w:hAnsi="Times New Roman" w:cs="Times New Roman"/>
          <w:sz w:val="28"/>
          <w:szCs w:val="28"/>
        </w:rPr>
        <w:t xml:space="preserve"> «Об утверждении муницип</w:t>
      </w:r>
      <w:r w:rsidR="00E52C43">
        <w:rPr>
          <w:rFonts w:ascii="Times New Roman" w:hAnsi="Times New Roman" w:cs="Times New Roman"/>
          <w:sz w:val="28"/>
          <w:szCs w:val="28"/>
        </w:rPr>
        <w:t xml:space="preserve">ального дорожного фонда </w:t>
      </w:r>
      <w:proofErr w:type="spellStart"/>
      <w:r w:rsidR="00E52C43">
        <w:rPr>
          <w:rFonts w:ascii="Times New Roman" w:hAnsi="Times New Roman" w:cs="Times New Roman"/>
          <w:sz w:val="28"/>
          <w:szCs w:val="28"/>
        </w:rPr>
        <w:t>Светлополян</w:t>
      </w:r>
      <w:r w:rsidRPr="004E7F35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4E7F35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области»</w:t>
      </w:r>
      <w:r w:rsidR="00E52C43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  <w:proofErr w:type="spellStart"/>
      <w:r w:rsidR="00E52C43">
        <w:rPr>
          <w:rFonts w:ascii="Times New Roman" w:hAnsi="Times New Roman" w:cs="Times New Roman"/>
          <w:sz w:val="28"/>
          <w:szCs w:val="28"/>
        </w:rPr>
        <w:t>Светлополян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4E7F35">
        <w:rPr>
          <w:rFonts w:ascii="Times New Roman" w:hAnsi="Times New Roman" w:cs="Times New Roman"/>
          <w:b/>
          <w:sz w:val="28"/>
          <w:szCs w:val="28"/>
        </w:rPr>
        <w:t>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E7F35" w:rsidRPr="00D30C1F" w:rsidRDefault="004E7F35" w:rsidP="00D30C1F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7F35">
        <w:rPr>
          <w:rFonts w:ascii="Times New Roman" w:hAnsi="Times New Roman" w:cs="Times New Roman"/>
          <w:sz w:val="28"/>
          <w:szCs w:val="28"/>
        </w:rPr>
        <w:t>Исключить из подпункта б) пункта 2.1</w:t>
      </w:r>
      <w:r w:rsidR="00D30C1F">
        <w:rPr>
          <w:rFonts w:ascii="Times New Roman" w:hAnsi="Times New Roman" w:cs="Times New Roman"/>
          <w:sz w:val="28"/>
          <w:szCs w:val="28"/>
        </w:rPr>
        <w:t xml:space="preserve"> слова</w:t>
      </w:r>
      <w:r w:rsidRPr="004E7F35">
        <w:rPr>
          <w:rFonts w:ascii="Times New Roman" w:hAnsi="Times New Roman" w:cs="Times New Roman"/>
          <w:sz w:val="28"/>
          <w:szCs w:val="28"/>
        </w:rPr>
        <w:t xml:space="preserve">: </w:t>
      </w:r>
      <w:r w:rsidR="00D30C1F">
        <w:rPr>
          <w:rFonts w:ascii="Times New Roman" w:hAnsi="Times New Roman" w:cs="Times New Roman"/>
          <w:sz w:val="28"/>
          <w:szCs w:val="28"/>
        </w:rPr>
        <w:t xml:space="preserve"> </w:t>
      </w:r>
      <w:r w:rsidRPr="00D30C1F">
        <w:rPr>
          <w:rFonts w:ascii="Times New Roman" w:hAnsi="Times New Roman" w:cs="Times New Roman"/>
          <w:sz w:val="28"/>
          <w:szCs w:val="28"/>
        </w:rPr>
        <w:t>«- платы по возмещению вреда, причиняемого транспортными средствами, осуществляющими перевозки тяжеловесных грузов при движении по автомобильным дорогам местного значения, находящимся в собственности мун</w:t>
      </w:r>
      <w:r w:rsidR="00E52C43">
        <w:rPr>
          <w:rFonts w:ascii="Times New Roman" w:hAnsi="Times New Roman" w:cs="Times New Roman"/>
          <w:sz w:val="28"/>
          <w:szCs w:val="28"/>
        </w:rPr>
        <w:t xml:space="preserve">иципального образования </w:t>
      </w:r>
      <w:proofErr w:type="spellStart"/>
      <w:r w:rsidR="00E52C43">
        <w:rPr>
          <w:rFonts w:ascii="Times New Roman" w:hAnsi="Times New Roman" w:cs="Times New Roman"/>
          <w:sz w:val="28"/>
          <w:szCs w:val="28"/>
        </w:rPr>
        <w:t>Светлополян</w:t>
      </w:r>
      <w:r w:rsidRPr="00D30C1F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D30C1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30C1F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30C1F">
        <w:rPr>
          <w:rFonts w:ascii="Times New Roman" w:hAnsi="Times New Roman" w:cs="Times New Roman"/>
          <w:sz w:val="28"/>
          <w:szCs w:val="28"/>
        </w:rPr>
        <w:t xml:space="preserve"> района; транспортного налога; государственной пошлины за выдачу специального разрешения на движение транспортного средства, осуществляющего перевозки опасных тяжеловесных и (или) крупногабаритных грузов по автомобильным дорогам общего пользования местного значения, нахо</w:t>
      </w:r>
      <w:r w:rsidR="00E52C43">
        <w:rPr>
          <w:rFonts w:ascii="Times New Roman" w:hAnsi="Times New Roman" w:cs="Times New Roman"/>
          <w:sz w:val="28"/>
          <w:szCs w:val="28"/>
        </w:rPr>
        <w:t xml:space="preserve">дящимся в собственности </w:t>
      </w:r>
      <w:proofErr w:type="spellStart"/>
      <w:r w:rsidR="00E52C43">
        <w:rPr>
          <w:rFonts w:ascii="Times New Roman" w:hAnsi="Times New Roman" w:cs="Times New Roman"/>
          <w:sz w:val="28"/>
          <w:szCs w:val="28"/>
        </w:rPr>
        <w:t>Светлополян</w:t>
      </w:r>
      <w:r w:rsidRPr="00D30C1F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D30C1F">
        <w:rPr>
          <w:rFonts w:ascii="Times New Roman" w:hAnsi="Times New Roman" w:cs="Times New Roman"/>
          <w:sz w:val="28"/>
          <w:szCs w:val="28"/>
        </w:rPr>
        <w:t xml:space="preserve"> сельсовета Болотнинского муниципального района».</w:t>
      </w:r>
    </w:p>
    <w:p w:rsidR="004E7F35" w:rsidRDefault="00D30C1F" w:rsidP="00D30C1F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 подпункт б) пункта 2.1 текстом следующего содержания: «акцизов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производимые на территории Российской Федерации, подлежащих зачислению в местный бюджет».</w:t>
      </w:r>
    </w:p>
    <w:p w:rsidR="00D30C1F" w:rsidRDefault="00D30C1F" w:rsidP="00D30C1F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решение</w:t>
      </w:r>
      <w:r w:rsidR="00E52C43">
        <w:rPr>
          <w:rFonts w:ascii="Times New Roman" w:hAnsi="Times New Roman" w:cs="Times New Roman"/>
          <w:sz w:val="28"/>
          <w:szCs w:val="28"/>
        </w:rPr>
        <w:t xml:space="preserve"> в официальном вестнике </w:t>
      </w:r>
      <w:proofErr w:type="spellStart"/>
      <w:r w:rsidR="00E52C43">
        <w:rPr>
          <w:rFonts w:ascii="Times New Roman" w:hAnsi="Times New Roman" w:cs="Times New Roman"/>
          <w:sz w:val="28"/>
          <w:szCs w:val="28"/>
        </w:rPr>
        <w:t>Светлополян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и размести</w:t>
      </w:r>
      <w:r w:rsidR="00E52C43">
        <w:rPr>
          <w:rFonts w:ascii="Times New Roman" w:hAnsi="Times New Roman" w:cs="Times New Roman"/>
          <w:sz w:val="28"/>
          <w:szCs w:val="28"/>
        </w:rPr>
        <w:t xml:space="preserve">ть на официальном сайте </w:t>
      </w:r>
      <w:proofErr w:type="spellStart"/>
      <w:r w:rsidR="00E52C43">
        <w:rPr>
          <w:rFonts w:ascii="Times New Roman" w:hAnsi="Times New Roman" w:cs="Times New Roman"/>
          <w:sz w:val="28"/>
          <w:szCs w:val="28"/>
        </w:rPr>
        <w:t>Светлополян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сети Интернет.</w:t>
      </w:r>
    </w:p>
    <w:p w:rsidR="00D30C1F" w:rsidRDefault="00D30C1F" w:rsidP="00D30C1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533E3" w:rsidRPr="00D30C1F" w:rsidRDefault="00E52C43" w:rsidP="00D30C1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</w:t>
      </w:r>
      <w:r w:rsidR="00D30C1F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D30C1F">
        <w:rPr>
          <w:rFonts w:ascii="Times New Roman" w:hAnsi="Times New Roman" w:cs="Times New Roman"/>
          <w:sz w:val="28"/>
          <w:szCs w:val="28"/>
        </w:rPr>
        <w:t xml:space="preserve"> сельсовета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Д.Г. Андресян</w:t>
      </w:r>
    </w:p>
    <w:sectPr w:rsidR="00A533E3" w:rsidRPr="00D30C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9A22C7E"/>
    <w:multiLevelType w:val="hybridMultilevel"/>
    <w:tmpl w:val="79284E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5E27CB"/>
    <w:multiLevelType w:val="hybridMultilevel"/>
    <w:tmpl w:val="48FA125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E7F35"/>
    <w:rsid w:val="004E7F35"/>
    <w:rsid w:val="00A533E3"/>
    <w:rsid w:val="00D30C1F"/>
    <w:rsid w:val="00E52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E9004F-6341-4D7A-9108-290C7B6BA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7F3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52C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2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4</cp:revision>
  <cp:lastPrinted>2015-06-26T09:07:00Z</cp:lastPrinted>
  <dcterms:created xsi:type="dcterms:W3CDTF">2015-06-25T08:04:00Z</dcterms:created>
  <dcterms:modified xsi:type="dcterms:W3CDTF">2015-06-26T09:08:00Z</dcterms:modified>
</cp:coreProperties>
</file>