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6EA" w:rsidRDefault="003E46EA" w:rsidP="003E46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46EA" w:rsidRPr="003E46EA" w:rsidRDefault="003E46EA" w:rsidP="003E46E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E46EA">
        <w:rPr>
          <w:rFonts w:ascii="Times New Roman" w:hAnsi="Times New Roman"/>
          <w:sz w:val="32"/>
          <w:szCs w:val="32"/>
        </w:rPr>
        <w:t>СОВЕТ ДЕПУТАТОВ</w:t>
      </w:r>
    </w:p>
    <w:p w:rsidR="003E46EA" w:rsidRPr="003E46EA" w:rsidRDefault="003E46EA" w:rsidP="003E46E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E46EA">
        <w:rPr>
          <w:rFonts w:ascii="Times New Roman" w:hAnsi="Times New Roman"/>
          <w:sz w:val="32"/>
          <w:szCs w:val="32"/>
        </w:rPr>
        <w:t>СВЕТЛОПОЛЯНСКОГО СЕЛЬСОВЕТА</w:t>
      </w:r>
    </w:p>
    <w:p w:rsidR="003E46EA" w:rsidRPr="003E46EA" w:rsidRDefault="003E46EA" w:rsidP="003E46E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E46EA">
        <w:rPr>
          <w:rFonts w:ascii="Times New Roman" w:hAnsi="Times New Roman"/>
          <w:sz w:val="32"/>
          <w:szCs w:val="32"/>
        </w:rPr>
        <w:t>БОЛОТНИНСКОГО РАЙОНА НОВОСИБИРСКОЙ ОБЛАСТИ</w:t>
      </w:r>
    </w:p>
    <w:p w:rsidR="003E46EA" w:rsidRPr="003E46EA" w:rsidRDefault="003E46EA" w:rsidP="003E46E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E46EA" w:rsidRPr="003E46EA" w:rsidRDefault="003E46EA" w:rsidP="003E46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46EA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3E46EA" w:rsidRPr="003E46EA" w:rsidRDefault="003E46EA" w:rsidP="003E46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46EA">
        <w:rPr>
          <w:rFonts w:ascii="Times New Roman" w:hAnsi="Times New Roman"/>
          <w:sz w:val="28"/>
          <w:szCs w:val="28"/>
        </w:rPr>
        <w:t xml:space="preserve">                          </w:t>
      </w:r>
      <w:r w:rsidR="00A03F8D" w:rsidRPr="00A03F8D">
        <w:rPr>
          <w:rFonts w:ascii="Times New Roman" w:hAnsi="Times New Roman"/>
          <w:sz w:val="28"/>
          <w:szCs w:val="28"/>
        </w:rPr>
        <w:t xml:space="preserve">                           </w:t>
      </w:r>
      <w:r w:rsidRPr="003E46EA">
        <w:rPr>
          <w:rFonts w:ascii="Times New Roman" w:hAnsi="Times New Roman"/>
          <w:sz w:val="28"/>
          <w:szCs w:val="28"/>
        </w:rPr>
        <w:t xml:space="preserve"> РЕШЕНИЕ № 2</w:t>
      </w:r>
      <w:r w:rsidR="004C4AA6">
        <w:rPr>
          <w:rFonts w:ascii="Times New Roman" w:hAnsi="Times New Roman"/>
          <w:sz w:val="28"/>
          <w:szCs w:val="28"/>
        </w:rPr>
        <w:t>21</w:t>
      </w:r>
    </w:p>
    <w:p w:rsidR="003E46EA" w:rsidRPr="003E46EA" w:rsidRDefault="003E46EA" w:rsidP="003E46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46EA">
        <w:rPr>
          <w:rFonts w:ascii="Times New Roman" w:hAnsi="Times New Roman"/>
          <w:sz w:val="28"/>
          <w:szCs w:val="28"/>
        </w:rPr>
        <w:t xml:space="preserve">                 </w:t>
      </w:r>
      <w:r w:rsidRPr="00A03F8D">
        <w:rPr>
          <w:rFonts w:ascii="Times New Roman" w:hAnsi="Times New Roman"/>
          <w:sz w:val="28"/>
          <w:szCs w:val="28"/>
        </w:rPr>
        <w:t xml:space="preserve">                  Шестьдесят девя</w:t>
      </w:r>
      <w:r w:rsidRPr="003E46EA">
        <w:rPr>
          <w:rFonts w:ascii="Times New Roman" w:hAnsi="Times New Roman"/>
          <w:sz w:val="28"/>
          <w:szCs w:val="28"/>
        </w:rPr>
        <w:t>той сессии четвёртого созыва</w:t>
      </w:r>
      <w:bookmarkStart w:id="0" w:name="_GoBack"/>
      <w:bookmarkEnd w:id="0"/>
    </w:p>
    <w:p w:rsidR="003E46EA" w:rsidRPr="003E46EA" w:rsidRDefault="003E46EA" w:rsidP="003E46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6EA" w:rsidRPr="003E46EA" w:rsidRDefault="003E46EA" w:rsidP="003E46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3F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03F8D">
        <w:rPr>
          <w:rFonts w:ascii="Times New Roman" w:hAnsi="Times New Roman"/>
          <w:sz w:val="28"/>
          <w:szCs w:val="28"/>
        </w:rPr>
        <w:t>от</w:t>
      </w:r>
      <w:proofErr w:type="gramEnd"/>
      <w:r w:rsidRPr="00A03F8D">
        <w:rPr>
          <w:rFonts w:ascii="Times New Roman" w:hAnsi="Times New Roman"/>
          <w:sz w:val="28"/>
          <w:szCs w:val="28"/>
        </w:rPr>
        <w:t xml:space="preserve"> 02.09</w:t>
      </w:r>
      <w:r w:rsidRPr="003E46EA">
        <w:rPr>
          <w:rFonts w:ascii="Times New Roman" w:hAnsi="Times New Roman"/>
          <w:sz w:val="28"/>
          <w:szCs w:val="28"/>
        </w:rPr>
        <w:t>. 2015 года                                                                 с. Светлая Поляна</w:t>
      </w:r>
    </w:p>
    <w:p w:rsidR="003E46EA" w:rsidRPr="00A03F8D" w:rsidRDefault="003E46EA" w:rsidP="003E46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6EA" w:rsidRPr="003E46EA" w:rsidRDefault="003E46EA" w:rsidP="003E46EA">
      <w:pPr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03F8D">
        <w:rPr>
          <w:rFonts w:ascii="Times New Roman" w:eastAsia="Calibri" w:hAnsi="Times New Roman"/>
          <w:sz w:val="28"/>
          <w:szCs w:val="28"/>
          <w:lang w:eastAsia="en-US"/>
        </w:rPr>
        <w:t xml:space="preserve">Об утверждении порядка разработки и утверждения документов стратегического планирования социально – экономического развития </w:t>
      </w:r>
      <w:proofErr w:type="spellStart"/>
      <w:r w:rsidRPr="003E46EA">
        <w:rPr>
          <w:rFonts w:ascii="Times New Roman" w:eastAsia="Calibri" w:hAnsi="Times New Roman"/>
          <w:sz w:val="28"/>
          <w:szCs w:val="28"/>
          <w:lang w:eastAsia="en-US"/>
        </w:rPr>
        <w:t>Светлополянского</w:t>
      </w:r>
      <w:proofErr w:type="spellEnd"/>
      <w:r w:rsidRPr="003E46EA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</w:t>
      </w:r>
      <w:proofErr w:type="spellStart"/>
      <w:r w:rsidRPr="003E46EA">
        <w:rPr>
          <w:rFonts w:ascii="Times New Roman" w:eastAsia="Calibri" w:hAnsi="Times New Roman"/>
          <w:sz w:val="28"/>
          <w:szCs w:val="28"/>
          <w:lang w:eastAsia="en-US"/>
        </w:rPr>
        <w:t>Болотнинского</w:t>
      </w:r>
      <w:proofErr w:type="spellEnd"/>
      <w:r w:rsidRPr="003E46EA">
        <w:rPr>
          <w:rFonts w:ascii="Times New Roman" w:eastAsia="Calibri" w:hAnsi="Times New Roman"/>
          <w:sz w:val="28"/>
          <w:szCs w:val="28"/>
          <w:lang w:eastAsia="en-US"/>
        </w:rPr>
        <w:t xml:space="preserve"> района Новосибирской области»</w:t>
      </w:r>
    </w:p>
    <w:p w:rsidR="003E46EA" w:rsidRPr="00A03F8D" w:rsidRDefault="003E46EA" w:rsidP="003E46EA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46EA">
        <w:rPr>
          <w:rFonts w:ascii="Times New Roman" w:eastAsia="Calibri" w:hAnsi="Times New Roman"/>
          <w:sz w:val="28"/>
          <w:szCs w:val="28"/>
          <w:lang w:eastAsia="en-US"/>
        </w:rPr>
        <w:t>В соответствии</w:t>
      </w:r>
      <w:r w:rsidRPr="00A03F8D">
        <w:rPr>
          <w:rFonts w:ascii="Times New Roman" w:eastAsia="Calibri" w:hAnsi="Times New Roman"/>
          <w:sz w:val="28"/>
          <w:szCs w:val="28"/>
          <w:lang w:eastAsia="en-US"/>
        </w:rPr>
        <w:t xml:space="preserve"> с Федеральным законом</w:t>
      </w:r>
      <w:r w:rsidRPr="003E46EA">
        <w:rPr>
          <w:rFonts w:ascii="Times New Roman" w:eastAsia="Calibri" w:hAnsi="Times New Roman"/>
          <w:sz w:val="28"/>
          <w:szCs w:val="28"/>
          <w:lang w:eastAsia="en-US"/>
        </w:rPr>
        <w:t xml:space="preserve"> от 2</w:t>
      </w:r>
      <w:r w:rsidRPr="00A03F8D">
        <w:rPr>
          <w:rFonts w:ascii="Times New Roman" w:eastAsia="Calibri" w:hAnsi="Times New Roman"/>
          <w:sz w:val="28"/>
          <w:szCs w:val="28"/>
          <w:lang w:eastAsia="en-US"/>
        </w:rPr>
        <w:t>8.06.2014 № 172</w:t>
      </w:r>
      <w:r w:rsidRPr="003E46EA">
        <w:rPr>
          <w:rFonts w:ascii="Times New Roman" w:eastAsia="Calibri" w:hAnsi="Times New Roman"/>
          <w:sz w:val="28"/>
          <w:szCs w:val="28"/>
          <w:lang w:eastAsia="en-US"/>
        </w:rPr>
        <w:t xml:space="preserve">-ФЗ «О </w:t>
      </w:r>
      <w:r w:rsidRPr="00A03F8D">
        <w:rPr>
          <w:rFonts w:ascii="Times New Roman" w:eastAsia="Calibri" w:hAnsi="Times New Roman"/>
          <w:sz w:val="28"/>
          <w:szCs w:val="28"/>
          <w:lang w:eastAsia="en-US"/>
        </w:rPr>
        <w:t xml:space="preserve">стратегическом планировании в </w:t>
      </w:r>
      <w:r w:rsidRPr="003E46EA">
        <w:rPr>
          <w:rFonts w:ascii="Times New Roman" w:eastAsia="Calibri" w:hAnsi="Times New Roman"/>
          <w:sz w:val="28"/>
          <w:szCs w:val="28"/>
          <w:lang w:eastAsia="en-US"/>
        </w:rPr>
        <w:t>Российской Федерации</w:t>
      </w:r>
      <w:r w:rsidRPr="00A03F8D">
        <w:rPr>
          <w:rFonts w:ascii="Times New Roman" w:eastAsia="Calibri" w:hAnsi="Times New Roman"/>
          <w:sz w:val="28"/>
          <w:szCs w:val="28"/>
          <w:lang w:eastAsia="en-US"/>
        </w:rPr>
        <w:t>», от 06.10.2003 года № 131-ФЗ (с изменениями) «Об общих принципах организации местного самоуправления в Российской Федерации</w:t>
      </w:r>
      <w:r w:rsidR="00A03F8D" w:rsidRPr="00A03F8D">
        <w:rPr>
          <w:rFonts w:ascii="Times New Roman" w:eastAsia="Calibri" w:hAnsi="Times New Roman"/>
          <w:sz w:val="28"/>
          <w:szCs w:val="28"/>
          <w:lang w:eastAsia="en-US"/>
        </w:rPr>
        <w:t xml:space="preserve">», на основании Устава </w:t>
      </w:r>
      <w:proofErr w:type="spellStart"/>
      <w:r w:rsidR="00A03F8D" w:rsidRPr="00A03F8D">
        <w:rPr>
          <w:rFonts w:ascii="Times New Roman" w:eastAsia="Calibri" w:hAnsi="Times New Roman"/>
          <w:sz w:val="28"/>
          <w:szCs w:val="28"/>
          <w:lang w:eastAsia="en-US"/>
        </w:rPr>
        <w:t>Светлополянского</w:t>
      </w:r>
      <w:proofErr w:type="spellEnd"/>
      <w:r w:rsidR="00A03F8D" w:rsidRPr="00A03F8D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</w:t>
      </w:r>
      <w:proofErr w:type="spellStart"/>
      <w:r w:rsidR="00A03F8D" w:rsidRPr="00A03F8D">
        <w:rPr>
          <w:rFonts w:ascii="Times New Roman" w:eastAsia="Calibri" w:hAnsi="Times New Roman"/>
          <w:sz w:val="28"/>
          <w:szCs w:val="28"/>
          <w:lang w:eastAsia="en-US"/>
        </w:rPr>
        <w:t>Болотнинского</w:t>
      </w:r>
      <w:proofErr w:type="spellEnd"/>
      <w:r w:rsidR="00A03F8D" w:rsidRPr="00A03F8D">
        <w:rPr>
          <w:rFonts w:ascii="Times New Roman" w:eastAsia="Calibri" w:hAnsi="Times New Roman"/>
          <w:sz w:val="28"/>
          <w:szCs w:val="28"/>
          <w:lang w:eastAsia="en-US"/>
        </w:rPr>
        <w:t xml:space="preserve"> района Новосибирской области.</w:t>
      </w:r>
    </w:p>
    <w:p w:rsidR="003E46EA" w:rsidRPr="003E46EA" w:rsidRDefault="00A03F8D" w:rsidP="003E46EA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3F8D">
        <w:rPr>
          <w:rFonts w:ascii="Times New Roman" w:eastAsia="Calibri" w:hAnsi="Times New Roman"/>
          <w:sz w:val="28"/>
          <w:szCs w:val="28"/>
          <w:lang w:eastAsia="en-US"/>
        </w:rPr>
        <w:t xml:space="preserve">Совет депутатов </w:t>
      </w:r>
      <w:proofErr w:type="spellStart"/>
      <w:r w:rsidRPr="00A03F8D">
        <w:rPr>
          <w:rFonts w:ascii="Times New Roman" w:eastAsia="Calibri" w:hAnsi="Times New Roman"/>
          <w:sz w:val="28"/>
          <w:szCs w:val="28"/>
          <w:lang w:eastAsia="en-US"/>
        </w:rPr>
        <w:t>Светлополянского</w:t>
      </w:r>
      <w:proofErr w:type="spellEnd"/>
      <w:r w:rsidRPr="00A03F8D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</w:t>
      </w:r>
    </w:p>
    <w:p w:rsidR="003E46EA" w:rsidRPr="003E46EA" w:rsidRDefault="003E46EA" w:rsidP="003E46EA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46E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РЕШИЛ:  </w:t>
      </w:r>
    </w:p>
    <w:p w:rsidR="003E46EA" w:rsidRPr="003E46EA" w:rsidRDefault="003E46EA" w:rsidP="003E46E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46EA">
        <w:rPr>
          <w:rFonts w:ascii="Times New Roman" w:eastAsia="Calibri" w:hAnsi="Times New Roman"/>
          <w:sz w:val="28"/>
          <w:szCs w:val="28"/>
          <w:lang w:eastAsia="en-US"/>
        </w:rPr>
        <w:t>1. У</w:t>
      </w:r>
      <w:r w:rsidR="00A03F8D" w:rsidRPr="00A03F8D">
        <w:rPr>
          <w:rFonts w:ascii="Times New Roman" w:eastAsia="Calibri" w:hAnsi="Times New Roman"/>
          <w:sz w:val="28"/>
          <w:szCs w:val="28"/>
          <w:lang w:eastAsia="en-US"/>
        </w:rPr>
        <w:t xml:space="preserve">твердить порядок разработки и утверждения документов стратегического планирования социально – экономического развития </w:t>
      </w:r>
      <w:proofErr w:type="spellStart"/>
      <w:r w:rsidR="00A03F8D" w:rsidRPr="003E46EA">
        <w:rPr>
          <w:rFonts w:ascii="Times New Roman" w:eastAsia="Calibri" w:hAnsi="Times New Roman"/>
          <w:sz w:val="28"/>
          <w:szCs w:val="28"/>
          <w:lang w:eastAsia="en-US"/>
        </w:rPr>
        <w:t>Светлополянского</w:t>
      </w:r>
      <w:proofErr w:type="spellEnd"/>
      <w:r w:rsidR="00A03F8D" w:rsidRPr="003E46EA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</w:t>
      </w:r>
      <w:proofErr w:type="spellStart"/>
      <w:r w:rsidR="00A03F8D" w:rsidRPr="003E46EA">
        <w:rPr>
          <w:rFonts w:ascii="Times New Roman" w:eastAsia="Calibri" w:hAnsi="Times New Roman"/>
          <w:sz w:val="28"/>
          <w:szCs w:val="28"/>
          <w:lang w:eastAsia="en-US"/>
        </w:rPr>
        <w:t>Болотнинско</w:t>
      </w:r>
      <w:r w:rsidR="00A03F8D" w:rsidRPr="00A03F8D">
        <w:rPr>
          <w:rFonts w:ascii="Times New Roman" w:eastAsia="Calibri" w:hAnsi="Times New Roman"/>
          <w:sz w:val="28"/>
          <w:szCs w:val="28"/>
          <w:lang w:eastAsia="en-US"/>
        </w:rPr>
        <w:t>го</w:t>
      </w:r>
      <w:proofErr w:type="spellEnd"/>
      <w:r w:rsidR="00A03F8D" w:rsidRPr="00A03F8D">
        <w:rPr>
          <w:rFonts w:ascii="Times New Roman" w:eastAsia="Calibri" w:hAnsi="Times New Roman"/>
          <w:sz w:val="28"/>
          <w:szCs w:val="28"/>
          <w:lang w:eastAsia="en-US"/>
        </w:rPr>
        <w:t xml:space="preserve"> района Новосибирской </w:t>
      </w:r>
      <w:proofErr w:type="gramStart"/>
      <w:r w:rsidR="00A03F8D" w:rsidRPr="00A03F8D">
        <w:rPr>
          <w:rFonts w:ascii="Times New Roman" w:eastAsia="Calibri" w:hAnsi="Times New Roman"/>
          <w:sz w:val="28"/>
          <w:szCs w:val="28"/>
          <w:lang w:eastAsia="en-US"/>
        </w:rPr>
        <w:t xml:space="preserve">области </w:t>
      </w:r>
      <w:r w:rsidRPr="003E46EA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gramEnd"/>
    </w:p>
    <w:p w:rsidR="003E46EA" w:rsidRPr="003E46EA" w:rsidRDefault="003E46EA" w:rsidP="003E46EA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E46EA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3E46E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Направить настоящее решение Главе </w:t>
      </w:r>
      <w:proofErr w:type="spellStart"/>
      <w:r w:rsidRPr="003E46E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Светлополянского</w:t>
      </w:r>
      <w:proofErr w:type="spellEnd"/>
      <w:r w:rsidRPr="003E46E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сельсовета</w:t>
      </w:r>
      <w:r w:rsidRPr="003E46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3E46EA">
        <w:rPr>
          <w:rFonts w:ascii="Times New Roman" w:eastAsia="Calibri" w:hAnsi="Times New Roman"/>
          <w:sz w:val="28"/>
          <w:szCs w:val="28"/>
          <w:lang w:eastAsia="en-US"/>
        </w:rPr>
        <w:t>Болотнинского</w:t>
      </w:r>
      <w:proofErr w:type="spellEnd"/>
      <w:r w:rsidRPr="003E46EA">
        <w:rPr>
          <w:rFonts w:ascii="Times New Roman" w:eastAsia="Calibri" w:hAnsi="Times New Roman"/>
          <w:sz w:val="28"/>
          <w:szCs w:val="28"/>
          <w:lang w:eastAsia="en-US"/>
        </w:rPr>
        <w:t xml:space="preserve"> района Новосибирской области </w:t>
      </w:r>
      <w:r w:rsidRPr="003E46E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для подписания</w:t>
      </w:r>
      <w:r w:rsidR="00CE2F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 опубликования в газете «</w:t>
      </w:r>
      <w:proofErr w:type="spellStart"/>
      <w:r w:rsidRPr="003E46E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Светлополянский</w:t>
      </w:r>
      <w:proofErr w:type="spellEnd"/>
      <w:r w:rsidRPr="003E46E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вестник»</w:t>
      </w:r>
      <w:r w:rsidRPr="003E46EA">
        <w:rPr>
          <w:rFonts w:ascii="Times New Roman" w:eastAsia="Calibri" w:hAnsi="Times New Roman"/>
          <w:sz w:val="28"/>
          <w:szCs w:val="28"/>
          <w:lang w:eastAsia="en-US"/>
        </w:rPr>
        <w:t xml:space="preserve"> и размещения на официальном сайте администрации </w:t>
      </w:r>
      <w:proofErr w:type="spellStart"/>
      <w:r w:rsidRPr="003E46EA">
        <w:rPr>
          <w:rFonts w:ascii="Times New Roman" w:eastAsia="Calibri" w:hAnsi="Times New Roman"/>
          <w:sz w:val="28"/>
          <w:szCs w:val="28"/>
          <w:lang w:eastAsia="en-US"/>
        </w:rPr>
        <w:t>Светлополянского</w:t>
      </w:r>
      <w:proofErr w:type="spellEnd"/>
      <w:r w:rsidRPr="003E46EA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</w:t>
      </w:r>
      <w:proofErr w:type="spellStart"/>
      <w:r w:rsidRPr="003E46EA">
        <w:rPr>
          <w:rFonts w:ascii="Times New Roman" w:eastAsia="Calibri" w:hAnsi="Times New Roman"/>
          <w:sz w:val="28"/>
          <w:szCs w:val="28"/>
          <w:lang w:eastAsia="en-US"/>
        </w:rPr>
        <w:t>Болотнинского</w:t>
      </w:r>
      <w:proofErr w:type="spellEnd"/>
      <w:r w:rsidRPr="003E46EA">
        <w:rPr>
          <w:rFonts w:ascii="Times New Roman" w:eastAsia="Calibri" w:hAnsi="Times New Roman"/>
          <w:sz w:val="28"/>
          <w:szCs w:val="28"/>
          <w:lang w:eastAsia="en-US"/>
        </w:rPr>
        <w:t xml:space="preserve"> района Новосибирской области</w:t>
      </w:r>
      <w:r w:rsidRPr="003E46E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  <w:r w:rsidRPr="003E46EA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</w:t>
      </w:r>
    </w:p>
    <w:p w:rsidR="003E46EA" w:rsidRPr="003E46EA" w:rsidRDefault="003E46EA" w:rsidP="003E46E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46EA">
        <w:rPr>
          <w:rFonts w:ascii="Times New Roman" w:eastAsia="Calibri" w:hAnsi="Times New Roman"/>
          <w:sz w:val="28"/>
          <w:szCs w:val="28"/>
          <w:lang w:eastAsia="en-US"/>
        </w:rPr>
        <w:t>3. Решение вступает в силу после дня его опубликования</w:t>
      </w:r>
      <w:r w:rsidRPr="003E46EA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.</w:t>
      </w:r>
      <w:r w:rsidRPr="003E46EA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</w:t>
      </w:r>
    </w:p>
    <w:p w:rsidR="003E46EA" w:rsidRPr="003E46EA" w:rsidRDefault="003E46EA" w:rsidP="003E46E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46EA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</w:t>
      </w:r>
    </w:p>
    <w:p w:rsidR="003E46EA" w:rsidRPr="003E46EA" w:rsidRDefault="003E46EA" w:rsidP="003E46EA">
      <w:pPr>
        <w:spacing w:after="0" w:line="240" w:lineRule="auto"/>
        <w:jc w:val="both"/>
        <w:rPr>
          <w:rFonts w:ascii="Times New Roman" w:eastAsia="Calibri" w:hAnsi="Times New Roman"/>
          <w:snapToGrid w:val="0"/>
          <w:sz w:val="28"/>
          <w:szCs w:val="28"/>
          <w:lang w:eastAsia="en-US"/>
        </w:rPr>
      </w:pPr>
      <w:r w:rsidRPr="003E46EA">
        <w:rPr>
          <w:rFonts w:ascii="Times New Roman" w:eastAsia="Calibri" w:hAnsi="Times New Roman"/>
          <w:sz w:val="28"/>
          <w:szCs w:val="28"/>
          <w:lang w:eastAsia="en-US"/>
        </w:rPr>
        <w:t xml:space="preserve">Глава </w:t>
      </w:r>
      <w:proofErr w:type="spellStart"/>
      <w:r w:rsidRPr="003E46EA">
        <w:rPr>
          <w:rFonts w:ascii="Times New Roman" w:eastAsia="Calibri" w:hAnsi="Times New Roman"/>
          <w:sz w:val="28"/>
          <w:szCs w:val="28"/>
          <w:lang w:eastAsia="en-US"/>
        </w:rPr>
        <w:t>Светлополянского</w:t>
      </w:r>
      <w:proofErr w:type="spellEnd"/>
      <w:r w:rsidRPr="003E46EA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                                                   </w:t>
      </w:r>
      <w:r w:rsidRPr="003E46EA">
        <w:rPr>
          <w:rFonts w:ascii="Times New Roman" w:eastAsia="Calibri" w:hAnsi="Times New Roman"/>
          <w:snapToGrid w:val="0"/>
          <w:sz w:val="28"/>
          <w:szCs w:val="28"/>
          <w:lang w:eastAsia="en-US"/>
        </w:rPr>
        <w:t xml:space="preserve">          </w:t>
      </w:r>
    </w:p>
    <w:p w:rsidR="003E46EA" w:rsidRPr="003E46EA" w:rsidRDefault="003E46EA" w:rsidP="003E46EA">
      <w:pPr>
        <w:spacing w:after="0" w:line="240" w:lineRule="auto"/>
        <w:jc w:val="both"/>
        <w:rPr>
          <w:rFonts w:ascii="Times New Roman" w:eastAsia="Calibri" w:hAnsi="Times New Roman"/>
          <w:snapToGrid w:val="0"/>
          <w:sz w:val="28"/>
          <w:szCs w:val="28"/>
          <w:lang w:eastAsia="en-US"/>
        </w:rPr>
      </w:pPr>
      <w:proofErr w:type="spellStart"/>
      <w:r w:rsidRPr="003E46EA">
        <w:rPr>
          <w:rFonts w:ascii="Times New Roman" w:eastAsia="Calibri" w:hAnsi="Times New Roman"/>
          <w:sz w:val="28"/>
          <w:szCs w:val="28"/>
          <w:lang w:eastAsia="en-US"/>
        </w:rPr>
        <w:t>Болотнинского</w:t>
      </w:r>
      <w:proofErr w:type="spellEnd"/>
      <w:r w:rsidRPr="003E46EA">
        <w:rPr>
          <w:rFonts w:ascii="Times New Roman" w:eastAsia="Calibri" w:hAnsi="Times New Roman"/>
          <w:sz w:val="28"/>
          <w:szCs w:val="28"/>
          <w:lang w:eastAsia="en-US"/>
        </w:rPr>
        <w:t xml:space="preserve"> района</w:t>
      </w:r>
      <w:r w:rsidRPr="003E46EA">
        <w:rPr>
          <w:rFonts w:ascii="Times New Roman" w:eastAsia="Calibri" w:hAnsi="Times New Roman"/>
          <w:snapToGrid w:val="0"/>
          <w:sz w:val="28"/>
          <w:szCs w:val="28"/>
          <w:lang w:eastAsia="en-US"/>
        </w:rPr>
        <w:t xml:space="preserve">                                                                                  </w:t>
      </w:r>
    </w:p>
    <w:p w:rsidR="003E46EA" w:rsidRPr="003E46EA" w:rsidRDefault="003E46EA" w:rsidP="003E46EA">
      <w:pPr>
        <w:spacing w:after="0" w:line="240" w:lineRule="auto"/>
        <w:jc w:val="both"/>
        <w:rPr>
          <w:rFonts w:ascii="Times New Roman" w:eastAsia="Calibri" w:hAnsi="Times New Roman"/>
          <w:snapToGrid w:val="0"/>
          <w:sz w:val="28"/>
          <w:szCs w:val="28"/>
          <w:lang w:eastAsia="en-US"/>
        </w:rPr>
      </w:pPr>
      <w:r w:rsidRPr="003E46EA">
        <w:rPr>
          <w:rFonts w:ascii="Times New Roman" w:eastAsia="Calibri" w:hAnsi="Times New Roman"/>
          <w:sz w:val="28"/>
          <w:szCs w:val="28"/>
          <w:lang w:eastAsia="en-US"/>
        </w:rPr>
        <w:t>Новосибирской области                                                               Д.Г. Андресян</w:t>
      </w:r>
    </w:p>
    <w:p w:rsidR="003E46EA" w:rsidRPr="00A03F8D" w:rsidRDefault="003E46EA" w:rsidP="003E46EA">
      <w:pPr>
        <w:shd w:val="clear" w:color="auto" w:fill="FFFFFF"/>
        <w:spacing w:line="336" w:lineRule="atLeast"/>
        <w:rPr>
          <w:rFonts w:ascii="Times New Roman" w:eastAsia="Calibri" w:hAnsi="Times New Roman"/>
          <w:iCs/>
          <w:sz w:val="28"/>
          <w:szCs w:val="28"/>
          <w:lang w:eastAsia="en-US"/>
        </w:rPr>
      </w:pPr>
    </w:p>
    <w:p w:rsidR="003E46EA" w:rsidRPr="00A03F8D" w:rsidRDefault="003E46EA" w:rsidP="003E46EA">
      <w:pPr>
        <w:shd w:val="clear" w:color="auto" w:fill="FFFFFF"/>
        <w:spacing w:after="0" w:line="336" w:lineRule="atLeast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A03F8D">
        <w:rPr>
          <w:rFonts w:ascii="Times New Roman" w:eastAsia="Calibri" w:hAnsi="Times New Roman"/>
          <w:iCs/>
          <w:sz w:val="28"/>
          <w:szCs w:val="28"/>
          <w:lang w:eastAsia="en-US"/>
        </w:rPr>
        <w:t>Председатель Совета депутатов</w:t>
      </w:r>
    </w:p>
    <w:p w:rsidR="003E46EA" w:rsidRPr="00A03F8D" w:rsidRDefault="003E46EA" w:rsidP="003E46EA">
      <w:pPr>
        <w:shd w:val="clear" w:color="auto" w:fill="FFFFFF"/>
        <w:spacing w:after="0" w:line="336" w:lineRule="atLeast"/>
        <w:rPr>
          <w:rFonts w:ascii="Times New Roman" w:eastAsia="Calibri" w:hAnsi="Times New Roman"/>
          <w:iCs/>
          <w:sz w:val="28"/>
          <w:szCs w:val="28"/>
          <w:lang w:eastAsia="en-US"/>
        </w:rPr>
      </w:pPr>
      <w:proofErr w:type="spellStart"/>
      <w:r w:rsidRPr="00A03F8D">
        <w:rPr>
          <w:rFonts w:ascii="Times New Roman" w:eastAsia="Calibri" w:hAnsi="Times New Roman"/>
          <w:iCs/>
          <w:sz w:val="28"/>
          <w:szCs w:val="28"/>
          <w:lang w:eastAsia="en-US"/>
        </w:rPr>
        <w:t>Светлополянского</w:t>
      </w:r>
      <w:proofErr w:type="spellEnd"/>
      <w:r w:rsidRPr="00A03F8D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 сельсовета</w:t>
      </w:r>
    </w:p>
    <w:p w:rsidR="003E46EA" w:rsidRPr="00A03F8D" w:rsidRDefault="003E46EA" w:rsidP="003E46EA">
      <w:pPr>
        <w:shd w:val="clear" w:color="auto" w:fill="FFFFFF"/>
        <w:spacing w:after="0" w:line="336" w:lineRule="atLeast"/>
        <w:rPr>
          <w:rFonts w:ascii="Times New Roman" w:eastAsia="Calibri" w:hAnsi="Times New Roman"/>
          <w:iCs/>
          <w:sz w:val="28"/>
          <w:szCs w:val="28"/>
          <w:lang w:eastAsia="en-US"/>
        </w:rPr>
      </w:pPr>
      <w:proofErr w:type="spellStart"/>
      <w:r w:rsidRPr="00A03F8D">
        <w:rPr>
          <w:rFonts w:ascii="Times New Roman" w:eastAsia="Calibri" w:hAnsi="Times New Roman"/>
          <w:iCs/>
          <w:sz w:val="28"/>
          <w:szCs w:val="28"/>
          <w:lang w:eastAsia="en-US"/>
        </w:rPr>
        <w:t>Болотнинского</w:t>
      </w:r>
      <w:proofErr w:type="spellEnd"/>
      <w:r w:rsidRPr="00A03F8D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 района </w:t>
      </w:r>
    </w:p>
    <w:p w:rsidR="00A03F8D" w:rsidRPr="00A03F8D" w:rsidRDefault="003E46EA" w:rsidP="00A03F8D">
      <w:pPr>
        <w:shd w:val="clear" w:color="auto" w:fill="FFFFFF"/>
        <w:spacing w:after="0" w:line="336" w:lineRule="atLeast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A03F8D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Новосибирской области                                                            </w:t>
      </w:r>
      <w:r w:rsidR="00A03F8D" w:rsidRPr="00A03F8D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  </w:t>
      </w:r>
      <w:r w:rsidR="00A03F8D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 Е.Ф. Гузенко</w:t>
      </w:r>
    </w:p>
    <w:p w:rsidR="003E46EA" w:rsidRDefault="003E46EA" w:rsidP="003E46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D23310">
        <w:rPr>
          <w:rFonts w:ascii="Times New Roman" w:hAnsi="Times New Roman"/>
          <w:sz w:val="28"/>
          <w:szCs w:val="28"/>
        </w:rPr>
        <w:br/>
      </w:r>
      <w:r w:rsidRPr="00D23310">
        <w:rPr>
          <w:rFonts w:ascii="Times New Roman" w:hAnsi="Times New Roman"/>
          <w:sz w:val="28"/>
          <w:szCs w:val="28"/>
        </w:rPr>
        <w:br/>
        <w:t>УТВЕРЖДЕНО</w:t>
      </w:r>
      <w:r w:rsidRPr="00D23310">
        <w:rPr>
          <w:rFonts w:ascii="Times New Roman" w:hAnsi="Times New Roman"/>
          <w:sz w:val="28"/>
          <w:szCs w:val="28"/>
        </w:rPr>
        <w:br/>
        <w:t xml:space="preserve">решением </w:t>
      </w:r>
      <w:r>
        <w:rPr>
          <w:rFonts w:ascii="Times New Roman" w:hAnsi="Times New Roman"/>
          <w:sz w:val="28"/>
          <w:szCs w:val="28"/>
        </w:rPr>
        <w:t>69-й сессии (четвертого созыва)</w:t>
      </w:r>
    </w:p>
    <w:p w:rsidR="003E46EA" w:rsidRDefault="00CE2F97" w:rsidP="003E46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Светлополян</w:t>
      </w:r>
      <w:r w:rsidR="003E46EA">
        <w:rPr>
          <w:rFonts w:ascii="Times New Roman" w:hAnsi="Times New Roman"/>
          <w:sz w:val="28"/>
          <w:szCs w:val="28"/>
        </w:rPr>
        <w:t>ского</w:t>
      </w:r>
      <w:proofErr w:type="spellEnd"/>
      <w:r w:rsidR="003E46E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3E46EA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="003E46EA">
        <w:rPr>
          <w:rFonts w:ascii="Times New Roman" w:hAnsi="Times New Roman"/>
          <w:sz w:val="28"/>
          <w:szCs w:val="28"/>
        </w:rPr>
        <w:t xml:space="preserve"> района</w:t>
      </w:r>
    </w:p>
    <w:p w:rsidR="003E46EA" w:rsidRPr="00D23310" w:rsidRDefault="003E46EA" w:rsidP="003E46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D2331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</w:t>
      </w:r>
      <w:r w:rsidR="00CE2F97">
        <w:rPr>
          <w:rFonts w:ascii="Times New Roman" w:hAnsi="Times New Roman"/>
          <w:sz w:val="28"/>
          <w:szCs w:val="28"/>
        </w:rPr>
        <w:t>2</w:t>
      </w:r>
      <w:r w:rsidRPr="00D2331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D2331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D23310">
        <w:rPr>
          <w:rFonts w:ascii="Times New Roman" w:hAnsi="Times New Roman"/>
          <w:sz w:val="28"/>
          <w:szCs w:val="28"/>
        </w:rPr>
        <w:t xml:space="preserve"> г. № </w:t>
      </w:r>
      <w:r w:rsidR="00CE2F97">
        <w:rPr>
          <w:rFonts w:ascii="Times New Roman" w:hAnsi="Times New Roman"/>
          <w:sz w:val="28"/>
          <w:szCs w:val="28"/>
        </w:rPr>
        <w:t>223</w:t>
      </w:r>
    </w:p>
    <w:p w:rsidR="003E46EA" w:rsidRDefault="003E46EA" w:rsidP="003E46EA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3E46EA" w:rsidRDefault="003E46EA" w:rsidP="003E46EA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05300F">
        <w:rPr>
          <w:rFonts w:ascii="Times New Roman" w:hAnsi="Times New Roman"/>
          <w:color w:val="auto"/>
        </w:rPr>
        <w:t>Порядок</w:t>
      </w:r>
      <w:r w:rsidRPr="0005300F">
        <w:rPr>
          <w:rFonts w:ascii="Times New Roman" w:hAnsi="Times New Roman"/>
          <w:color w:val="auto"/>
        </w:rPr>
        <w:br/>
        <w:t>разработки и утверждения документов стратегического планирования</w:t>
      </w:r>
      <w:r w:rsidRPr="0005300F">
        <w:rPr>
          <w:rFonts w:ascii="Times New Roman" w:hAnsi="Times New Roman"/>
          <w:color w:val="auto"/>
        </w:rPr>
        <w:br/>
        <w:t xml:space="preserve">социально-экономического развития </w:t>
      </w:r>
      <w:proofErr w:type="spellStart"/>
      <w:r w:rsidR="00CE2F97">
        <w:rPr>
          <w:rFonts w:ascii="Times New Roman" w:hAnsi="Times New Roman"/>
          <w:color w:val="auto"/>
        </w:rPr>
        <w:t>Светлополян</w:t>
      </w:r>
      <w:r>
        <w:rPr>
          <w:rFonts w:ascii="Times New Roman" w:hAnsi="Times New Roman"/>
          <w:color w:val="auto"/>
        </w:rPr>
        <w:t>ского</w:t>
      </w:r>
      <w:proofErr w:type="spellEnd"/>
      <w:r>
        <w:rPr>
          <w:rFonts w:ascii="Times New Roman" w:hAnsi="Times New Roman"/>
          <w:color w:val="auto"/>
        </w:rPr>
        <w:t xml:space="preserve"> сельсовета </w:t>
      </w:r>
      <w:proofErr w:type="spellStart"/>
      <w:r>
        <w:rPr>
          <w:rFonts w:ascii="Times New Roman" w:hAnsi="Times New Roman"/>
          <w:color w:val="auto"/>
        </w:rPr>
        <w:t>Болотнинского</w:t>
      </w:r>
      <w:proofErr w:type="spellEnd"/>
      <w:r>
        <w:rPr>
          <w:rFonts w:ascii="Times New Roman" w:hAnsi="Times New Roman"/>
          <w:color w:val="auto"/>
        </w:rPr>
        <w:t xml:space="preserve"> района Новосибирской области</w:t>
      </w:r>
    </w:p>
    <w:p w:rsidR="003E46EA" w:rsidRPr="0005300F" w:rsidRDefault="003E46EA" w:rsidP="003E46EA">
      <w:pPr>
        <w:spacing w:line="240" w:lineRule="auto"/>
      </w:pPr>
    </w:p>
    <w:p w:rsidR="003E46EA" w:rsidRPr="0005300F" w:rsidRDefault="003E46EA" w:rsidP="003E46EA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bookmarkStart w:id="1" w:name="sub_100"/>
      <w:r w:rsidRPr="0005300F">
        <w:rPr>
          <w:rFonts w:ascii="Times New Roman" w:hAnsi="Times New Roman"/>
          <w:color w:val="auto"/>
        </w:rPr>
        <w:t>1. Введение</w:t>
      </w:r>
    </w:p>
    <w:bookmarkEnd w:id="1"/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t xml:space="preserve">Настоящий Порядок разработки и утверждения документов стратегического планирования социально-экономического развития </w:t>
      </w:r>
      <w:proofErr w:type="spellStart"/>
      <w:r w:rsidR="00CE2F97">
        <w:rPr>
          <w:rFonts w:ascii="Times New Roman" w:hAnsi="Times New Roman"/>
          <w:sz w:val="28"/>
          <w:szCs w:val="28"/>
        </w:rPr>
        <w:t>Светлополян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D23310">
        <w:rPr>
          <w:rFonts w:ascii="Times New Roman" w:hAnsi="Times New Roman"/>
          <w:sz w:val="28"/>
          <w:szCs w:val="28"/>
        </w:rPr>
        <w:t xml:space="preserve"> (далее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D23310">
        <w:rPr>
          <w:rFonts w:ascii="Times New Roman" w:hAnsi="Times New Roman"/>
          <w:sz w:val="28"/>
          <w:szCs w:val="28"/>
        </w:rPr>
        <w:t xml:space="preserve">Порядок) определяет цель, принципы разработки, состав и структуру, порядок согласования документов стратегического планирования социально-экономического развития </w:t>
      </w:r>
      <w:proofErr w:type="spellStart"/>
      <w:r w:rsidR="00CE2F97">
        <w:rPr>
          <w:rFonts w:ascii="Times New Roman" w:hAnsi="Times New Roman"/>
          <w:sz w:val="28"/>
          <w:szCs w:val="28"/>
        </w:rPr>
        <w:t>Светлополян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(далее – поселение).</w:t>
      </w:r>
    </w:p>
    <w:p w:rsidR="003E46EA" w:rsidRPr="0005300F" w:rsidRDefault="003E46EA" w:rsidP="003E46EA">
      <w:pPr>
        <w:pStyle w:val="1"/>
        <w:spacing w:before="0"/>
        <w:jc w:val="center"/>
        <w:rPr>
          <w:rFonts w:ascii="Times New Roman" w:hAnsi="Times New Roman"/>
          <w:color w:val="auto"/>
        </w:rPr>
      </w:pPr>
      <w:bookmarkStart w:id="2" w:name="sub_200"/>
      <w:r w:rsidRPr="0005300F">
        <w:rPr>
          <w:rFonts w:ascii="Times New Roman" w:hAnsi="Times New Roman"/>
          <w:color w:val="auto"/>
        </w:rPr>
        <w:t>2. Основные понятия</w:t>
      </w:r>
    </w:p>
    <w:bookmarkEnd w:id="2"/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t>Стратегическое планирование социально-экономического раз</w:t>
      </w:r>
      <w:r>
        <w:rPr>
          <w:rFonts w:ascii="Times New Roman" w:hAnsi="Times New Roman"/>
          <w:sz w:val="28"/>
          <w:szCs w:val="28"/>
        </w:rPr>
        <w:t>вития поселения</w:t>
      </w:r>
      <w:r w:rsidRPr="00D23310">
        <w:rPr>
          <w:rFonts w:ascii="Times New Roman" w:hAnsi="Times New Roman"/>
          <w:sz w:val="28"/>
          <w:szCs w:val="28"/>
        </w:rPr>
        <w:t xml:space="preserve"> (далее - стратегическое планирование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) - регламентированная законодательством Российской Федерации, </w:t>
      </w:r>
      <w:r>
        <w:rPr>
          <w:rFonts w:ascii="Times New Roman" w:hAnsi="Times New Roman"/>
          <w:sz w:val="28"/>
          <w:szCs w:val="28"/>
        </w:rPr>
        <w:t xml:space="preserve">Новосибирской </w:t>
      </w:r>
      <w:r w:rsidRPr="00D23310">
        <w:rPr>
          <w:rFonts w:ascii="Times New Roman" w:hAnsi="Times New Roman"/>
          <w:sz w:val="28"/>
          <w:szCs w:val="28"/>
        </w:rPr>
        <w:t xml:space="preserve"> области, муниципальными правовыми актами деятельность органов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 и иных участников процесса стратегического планирования по прогнозированию социально-экономического развития, программно-целевому планированию и стратегическому контролю, направленная на повышение уровня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>, рост благосостояния граждан.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t xml:space="preserve">Прогнозирование социально-экономического развития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 </w:t>
      </w:r>
      <w:r w:rsidRPr="00D23310">
        <w:rPr>
          <w:rFonts w:ascii="Times New Roman" w:hAnsi="Times New Roman"/>
          <w:sz w:val="28"/>
          <w:szCs w:val="28"/>
        </w:rPr>
        <w:t xml:space="preserve"> -</w:t>
      </w:r>
      <w:proofErr w:type="gramEnd"/>
      <w:r w:rsidRPr="00D23310">
        <w:rPr>
          <w:rFonts w:ascii="Times New Roman" w:hAnsi="Times New Roman"/>
          <w:sz w:val="28"/>
          <w:szCs w:val="28"/>
        </w:rPr>
        <w:t xml:space="preserve"> деятельность по разработке научно обоснованных представлений о направлениях и результатах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, определению параметров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>, достижение которых обеспечивает реализацию целей социально-экономического развития муниципального образования и приоритетов социально-экономической политики.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t xml:space="preserve">Программно-целевое планирование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D23310">
        <w:rPr>
          <w:rFonts w:ascii="Times New Roman" w:hAnsi="Times New Roman"/>
          <w:sz w:val="28"/>
          <w:szCs w:val="28"/>
        </w:rPr>
        <w:t xml:space="preserve">- деятельность, направленная на определение целей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>, приоритетов социально-экономической политики органов местного самоуправления, а также формирование комплексов мероприятий с указанием источников их финансирования, направленных на достижение указанных целей и приоритетов.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lastRenderedPageBreak/>
        <w:t xml:space="preserve">Документы стратегического планирования - документы, разрабатываемые и утверждаемые органами местного самоуправления в соответствии с требованиями, установленными нормативными правовыми актами Российской Федерации, </w:t>
      </w:r>
      <w:r>
        <w:rPr>
          <w:rFonts w:ascii="Times New Roman" w:hAnsi="Times New Roman"/>
          <w:sz w:val="28"/>
          <w:szCs w:val="28"/>
        </w:rPr>
        <w:t>Новосибирской</w:t>
      </w:r>
      <w:r w:rsidRPr="00D23310">
        <w:rPr>
          <w:rFonts w:ascii="Times New Roman" w:hAnsi="Times New Roman"/>
          <w:sz w:val="28"/>
          <w:szCs w:val="28"/>
        </w:rPr>
        <w:t xml:space="preserve"> области и </w:t>
      </w:r>
      <w:r>
        <w:rPr>
          <w:rFonts w:ascii="Times New Roman" w:hAnsi="Times New Roman"/>
          <w:sz w:val="28"/>
          <w:szCs w:val="28"/>
        </w:rPr>
        <w:t>органов местного самоуправления поселения</w:t>
      </w:r>
      <w:r w:rsidRPr="00D23310">
        <w:rPr>
          <w:rFonts w:ascii="Times New Roman" w:hAnsi="Times New Roman"/>
          <w:sz w:val="28"/>
          <w:szCs w:val="28"/>
        </w:rPr>
        <w:t xml:space="preserve"> в целях обеспечения процесса стратегического планирования.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t xml:space="preserve">Концепция социально-экономического развития - документ стратегического планирования, определяющий систему представлений о стратегических целях и приоритетах социально-экономической политики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>, важнейших направлениях и средствах реализации указанных целей.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t xml:space="preserve">Стратегия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 на долгосрочную перспективу - документ стратегического планирования, определяющий цели и приоритетные направления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 на долгосрочную перспективу, а также механизмы обеспечения процесса их достижения.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t xml:space="preserve">Программа комплексного социально-экономического развития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 </w:t>
      </w:r>
      <w:r w:rsidRPr="00D23310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D23310">
        <w:rPr>
          <w:rFonts w:ascii="Times New Roman" w:hAnsi="Times New Roman"/>
          <w:sz w:val="28"/>
          <w:szCs w:val="28"/>
        </w:rPr>
        <w:t xml:space="preserve"> среднесрочный (долгосрочный) период - документ стратегического планирования, определяющий на среднесрочный (долгосрочный) период мероприятия, направленные на достижение поставленных в стратегии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 целей в увязке с ресурсами, необходимых для их согласованной реализации.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 на среднесрочный период - документ стратегического планирования, содержащий систему количественных показателей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 на среднесрочный период, характеризующих изменение экономической структуры и пропорций, факторов производства и потребления, уровня жизни, образования, здравоохранения и социального обеспечения населения.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t xml:space="preserve">Долгосрочная программа - документ, включающий комплекс взаимоувязанных по срокам, исполнителям, ресурсам производственных, социально-экономических, организационных и других мероприятий, обеспечивающих эффективное решение проблем в области экономического, экологического, социального, культурного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>, предусматривающих целевое финансирование за счет средств местного бюджета и иных источников в соответствии с действующим законодательством.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t xml:space="preserve">Документ территориального планирования - документ, определяющий планирование развития территории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 на среднесрочный (долгосрочный) период,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 исходя из совокупности социальных, экономических, экологических и иных факторов в целях обеспечения устойчивого развития территории.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t>Корректировка документа стратегического планирования - частичное изменение данных документа без изменения периода, на который разрабатывался документ.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lastRenderedPageBreak/>
        <w:t>Приоритет социально-экономической политики предпочтительное с точки зрения эффективности направление и способ действий по достижению целей социально-экономического развития.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t>Цель социально-экономического развития - состояние экономики, социальной сферы, которое определяется участниками стратегического планирования в качестве ориентира эффективности деятельности и характеризуется количественными и (или) качественными показателями.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t>Задача социально-экономического развития ограниченный по времени комплекс взаимосвязанных мероприятий в рамках направления достижения цели социально-экономического развития.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t>Результат социально-экономического развития - фактическое (достигнутое) состояние экономики, социальной сферы, которое характеризуется количественными и (или) качественными показателями.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t>Среднесрочный период (перспектива) период, следующий за текущим годом, продолжительностью от 3 до 6 лет.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t>Долгосрочный период (перспектива) период продолжительностью 6 и более лет, для долгосрочных целевых программ - период продолжительностью 3 и более лет.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E46EA" w:rsidRPr="00DC0C89" w:rsidRDefault="003E46EA" w:rsidP="003E46EA">
      <w:pPr>
        <w:pStyle w:val="1"/>
        <w:spacing w:before="0"/>
        <w:jc w:val="center"/>
        <w:rPr>
          <w:rFonts w:ascii="Times New Roman" w:hAnsi="Times New Roman"/>
          <w:color w:val="auto"/>
        </w:rPr>
      </w:pPr>
      <w:bookmarkStart w:id="3" w:name="sub_300"/>
      <w:r w:rsidRPr="00DC0C89">
        <w:rPr>
          <w:rFonts w:ascii="Times New Roman" w:hAnsi="Times New Roman"/>
          <w:color w:val="auto"/>
        </w:rPr>
        <w:t>3. Задачи стратегического планирования</w:t>
      </w:r>
      <w:r w:rsidRPr="00DC0C89">
        <w:rPr>
          <w:rFonts w:ascii="Times New Roman" w:hAnsi="Times New Roman"/>
          <w:color w:val="auto"/>
        </w:rPr>
        <w:br/>
        <w:t>муниципального образования</w:t>
      </w:r>
    </w:p>
    <w:bookmarkEnd w:id="3"/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t xml:space="preserve">Основными задачами стратегического планирования </w:t>
      </w:r>
      <w:proofErr w:type="gramStart"/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3310">
        <w:rPr>
          <w:rFonts w:ascii="Times New Roman" w:hAnsi="Times New Roman"/>
          <w:sz w:val="28"/>
          <w:szCs w:val="28"/>
        </w:rPr>
        <w:t>являются</w:t>
      </w:r>
      <w:proofErr w:type="gramEnd"/>
      <w:r w:rsidRPr="00D23310">
        <w:rPr>
          <w:rFonts w:ascii="Times New Roman" w:hAnsi="Times New Roman"/>
          <w:sz w:val="28"/>
          <w:szCs w:val="28"/>
        </w:rPr>
        <w:t>: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3310">
        <w:rPr>
          <w:rFonts w:ascii="Times New Roman" w:hAnsi="Times New Roman"/>
          <w:sz w:val="28"/>
          <w:szCs w:val="28"/>
        </w:rPr>
        <w:t>определение</w:t>
      </w:r>
      <w:proofErr w:type="gramEnd"/>
      <w:r w:rsidRPr="00D23310">
        <w:rPr>
          <w:rFonts w:ascii="Times New Roman" w:hAnsi="Times New Roman"/>
          <w:sz w:val="28"/>
          <w:szCs w:val="28"/>
        </w:rPr>
        <w:t xml:space="preserve"> внутренних и внешних условий и тенденций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, выявление возможностей и ограничений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D23310">
        <w:rPr>
          <w:rFonts w:ascii="Times New Roman" w:hAnsi="Times New Roman"/>
          <w:sz w:val="28"/>
          <w:szCs w:val="28"/>
        </w:rPr>
        <w:t>;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3310">
        <w:rPr>
          <w:rFonts w:ascii="Times New Roman" w:hAnsi="Times New Roman"/>
          <w:sz w:val="28"/>
          <w:szCs w:val="28"/>
        </w:rPr>
        <w:t>определение</w:t>
      </w:r>
      <w:proofErr w:type="gramEnd"/>
      <w:r w:rsidRPr="00D23310">
        <w:rPr>
          <w:rFonts w:ascii="Times New Roman" w:hAnsi="Times New Roman"/>
          <w:sz w:val="28"/>
          <w:szCs w:val="28"/>
        </w:rPr>
        <w:t xml:space="preserve"> целей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 и приоритетов социально-экономической политики;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3310">
        <w:rPr>
          <w:rFonts w:ascii="Times New Roman" w:hAnsi="Times New Roman"/>
          <w:sz w:val="28"/>
          <w:szCs w:val="28"/>
        </w:rPr>
        <w:t>определение</w:t>
      </w:r>
      <w:proofErr w:type="gramEnd"/>
      <w:r w:rsidRPr="00D23310">
        <w:rPr>
          <w:rFonts w:ascii="Times New Roman" w:hAnsi="Times New Roman"/>
          <w:sz w:val="28"/>
          <w:szCs w:val="28"/>
        </w:rPr>
        <w:t xml:space="preserve"> основных показателей бюджетной системы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 на среднесрочную и долгосрочную перспективы;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3310">
        <w:rPr>
          <w:rFonts w:ascii="Times New Roman" w:hAnsi="Times New Roman"/>
          <w:sz w:val="28"/>
          <w:szCs w:val="28"/>
        </w:rPr>
        <w:t>выбор</w:t>
      </w:r>
      <w:proofErr w:type="gramEnd"/>
      <w:r w:rsidRPr="00D23310">
        <w:rPr>
          <w:rFonts w:ascii="Times New Roman" w:hAnsi="Times New Roman"/>
          <w:sz w:val="28"/>
          <w:szCs w:val="28"/>
        </w:rPr>
        <w:t xml:space="preserve"> путей и способов достижения целей, обеспечивающих наибольшую эффективность использования имеющихся ресурсов;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3310">
        <w:rPr>
          <w:rFonts w:ascii="Times New Roman" w:hAnsi="Times New Roman"/>
          <w:sz w:val="28"/>
          <w:szCs w:val="28"/>
        </w:rPr>
        <w:t>формирование</w:t>
      </w:r>
      <w:proofErr w:type="gramEnd"/>
      <w:r w:rsidRPr="00D23310">
        <w:rPr>
          <w:rFonts w:ascii="Times New Roman" w:hAnsi="Times New Roman"/>
          <w:sz w:val="28"/>
          <w:szCs w:val="28"/>
        </w:rPr>
        <w:t xml:space="preserve"> комплексов мероприятий, обеспечивающих достижение целей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 в соответствующих сферах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>;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3310">
        <w:rPr>
          <w:rFonts w:ascii="Times New Roman" w:hAnsi="Times New Roman"/>
          <w:sz w:val="28"/>
          <w:szCs w:val="28"/>
        </w:rPr>
        <w:t>определение</w:t>
      </w:r>
      <w:proofErr w:type="gramEnd"/>
      <w:r w:rsidRPr="00D23310">
        <w:rPr>
          <w:rFonts w:ascii="Times New Roman" w:hAnsi="Times New Roman"/>
          <w:sz w:val="28"/>
          <w:szCs w:val="28"/>
        </w:rPr>
        <w:t xml:space="preserve"> необходимых ресурсов для достижения целей и задач социально-экономического развития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D23310">
        <w:rPr>
          <w:rFonts w:ascii="Times New Roman" w:hAnsi="Times New Roman"/>
          <w:sz w:val="28"/>
          <w:szCs w:val="28"/>
        </w:rPr>
        <w:t>;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3310">
        <w:rPr>
          <w:rFonts w:ascii="Times New Roman" w:hAnsi="Times New Roman"/>
          <w:sz w:val="28"/>
          <w:szCs w:val="28"/>
        </w:rPr>
        <w:t>координация</w:t>
      </w:r>
      <w:proofErr w:type="gramEnd"/>
      <w:r w:rsidRPr="00D23310">
        <w:rPr>
          <w:rFonts w:ascii="Times New Roman" w:hAnsi="Times New Roman"/>
          <w:sz w:val="28"/>
          <w:szCs w:val="28"/>
        </w:rPr>
        <w:t xml:space="preserve"> планируемых действий по достижению целей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 между органами местного самоуправления, коммерческими организациями и гражданским обществом;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3310">
        <w:rPr>
          <w:rFonts w:ascii="Times New Roman" w:hAnsi="Times New Roman"/>
          <w:sz w:val="28"/>
          <w:szCs w:val="28"/>
        </w:rPr>
        <w:t>научно</w:t>
      </w:r>
      <w:proofErr w:type="gramEnd"/>
      <w:r w:rsidRPr="00D23310">
        <w:rPr>
          <w:rFonts w:ascii="Times New Roman" w:hAnsi="Times New Roman"/>
          <w:sz w:val="28"/>
          <w:szCs w:val="28"/>
        </w:rPr>
        <w:t>-техническое, информационное и кадровое обеспечение стратегического планирования социально-экономического раз</w:t>
      </w:r>
      <w:r>
        <w:rPr>
          <w:rFonts w:ascii="Times New Roman" w:hAnsi="Times New Roman"/>
          <w:sz w:val="28"/>
          <w:szCs w:val="28"/>
        </w:rPr>
        <w:t>вития поселения</w:t>
      </w:r>
      <w:r w:rsidRPr="00D23310">
        <w:rPr>
          <w:rFonts w:ascii="Times New Roman" w:hAnsi="Times New Roman"/>
          <w:sz w:val="28"/>
          <w:szCs w:val="28"/>
        </w:rPr>
        <w:t>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E46EA" w:rsidRPr="00D23310" w:rsidRDefault="003E46EA" w:rsidP="003E46EA">
      <w:pPr>
        <w:pStyle w:val="1"/>
        <w:spacing w:before="0"/>
        <w:jc w:val="center"/>
      </w:pPr>
      <w:bookmarkStart w:id="4" w:name="sub_400"/>
      <w:r w:rsidRPr="00DC0C89">
        <w:rPr>
          <w:rFonts w:ascii="Times New Roman" w:hAnsi="Times New Roman"/>
          <w:color w:val="auto"/>
        </w:rPr>
        <w:lastRenderedPageBreak/>
        <w:t>4.</w:t>
      </w:r>
      <w:r w:rsidRPr="00D23310">
        <w:t xml:space="preserve"> </w:t>
      </w:r>
      <w:r w:rsidRPr="00DC0C89">
        <w:rPr>
          <w:rFonts w:ascii="Times New Roman" w:hAnsi="Times New Roman"/>
          <w:color w:val="auto"/>
        </w:rPr>
        <w:t>Принципы стратегического планирования</w:t>
      </w:r>
      <w:r w:rsidRPr="00DC0C89">
        <w:rPr>
          <w:rFonts w:ascii="Times New Roman" w:hAnsi="Times New Roman"/>
          <w:color w:val="auto"/>
        </w:rPr>
        <w:br/>
        <w:t>муниципального образования</w:t>
      </w:r>
    </w:p>
    <w:bookmarkEnd w:id="4"/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t xml:space="preserve">Стратегическое планирование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 </w:t>
      </w:r>
      <w:r w:rsidRPr="00D23310">
        <w:rPr>
          <w:rFonts w:ascii="Times New Roman" w:hAnsi="Times New Roman"/>
          <w:sz w:val="28"/>
          <w:szCs w:val="28"/>
        </w:rPr>
        <w:t xml:space="preserve"> базируется</w:t>
      </w:r>
      <w:proofErr w:type="gramEnd"/>
      <w:r w:rsidRPr="00D23310">
        <w:rPr>
          <w:rFonts w:ascii="Times New Roman" w:hAnsi="Times New Roman"/>
          <w:sz w:val="28"/>
          <w:szCs w:val="28"/>
        </w:rPr>
        <w:t xml:space="preserve"> на принципах: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3310">
        <w:rPr>
          <w:rFonts w:ascii="Times New Roman" w:hAnsi="Times New Roman"/>
          <w:sz w:val="28"/>
          <w:szCs w:val="28"/>
        </w:rPr>
        <w:t>единства</w:t>
      </w:r>
      <w:proofErr w:type="gramEnd"/>
      <w:r w:rsidRPr="00D23310">
        <w:rPr>
          <w:rFonts w:ascii="Times New Roman" w:hAnsi="Times New Roman"/>
          <w:sz w:val="28"/>
          <w:szCs w:val="28"/>
        </w:rPr>
        <w:t xml:space="preserve"> и целостности;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3310">
        <w:rPr>
          <w:rFonts w:ascii="Times New Roman" w:hAnsi="Times New Roman"/>
          <w:sz w:val="28"/>
          <w:szCs w:val="28"/>
        </w:rPr>
        <w:t>внутренней</w:t>
      </w:r>
      <w:proofErr w:type="gramEnd"/>
      <w:r w:rsidRPr="00D23310">
        <w:rPr>
          <w:rFonts w:ascii="Times New Roman" w:hAnsi="Times New Roman"/>
          <w:sz w:val="28"/>
          <w:szCs w:val="28"/>
        </w:rPr>
        <w:t xml:space="preserve"> сбалансированности;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3310">
        <w:rPr>
          <w:rFonts w:ascii="Times New Roman" w:hAnsi="Times New Roman"/>
          <w:sz w:val="28"/>
          <w:szCs w:val="28"/>
        </w:rPr>
        <w:t>результативности</w:t>
      </w:r>
      <w:proofErr w:type="gramEnd"/>
      <w:r w:rsidRPr="00D23310">
        <w:rPr>
          <w:rFonts w:ascii="Times New Roman" w:hAnsi="Times New Roman"/>
          <w:sz w:val="28"/>
          <w:szCs w:val="28"/>
        </w:rPr>
        <w:t xml:space="preserve"> и эффективности функционирования;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3310">
        <w:rPr>
          <w:rFonts w:ascii="Times New Roman" w:hAnsi="Times New Roman"/>
          <w:sz w:val="28"/>
          <w:szCs w:val="28"/>
        </w:rPr>
        <w:t>самостоятельности</w:t>
      </w:r>
      <w:proofErr w:type="gramEnd"/>
      <w:r w:rsidRPr="00D23310">
        <w:rPr>
          <w:rFonts w:ascii="Times New Roman" w:hAnsi="Times New Roman"/>
          <w:sz w:val="28"/>
          <w:szCs w:val="28"/>
        </w:rPr>
        <w:t xml:space="preserve"> выбора путей решения задач;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3310">
        <w:rPr>
          <w:rFonts w:ascii="Times New Roman" w:hAnsi="Times New Roman"/>
          <w:sz w:val="28"/>
          <w:szCs w:val="28"/>
        </w:rPr>
        <w:t>ответственности</w:t>
      </w:r>
      <w:proofErr w:type="gramEnd"/>
      <w:r w:rsidRPr="00D23310">
        <w:rPr>
          <w:rFonts w:ascii="Times New Roman" w:hAnsi="Times New Roman"/>
          <w:sz w:val="28"/>
          <w:szCs w:val="28"/>
        </w:rPr>
        <w:t xml:space="preserve"> участников процесса стратегического планирования;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3310">
        <w:rPr>
          <w:rFonts w:ascii="Times New Roman" w:hAnsi="Times New Roman"/>
          <w:sz w:val="28"/>
          <w:szCs w:val="28"/>
        </w:rPr>
        <w:t>прозрачности</w:t>
      </w:r>
      <w:proofErr w:type="gramEnd"/>
      <w:r w:rsidRPr="00D23310">
        <w:rPr>
          <w:rFonts w:ascii="Times New Roman" w:hAnsi="Times New Roman"/>
          <w:sz w:val="28"/>
          <w:szCs w:val="28"/>
        </w:rPr>
        <w:t xml:space="preserve"> (открытости);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3310">
        <w:rPr>
          <w:rFonts w:ascii="Times New Roman" w:hAnsi="Times New Roman"/>
          <w:sz w:val="28"/>
          <w:szCs w:val="28"/>
        </w:rPr>
        <w:t>достоверности</w:t>
      </w:r>
      <w:proofErr w:type="gramEnd"/>
      <w:r w:rsidRPr="00D23310">
        <w:rPr>
          <w:rFonts w:ascii="Times New Roman" w:hAnsi="Times New Roman"/>
          <w:sz w:val="28"/>
          <w:szCs w:val="28"/>
        </w:rPr>
        <w:t xml:space="preserve"> и реалистичности;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3310">
        <w:rPr>
          <w:rFonts w:ascii="Times New Roman" w:hAnsi="Times New Roman"/>
          <w:sz w:val="28"/>
          <w:szCs w:val="28"/>
        </w:rPr>
        <w:t>финансовой</w:t>
      </w:r>
      <w:proofErr w:type="gramEnd"/>
      <w:r w:rsidRPr="00D23310">
        <w:rPr>
          <w:rFonts w:ascii="Times New Roman" w:hAnsi="Times New Roman"/>
          <w:sz w:val="28"/>
          <w:szCs w:val="28"/>
        </w:rPr>
        <w:t xml:space="preserve"> обеспеченности.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t>Принцип единства и целостности системы стратегического планиро</w:t>
      </w:r>
      <w:r>
        <w:rPr>
          <w:rFonts w:ascii="Times New Roman" w:hAnsi="Times New Roman"/>
          <w:sz w:val="28"/>
          <w:szCs w:val="28"/>
        </w:rPr>
        <w:t>вания поселения</w:t>
      </w:r>
      <w:r w:rsidRPr="00D23310">
        <w:rPr>
          <w:rFonts w:ascii="Times New Roman" w:hAnsi="Times New Roman"/>
          <w:sz w:val="28"/>
          <w:szCs w:val="28"/>
        </w:rPr>
        <w:t xml:space="preserve"> означает единство принципов организации и функционирования системы стратегическою планирования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, единство порядка осуществления процесса стратегического планирования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 и формирования отчетности по реализации документов стратегического планирования.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t xml:space="preserve">Принцип внутренней сбалансированности системы стратегического планирования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 означает согласованность основных элементов системы стратегического планирования между собой по целям социально-экономического развития, задачам и мероприятиям.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t xml:space="preserve">Принцип результативности и эффективности функционирования системы стратегического планирования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 означает, что выбор способов и методов достижения целей социально-экономического </w:t>
      </w:r>
      <w:proofErr w:type="gramStart"/>
      <w:r w:rsidRPr="00D23310">
        <w:rPr>
          <w:rFonts w:ascii="Times New Roman" w:hAnsi="Times New Roman"/>
          <w:sz w:val="28"/>
          <w:szCs w:val="28"/>
        </w:rPr>
        <w:t>развития  должен</w:t>
      </w:r>
      <w:proofErr w:type="gramEnd"/>
      <w:r w:rsidRPr="00D23310">
        <w:rPr>
          <w:rFonts w:ascii="Times New Roman" w:hAnsi="Times New Roman"/>
          <w:sz w:val="28"/>
          <w:szCs w:val="28"/>
        </w:rPr>
        <w:t xml:space="preserve"> основываться на необходимости достижения заданных результатов с наименьшими затратами ресурсов.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t xml:space="preserve">Принцип самостоятельности выбора путей решения задач означает, что участники процесса стратегического планирования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 в пределах своей компетенции самостоятельны в выборе путей и методов достижения целей и решения задач социально-экономического развития.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t xml:space="preserve">Принцип ответственности участников процесса стратегического планирования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 означает, что участники процесса несут ответственность за эффективность решения задач и осуществление мероприятий по достижению целей социально-экономического развития в пределах своей компетенции в соответствии с законодательством Российской Федерации.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t xml:space="preserve">Принцип прозрачности (открытости) процесса стратегического планирования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 означает, что документы, разрабатываемые в рамках системы стратегического планирования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>, за исключением положений, содержащих информацию, относящуюся к государственной тайне, подлежат официальному опубликованию, проекты документов являются предметом общественного обсуждения.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t xml:space="preserve">Принцип достоверности и реалистичности означает обоснованную возможность достижения целей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, </w:t>
      </w:r>
      <w:r w:rsidRPr="00D23310">
        <w:rPr>
          <w:rFonts w:ascii="Times New Roman" w:hAnsi="Times New Roman"/>
          <w:sz w:val="28"/>
          <w:szCs w:val="28"/>
        </w:rPr>
        <w:lastRenderedPageBreak/>
        <w:t xml:space="preserve">установленных в рамках системы стратегического планирования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, а также обоснованность показателей, используемых в процессе стратегического планирования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>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t xml:space="preserve">Принцип финансовой обеспеченности означает, что при разработке и утверждении документов стратегического планирования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, предусматривающих осуществление расходов, должны быть определены источники их финансирования с учетом основных показателей бюджетной системы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 на среднесрочную и долгосрочную перспективу.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E46EA" w:rsidRPr="00DC0C89" w:rsidRDefault="003E46EA" w:rsidP="003E46EA">
      <w:pPr>
        <w:pStyle w:val="1"/>
        <w:spacing w:before="0"/>
        <w:jc w:val="center"/>
        <w:rPr>
          <w:rFonts w:ascii="Times New Roman" w:hAnsi="Times New Roman"/>
          <w:color w:val="auto"/>
        </w:rPr>
      </w:pPr>
      <w:bookmarkStart w:id="5" w:name="sub_500"/>
      <w:r w:rsidRPr="00DC0C89">
        <w:rPr>
          <w:rFonts w:ascii="Times New Roman" w:hAnsi="Times New Roman"/>
          <w:color w:val="auto"/>
        </w:rPr>
        <w:t>5. Состав документов стратегического планирования</w:t>
      </w:r>
    </w:p>
    <w:bookmarkEnd w:id="5"/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t xml:space="preserve">К документам стратегического планирования, разрабатываемым в </w:t>
      </w:r>
      <w:r>
        <w:rPr>
          <w:rFonts w:ascii="Times New Roman" w:hAnsi="Times New Roman"/>
          <w:sz w:val="28"/>
          <w:szCs w:val="28"/>
        </w:rPr>
        <w:t>поселении</w:t>
      </w:r>
      <w:r w:rsidRPr="00D23310">
        <w:rPr>
          <w:rFonts w:ascii="Times New Roman" w:hAnsi="Times New Roman"/>
          <w:sz w:val="28"/>
          <w:szCs w:val="28"/>
        </w:rPr>
        <w:t>, относятся: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23310">
        <w:rPr>
          <w:rFonts w:ascii="Times New Roman" w:hAnsi="Times New Roman"/>
          <w:sz w:val="28"/>
          <w:szCs w:val="28"/>
        </w:rPr>
        <w:t>концепция социально-экономического развития посе</w:t>
      </w:r>
      <w:r>
        <w:rPr>
          <w:rFonts w:ascii="Times New Roman" w:hAnsi="Times New Roman"/>
          <w:sz w:val="28"/>
          <w:szCs w:val="28"/>
        </w:rPr>
        <w:t>ления</w:t>
      </w:r>
      <w:r w:rsidRPr="00D23310">
        <w:rPr>
          <w:rFonts w:ascii="Times New Roman" w:hAnsi="Times New Roman"/>
          <w:sz w:val="28"/>
          <w:szCs w:val="28"/>
        </w:rPr>
        <w:t>;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23310">
        <w:rPr>
          <w:rFonts w:ascii="Times New Roman" w:hAnsi="Times New Roman"/>
          <w:sz w:val="28"/>
          <w:szCs w:val="28"/>
        </w:rPr>
        <w:t xml:space="preserve">стратегия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 на долгосрочную перспективу;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23310">
        <w:rPr>
          <w:rFonts w:ascii="Times New Roman" w:hAnsi="Times New Roman"/>
          <w:sz w:val="28"/>
          <w:szCs w:val="28"/>
        </w:rPr>
        <w:t>программа комплексного социально-экономического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 </w:t>
      </w:r>
      <w:r w:rsidRPr="00D23310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D23310">
        <w:rPr>
          <w:rFonts w:ascii="Times New Roman" w:hAnsi="Times New Roman"/>
          <w:sz w:val="28"/>
          <w:szCs w:val="28"/>
        </w:rPr>
        <w:t xml:space="preserve"> среднесрочный (долгосрочный) период;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23310"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 на среднесрочный период;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23310">
        <w:rPr>
          <w:rFonts w:ascii="Times New Roman" w:hAnsi="Times New Roman"/>
          <w:sz w:val="28"/>
          <w:szCs w:val="28"/>
        </w:rPr>
        <w:t>долгосрочные целевые программы, реализуемые за счет средств бю</w:t>
      </w:r>
      <w:r>
        <w:rPr>
          <w:rFonts w:ascii="Times New Roman" w:hAnsi="Times New Roman"/>
          <w:sz w:val="28"/>
          <w:szCs w:val="28"/>
        </w:rPr>
        <w:t>джета поселения</w:t>
      </w:r>
      <w:r w:rsidRPr="00D23310">
        <w:rPr>
          <w:rFonts w:ascii="Times New Roman" w:hAnsi="Times New Roman"/>
          <w:sz w:val="28"/>
          <w:szCs w:val="28"/>
        </w:rPr>
        <w:t>;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23310">
        <w:rPr>
          <w:rFonts w:ascii="Times New Roman" w:hAnsi="Times New Roman"/>
          <w:sz w:val="28"/>
          <w:szCs w:val="28"/>
        </w:rPr>
        <w:t xml:space="preserve">документы территориального планирования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>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t>Проекты документ</w:t>
      </w:r>
      <w:r>
        <w:rPr>
          <w:rFonts w:ascii="Times New Roman" w:hAnsi="Times New Roman"/>
          <w:sz w:val="28"/>
          <w:szCs w:val="28"/>
        </w:rPr>
        <w:t>ов стратегического планирования</w:t>
      </w:r>
      <w:r w:rsidRPr="00D23310">
        <w:rPr>
          <w:rFonts w:ascii="Times New Roman" w:hAnsi="Times New Roman"/>
          <w:sz w:val="28"/>
          <w:szCs w:val="28"/>
        </w:rPr>
        <w:t>, за исключением долгосрочных целевых программ и прогноза социально-экономического разв</w:t>
      </w:r>
      <w:r>
        <w:rPr>
          <w:rFonts w:ascii="Times New Roman" w:hAnsi="Times New Roman"/>
          <w:sz w:val="28"/>
          <w:szCs w:val="28"/>
        </w:rPr>
        <w:t xml:space="preserve">ития </w:t>
      </w:r>
      <w:r w:rsidRPr="00D23310">
        <w:rPr>
          <w:rFonts w:ascii="Times New Roman" w:hAnsi="Times New Roman"/>
          <w:sz w:val="28"/>
          <w:szCs w:val="28"/>
        </w:rPr>
        <w:t>на среднесрочный период, подлежат общественному обсуждению.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t xml:space="preserve">Формы и порядок общественного обсуждения документов стратегического планирования определяются Положением о порядке организации и </w:t>
      </w:r>
      <w:r>
        <w:rPr>
          <w:rFonts w:ascii="Times New Roman" w:hAnsi="Times New Roman"/>
          <w:sz w:val="28"/>
          <w:szCs w:val="28"/>
        </w:rPr>
        <w:t>проведения публичных слушаний</w:t>
      </w:r>
      <w:r w:rsidRPr="00D23310">
        <w:rPr>
          <w:rFonts w:ascii="Times New Roman" w:hAnsi="Times New Roman"/>
          <w:sz w:val="28"/>
          <w:szCs w:val="28"/>
        </w:rPr>
        <w:t>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E46EA" w:rsidRPr="00D51E36" w:rsidRDefault="003E46EA" w:rsidP="003E46EA">
      <w:pPr>
        <w:pStyle w:val="1"/>
        <w:spacing w:before="0"/>
        <w:jc w:val="center"/>
        <w:rPr>
          <w:rFonts w:ascii="Times New Roman" w:hAnsi="Times New Roman"/>
          <w:color w:val="auto"/>
        </w:rPr>
      </w:pPr>
      <w:bookmarkStart w:id="6" w:name="sub_600"/>
      <w:r w:rsidRPr="00D51E36">
        <w:rPr>
          <w:rFonts w:ascii="Times New Roman" w:hAnsi="Times New Roman"/>
          <w:color w:val="auto"/>
        </w:rPr>
        <w:t>6. Основы разработки документов</w:t>
      </w:r>
      <w:r w:rsidRPr="00D51E36">
        <w:rPr>
          <w:rFonts w:ascii="Times New Roman" w:hAnsi="Times New Roman"/>
          <w:color w:val="auto"/>
        </w:rPr>
        <w:br/>
        <w:t>стратегического планирования</w:t>
      </w:r>
    </w:p>
    <w:bookmarkEnd w:id="6"/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sub_61"/>
      <w:r w:rsidRPr="00D23310">
        <w:rPr>
          <w:rFonts w:ascii="Times New Roman" w:hAnsi="Times New Roman"/>
          <w:sz w:val="28"/>
          <w:szCs w:val="28"/>
        </w:rPr>
        <w:t>6.1. Концепция социально-экономического развития посел</w:t>
      </w:r>
      <w:r>
        <w:rPr>
          <w:rFonts w:ascii="Times New Roman" w:hAnsi="Times New Roman"/>
          <w:sz w:val="28"/>
          <w:szCs w:val="28"/>
        </w:rPr>
        <w:t>ения</w:t>
      </w:r>
      <w:r w:rsidRPr="00D23310">
        <w:rPr>
          <w:rFonts w:ascii="Times New Roman" w:hAnsi="Times New Roman"/>
          <w:sz w:val="28"/>
          <w:szCs w:val="28"/>
        </w:rPr>
        <w:t xml:space="preserve"> разрабатывается в соответствии с приоритетами социально-экономической политики, определенными стратегией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Новосибирской </w:t>
      </w:r>
      <w:r w:rsidRPr="00D23310">
        <w:rPr>
          <w:rFonts w:ascii="Times New Roman" w:hAnsi="Times New Roman"/>
          <w:sz w:val="28"/>
          <w:szCs w:val="28"/>
        </w:rPr>
        <w:t xml:space="preserve"> области, на основе прогноза социально-экономического развития </w:t>
      </w:r>
      <w:r>
        <w:rPr>
          <w:rFonts w:ascii="Times New Roman" w:hAnsi="Times New Roman"/>
          <w:sz w:val="28"/>
          <w:szCs w:val="28"/>
        </w:rPr>
        <w:t>Новосибирской</w:t>
      </w:r>
      <w:r w:rsidRPr="00D23310">
        <w:rPr>
          <w:rFonts w:ascii="Times New Roman" w:hAnsi="Times New Roman"/>
          <w:sz w:val="28"/>
          <w:szCs w:val="28"/>
        </w:rPr>
        <w:t xml:space="preserve"> области на среднесрочный период, иных документов федерального, областного уровня и муниципального уровня, отражающих государственную и муниципальную политику в сфере социально-экономического развития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D23310">
        <w:rPr>
          <w:rFonts w:ascii="Times New Roman" w:hAnsi="Times New Roman"/>
          <w:sz w:val="28"/>
          <w:szCs w:val="28"/>
        </w:rPr>
        <w:t>.</w:t>
      </w:r>
    </w:p>
    <w:bookmarkEnd w:id="7"/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t xml:space="preserve">Концепция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 служит основой для разработки стратегии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 на долгосрочную перспективу, программы комплексного социально-экономического </w:t>
      </w:r>
      <w:r w:rsidRPr="00D23310">
        <w:rPr>
          <w:rFonts w:ascii="Times New Roman" w:hAnsi="Times New Roman"/>
          <w:sz w:val="28"/>
          <w:szCs w:val="28"/>
        </w:rPr>
        <w:lastRenderedPageBreak/>
        <w:t xml:space="preserve">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 на среднесрочный (долгосрочный) период, целевых программ, реализуемых за счет средств бю</w:t>
      </w:r>
      <w:r>
        <w:rPr>
          <w:rFonts w:ascii="Times New Roman" w:hAnsi="Times New Roman"/>
          <w:sz w:val="28"/>
          <w:szCs w:val="28"/>
        </w:rPr>
        <w:t>джета поселения</w:t>
      </w:r>
      <w:r w:rsidRPr="00D23310">
        <w:rPr>
          <w:rFonts w:ascii="Times New Roman" w:hAnsi="Times New Roman"/>
          <w:sz w:val="28"/>
          <w:szCs w:val="28"/>
        </w:rPr>
        <w:t>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62"/>
      <w:r w:rsidRPr="00D23310">
        <w:rPr>
          <w:rFonts w:ascii="Times New Roman" w:hAnsi="Times New Roman"/>
          <w:sz w:val="28"/>
          <w:szCs w:val="28"/>
        </w:rPr>
        <w:t xml:space="preserve">6.2. Стратегия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 на долгосрочную перспективу разрабатывается на основе концепции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 в соответствии с приоритетами социально-экономической политики, определенными стратегией социально-экономического развития </w:t>
      </w:r>
      <w:r>
        <w:rPr>
          <w:rFonts w:ascii="Times New Roman" w:hAnsi="Times New Roman"/>
          <w:sz w:val="28"/>
          <w:szCs w:val="28"/>
        </w:rPr>
        <w:t>Новосибирской</w:t>
      </w:r>
      <w:r w:rsidRPr="00D23310">
        <w:rPr>
          <w:rFonts w:ascii="Times New Roman" w:hAnsi="Times New Roman"/>
          <w:sz w:val="28"/>
          <w:szCs w:val="28"/>
        </w:rPr>
        <w:t xml:space="preserve"> области, с учетом прогноза социально-экономического развития </w:t>
      </w:r>
      <w:r>
        <w:rPr>
          <w:rFonts w:ascii="Times New Roman" w:hAnsi="Times New Roman"/>
          <w:sz w:val="28"/>
          <w:szCs w:val="28"/>
        </w:rPr>
        <w:t>Новосибирской</w:t>
      </w:r>
      <w:r w:rsidRPr="00D23310">
        <w:rPr>
          <w:rFonts w:ascii="Times New Roman" w:hAnsi="Times New Roman"/>
          <w:sz w:val="28"/>
          <w:szCs w:val="28"/>
        </w:rPr>
        <w:t xml:space="preserve"> области на среднесрочный период, иных документов федерального, областного уровня и муниципального уровня, отражающих государственную и муниципальную политику в сфере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>.</w:t>
      </w:r>
    </w:p>
    <w:bookmarkEnd w:id="8"/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t xml:space="preserve">Стратегия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 на долгосрочную перспективу служит основой для разработки программы комплексного социально-экономическою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 на среднесрочный (долгосрочный) период, целевых программ, реализуемых за счет средств бю</w:t>
      </w:r>
      <w:r>
        <w:rPr>
          <w:rFonts w:ascii="Times New Roman" w:hAnsi="Times New Roman"/>
          <w:sz w:val="28"/>
          <w:szCs w:val="28"/>
        </w:rPr>
        <w:t>джета поселения</w:t>
      </w:r>
      <w:r w:rsidRPr="00D23310">
        <w:rPr>
          <w:rFonts w:ascii="Times New Roman" w:hAnsi="Times New Roman"/>
          <w:sz w:val="28"/>
          <w:szCs w:val="28"/>
        </w:rPr>
        <w:t xml:space="preserve">, документов территориального </w:t>
      </w:r>
      <w:proofErr w:type="gramStart"/>
      <w:r w:rsidRPr="00D23310">
        <w:rPr>
          <w:rFonts w:ascii="Times New Roman" w:hAnsi="Times New Roman"/>
          <w:sz w:val="28"/>
          <w:szCs w:val="28"/>
        </w:rPr>
        <w:t>планиро</w:t>
      </w:r>
      <w:r>
        <w:rPr>
          <w:rFonts w:ascii="Times New Roman" w:hAnsi="Times New Roman"/>
          <w:sz w:val="28"/>
          <w:szCs w:val="28"/>
        </w:rPr>
        <w:t>вания  поселения</w:t>
      </w:r>
      <w:proofErr w:type="gramEnd"/>
      <w:r w:rsidRPr="00D23310">
        <w:rPr>
          <w:rFonts w:ascii="Times New Roman" w:hAnsi="Times New Roman"/>
          <w:sz w:val="28"/>
          <w:szCs w:val="28"/>
        </w:rPr>
        <w:t>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t xml:space="preserve">Стратегия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 на долгосрочную перспективу утверждается органами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>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t>Корректировка стратегии социально-экономического раз</w:t>
      </w:r>
      <w:r>
        <w:rPr>
          <w:rFonts w:ascii="Times New Roman" w:hAnsi="Times New Roman"/>
          <w:sz w:val="28"/>
          <w:szCs w:val="28"/>
        </w:rPr>
        <w:t xml:space="preserve">вития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 </w:t>
      </w:r>
      <w:r w:rsidRPr="00D23310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D23310">
        <w:rPr>
          <w:rFonts w:ascii="Times New Roman" w:hAnsi="Times New Roman"/>
          <w:sz w:val="28"/>
          <w:szCs w:val="28"/>
        </w:rPr>
        <w:t xml:space="preserve"> долгосрочную перспективу производится не реже одного раза в трехлетний период.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sub_63"/>
      <w:r w:rsidRPr="00D23310">
        <w:rPr>
          <w:rFonts w:ascii="Times New Roman" w:hAnsi="Times New Roman"/>
          <w:sz w:val="28"/>
          <w:szCs w:val="28"/>
        </w:rPr>
        <w:t xml:space="preserve">6.3. Программа комплексного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 на среднесрочный (долгосрочный) период разрабатывается на основе концепции и (или) стратегии социально-экономического р</w:t>
      </w:r>
      <w:r>
        <w:rPr>
          <w:rFonts w:ascii="Times New Roman" w:hAnsi="Times New Roman"/>
          <w:sz w:val="28"/>
          <w:szCs w:val="28"/>
        </w:rPr>
        <w:t>азвития поселения</w:t>
      </w:r>
      <w:r w:rsidRPr="00D23310">
        <w:rPr>
          <w:rFonts w:ascii="Times New Roman" w:hAnsi="Times New Roman"/>
          <w:sz w:val="28"/>
          <w:szCs w:val="28"/>
        </w:rPr>
        <w:t xml:space="preserve"> на долгосрочную перспективу производится ежегодно с учетом фактического финансирования программных мероприятий за счет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 и оценочных объемов бюджетных ассигнований федерального и областного бюджетов. Объемы финансирования мероприятий программы на последующие финансовые годы устанавливаются оценочно.</w:t>
      </w:r>
    </w:p>
    <w:bookmarkEnd w:id="9"/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t xml:space="preserve">Контроль за реализацией программы комплексного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 на долгосрочную (среднесрочную) перспективу в части соответствия фактических значений плановым значениям показателей индикаторов осуществляется путем ежегодных отчетов, представляемых исполнителями Программы в сроки, определяемые решением об утверждении программы комплексного социально-экономического развития на очередной финансовый год.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sub_64"/>
      <w:r w:rsidRPr="00D23310">
        <w:rPr>
          <w:rFonts w:ascii="Times New Roman" w:hAnsi="Times New Roman"/>
          <w:sz w:val="28"/>
          <w:szCs w:val="28"/>
        </w:rPr>
        <w:t xml:space="preserve">6.4. Прогноз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 на среднесрочный период разрабатывается с учетом прогноза социально-экономического развития Российской Федерации и </w:t>
      </w:r>
      <w:r>
        <w:rPr>
          <w:rFonts w:ascii="Times New Roman" w:hAnsi="Times New Roman"/>
          <w:sz w:val="28"/>
          <w:szCs w:val="28"/>
        </w:rPr>
        <w:t>Новосибирской</w:t>
      </w:r>
      <w:r w:rsidRPr="00D23310">
        <w:rPr>
          <w:rFonts w:ascii="Times New Roman" w:hAnsi="Times New Roman"/>
          <w:sz w:val="28"/>
          <w:szCs w:val="28"/>
        </w:rPr>
        <w:t xml:space="preserve"> области на среднесрочный период, концепции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, стратегии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 на долгосрочную перспективу.</w:t>
      </w:r>
    </w:p>
    <w:bookmarkEnd w:id="10"/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 разрабатывается на период не менее трех лет.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t xml:space="preserve">Порядок разработки прогноза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 на среднесрочный период определен Положением о порядке разработки </w:t>
      </w:r>
      <w:r w:rsidRPr="00D23310">
        <w:rPr>
          <w:rFonts w:ascii="Times New Roman" w:hAnsi="Times New Roman"/>
          <w:sz w:val="28"/>
          <w:szCs w:val="28"/>
        </w:rPr>
        <w:lastRenderedPageBreak/>
        <w:t xml:space="preserve">прогноза социально-экономического развития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поселения, </w:t>
      </w:r>
      <w:r w:rsidRPr="00D23310">
        <w:rPr>
          <w:rFonts w:ascii="Times New Roman" w:hAnsi="Times New Roman"/>
          <w:sz w:val="28"/>
          <w:szCs w:val="28"/>
        </w:rPr>
        <w:t xml:space="preserve"> утвержденный</w:t>
      </w:r>
      <w:proofErr w:type="gramEnd"/>
      <w:r w:rsidRPr="00D23310">
        <w:rPr>
          <w:rFonts w:ascii="Times New Roman" w:hAnsi="Times New Roman"/>
          <w:sz w:val="28"/>
          <w:szCs w:val="28"/>
        </w:rPr>
        <w:t xml:space="preserve"> постановлением </w:t>
      </w:r>
      <w:r w:rsidR="00CE2F97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CE2F97">
        <w:rPr>
          <w:rFonts w:ascii="Times New Roman" w:hAnsi="Times New Roman"/>
          <w:sz w:val="28"/>
          <w:szCs w:val="28"/>
        </w:rPr>
        <w:t>Светлополян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 w:rsidR="006A14DF">
        <w:rPr>
          <w:rFonts w:ascii="Times New Roman" w:hAnsi="Times New Roman"/>
          <w:sz w:val="28"/>
          <w:szCs w:val="28"/>
        </w:rPr>
        <w:t>айона Новосибирской области от 14</w:t>
      </w:r>
      <w:r>
        <w:rPr>
          <w:rFonts w:ascii="Times New Roman" w:hAnsi="Times New Roman"/>
          <w:sz w:val="28"/>
          <w:szCs w:val="28"/>
        </w:rPr>
        <w:t xml:space="preserve">.11.2013 </w:t>
      </w:r>
      <w:r w:rsidRPr="00D23310">
        <w:rPr>
          <w:rFonts w:ascii="Times New Roman" w:hAnsi="Times New Roman"/>
          <w:sz w:val="28"/>
          <w:szCs w:val="28"/>
        </w:rPr>
        <w:t xml:space="preserve">г № </w:t>
      </w:r>
      <w:r w:rsidR="006A14DF">
        <w:rPr>
          <w:rFonts w:ascii="Times New Roman" w:hAnsi="Times New Roman"/>
          <w:sz w:val="28"/>
          <w:szCs w:val="28"/>
        </w:rPr>
        <w:t>138</w:t>
      </w:r>
      <w:r w:rsidRPr="00D23310">
        <w:rPr>
          <w:rFonts w:ascii="Times New Roman" w:hAnsi="Times New Roman"/>
          <w:sz w:val="28"/>
          <w:szCs w:val="28"/>
        </w:rPr>
        <w:t>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sub_65"/>
      <w:r w:rsidRPr="00D23310">
        <w:rPr>
          <w:rFonts w:ascii="Times New Roman" w:hAnsi="Times New Roman"/>
          <w:sz w:val="28"/>
          <w:szCs w:val="28"/>
        </w:rPr>
        <w:t>6.5. </w:t>
      </w:r>
      <w:bookmarkStart w:id="12" w:name="sub_66"/>
      <w:bookmarkEnd w:id="11"/>
      <w:r w:rsidRPr="00D23310">
        <w:rPr>
          <w:rFonts w:ascii="Times New Roman" w:hAnsi="Times New Roman"/>
          <w:sz w:val="28"/>
          <w:szCs w:val="28"/>
        </w:rPr>
        <w:t xml:space="preserve"> Документы территориального планирования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 разрабатываются на основе стратегии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поселения на долгосрочную перспективу </w:t>
      </w:r>
      <w:proofErr w:type="gramStart"/>
      <w:r>
        <w:rPr>
          <w:rFonts w:ascii="Times New Roman" w:hAnsi="Times New Roman"/>
          <w:sz w:val="28"/>
          <w:szCs w:val="28"/>
        </w:rPr>
        <w:t>и  муниципальных</w:t>
      </w:r>
      <w:proofErr w:type="gramEnd"/>
      <w:r w:rsidRPr="00D23310">
        <w:rPr>
          <w:rFonts w:ascii="Times New Roman" w:hAnsi="Times New Roman"/>
          <w:sz w:val="28"/>
          <w:szCs w:val="28"/>
        </w:rPr>
        <w:t xml:space="preserve"> программ, реализуемых за счет средств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>.</w:t>
      </w:r>
    </w:p>
    <w:bookmarkEnd w:id="12"/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t xml:space="preserve">Порядок подготовки, согласования и утверждения, а также требования к содержанию документов территориального планирования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 определяются в соответствии с Градостроительным кодексом Российской Федерации, Законами </w:t>
      </w:r>
      <w:r>
        <w:rPr>
          <w:rFonts w:ascii="Times New Roman" w:hAnsi="Times New Roman"/>
          <w:sz w:val="28"/>
          <w:szCs w:val="28"/>
        </w:rPr>
        <w:t>Новосибирской</w:t>
      </w:r>
      <w:r w:rsidRPr="00D23310">
        <w:rPr>
          <w:rFonts w:ascii="Times New Roman" w:hAnsi="Times New Roman"/>
          <w:sz w:val="28"/>
          <w:szCs w:val="28"/>
        </w:rPr>
        <w:t xml:space="preserve"> области.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E46EA" w:rsidRPr="001D32CF" w:rsidRDefault="003E46EA" w:rsidP="003E46EA">
      <w:pPr>
        <w:pStyle w:val="1"/>
        <w:spacing w:before="0"/>
        <w:jc w:val="center"/>
        <w:rPr>
          <w:rFonts w:ascii="Times New Roman" w:hAnsi="Times New Roman"/>
          <w:color w:val="auto"/>
        </w:rPr>
      </w:pPr>
      <w:bookmarkStart w:id="13" w:name="sub_700"/>
      <w:r w:rsidRPr="001D32CF">
        <w:rPr>
          <w:rFonts w:ascii="Times New Roman" w:hAnsi="Times New Roman"/>
          <w:color w:val="auto"/>
        </w:rPr>
        <w:t>7. Структура документов стратегического планирования</w:t>
      </w:r>
    </w:p>
    <w:bookmarkEnd w:id="13"/>
    <w:p w:rsidR="003E46EA" w:rsidRPr="001D32CF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4" w:name="sub_71"/>
      <w:r w:rsidRPr="00D23310">
        <w:rPr>
          <w:rFonts w:ascii="Times New Roman" w:hAnsi="Times New Roman"/>
          <w:sz w:val="28"/>
          <w:szCs w:val="28"/>
        </w:rPr>
        <w:t xml:space="preserve">7.1. Концепция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 состоит из следующих разделов: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5" w:name="sub_711"/>
      <w:bookmarkEnd w:id="14"/>
      <w:r w:rsidRPr="00D23310">
        <w:rPr>
          <w:rFonts w:ascii="Times New Roman" w:hAnsi="Times New Roman"/>
          <w:sz w:val="28"/>
          <w:szCs w:val="28"/>
        </w:rPr>
        <w:t>7.1.1. Введение (краткая характеристики документа и его значение для социально-экономического развития посел</w:t>
      </w:r>
      <w:r>
        <w:rPr>
          <w:rFonts w:ascii="Times New Roman" w:hAnsi="Times New Roman"/>
          <w:sz w:val="28"/>
          <w:szCs w:val="28"/>
        </w:rPr>
        <w:t>ения</w:t>
      </w:r>
      <w:r w:rsidRPr="00D23310">
        <w:rPr>
          <w:rFonts w:ascii="Times New Roman" w:hAnsi="Times New Roman"/>
          <w:sz w:val="28"/>
          <w:szCs w:val="28"/>
        </w:rPr>
        <w:t>);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6" w:name="sub_712"/>
      <w:bookmarkEnd w:id="15"/>
      <w:r w:rsidRPr="00D23310">
        <w:rPr>
          <w:rFonts w:ascii="Times New Roman" w:hAnsi="Times New Roman"/>
          <w:sz w:val="28"/>
          <w:szCs w:val="28"/>
        </w:rPr>
        <w:t>7.1.2. Раздел 1 "Анализ социальной и хозяйственной среды"</w:t>
      </w:r>
    </w:p>
    <w:bookmarkEnd w:id="16"/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t>Анализ социальной и хозяйственной среды излагается по следующей структуре: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7" w:name="sub_7121"/>
      <w:r w:rsidRPr="00D23310">
        <w:rPr>
          <w:rFonts w:ascii="Times New Roman" w:hAnsi="Times New Roman"/>
          <w:sz w:val="28"/>
          <w:szCs w:val="28"/>
        </w:rPr>
        <w:t>1) географическое положение;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8" w:name="sub_7122"/>
      <w:bookmarkEnd w:id="17"/>
      <w:r w:rsidRPr="00D23310">
        <w:rPr>
          <w:rFonts w:ascii="Times New Roman" w:hAnsi="Times New Roman"/>
          <w:sz w:val="28"/>
          <w:szCs w:val="28"/>
        </w:rPr>
        <w:t>2) потенциал человеческих ресурсов (демография, образование, здравоохранение);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9" w:name="sub_7123"/>
      <w:bookmarkEnd w:id="18"/>
      <w:r w:rsidRPr="00D23310">
        <w:rPr>
          <w:rFonts w:ascii="Times New Roman" w:hAnsi="Times New Roman"/>
          <w:sz w:val="28"/>
          <w:szCs w:val="28"/>
        </w:rPr>
        <w:t>3) развитие общественных отношений.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0" w:name="sub_713"/>
      <w:bookmarkEnd w:id="19"/>
      <w:r w:rsidRPr="00D23310">
        <w:rPr>
          <w:rFonts w:ascii="Times New Roman" w:hAnsi="Times New Roman"/>
          <w:sz w:val="28"/>
          <w:szCs w:val="28"/>
        </w:rPr>
        <w:t xml:space="preserve">7.1.3 Раздел 2 "Анализ экономического развития </w:t>
      </w:r>
      <w:r>
        <w:rPr>
          <w:rFonts w:ascii="Times New Roman" w:hAnsi="Times New Roman"/>
          <w:sz w:val="28"/>
          <w:szCs w:val="28"/>
        </w:rPr>
        <w:t>поселени</w:t>
      </w:r>
      <w:r w:rsidRPr="00D23310">
        <w:rPr>
          <w:rFonts w:ascii="Times New Roman" w:hAnsi="Times New Roman"/>
          <w:sz w:val="28"/>
          <w:szCs w:val="28"/>
        </w:rPr>
        <w:t>я".</w:t>
      </w:r>
    </w:p>
    <w:bookmarkEnd w:id="20"/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t>Анализ эконом</w:t>
      </w:r>
      <w:r w:rsidR="006A14DF">
        <w:rPr>
          <w:rFonts w:ascii="Times New Roman" w:hAnsi="Times New Roman"/>
          <w:sz w:val="28"/>
          <w:szCs w:val="28"/>
        </w:rPr>
        <w:t>ического развития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D23310">
        <w:rPr>
          <w:rFonts w:ascii="Times New Roman" w:hAnsi="Times New Roman"/>
          <w:sz w:val="28"/>
          <w:szCs w:val="28"/>
        </w:rPr>
        <w:t xml:space="preserve"> излагается по следующей структуре: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1" w:name="sub_7131"/>
      <w:r w:rsidRPr="00D23310">
        <w:rPr>
          <w:rFonts w:ascii="Times New Roman" w:hAnsi="Times New Roman"/>
          <w:sz w:val="28"/>
          <w:szCs w:val="28"/>
        </w:rPr>
        <w:t>1) развитие материальной сферы производства;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2" w:name="sub_7132"/>
      <w:bookmarkEnd w:id="21"/>
      <w:r w:rsidRPr="00D23310">
        <w:rPr>
          <w:rFonts w:ascii="Times New Roman" w:hAnsi="Times New Roman"/>
          <w:sz w:val="28"/>
          <w:szCs w:val="28"/>
        </w:rPr>
        <w:t>2) развитие транспорта, потребительского рынка и услуг;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3" w:name="sub_7133"/>
      <w:bookmarkEnd w:id="22"/>
      <w:r w:rsidRPr="00D23310">
        <w:rPr>
          <w:rFonts w:ascii="Times New Roman" w:hAnsi="Times New Roman"/>
          <w:sz w:val="28"/>
          <w:szCs w:val="28"/>
        </w:rPr>
        <w:t>3) малое предпринимательство;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4" w:name="sub_7134"/>
      <w:bookmarkEnd w:id="23"/>
      <w:r w:rsidRPr="00D23310">
        <w:rPr>
          <w:rFonts w:ascii="Times New Roman" w:hAnsi="Times New Roman"/>
          <w:sz w:val="28"/>
          <w:szCs w:val="28"/>
        </w:rPr>
        <w:t>4) налоговые поступления;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5" w:name="sub_714"/>
      <w:bookmarkEnd w:id="24"/>
      <w:r w:rsidRPr="00D23310">
        <w:rPr>
          <w:rFonts w:ascii="Times New Roman" w:hAnsi="Times New Roman"/>
          <w:sz w:val="28"/>
          <w:szCs w:val="28"/>
        </w:rPr>
        <w:t xml:space="preserve">7.1.4 Раздел 4 "Развитие жизнеобеспечивающей инфраструктуры". Развитие жизнеобеспечивающей инфраструктуры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 излагается по следующей структуре: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6" w:name="sub_7141"/>
      <w:bookmarkEnd w:id="25"/>
      <w:r w:rsidRPr="00D23310">
        <w:rPr>
          <w:rFonts w:ascii="Times New Roman" w:hAnsi="Times New Roman"/>
          <w:sz w:val="28"/>
          <w:szCs w:val="28"/>
        </w:rPr>
        <w:t>1) градостроительство и землепользование;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7" w:name="sub_7142"/>
      <w:bookmarkEnd w:id="26"/>
      <w:r w:rsidRPr="00D23310">
        <w:rPr>
          <w:rFonts w:ascii="Times New Roman" w:hAnsi="Times New Roman"/>
          <w:sz w:val="28"/>
          <w:szCs w:val="28"/>
        </w:rPr>
        <w:t>2) транспортное обслуживание населения;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8" w:name="sub_7143"/>
      <w:bookmarkEnd w:id="27"/>
      <w:r w:rsidRPr="00D23310">
        <w:rPr>
          <w:rFonts w:ascii="Times New Roman" w:hAnsi="Times New Roman"/>
          <w:sz w:val="28"/>
          <w:szCs w:val="28"/>
        </w:rPr>
        <w:t>3) муниципальный сектор экономики;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9" w:name="sub_7144"/>
      <w:bookmarkEnd w:id="28"/>
      <w:r w:rsidRPr="00D23310">
        <w:rPr>
          <w:rFonts w:ascii="Times New Roman" w:hAnsi="Times New Roman"/>
          <w:sz w:val="28"/>
          <w:szCs w:val="28"/>
        </w:rPr>
        <w:t>4) организация электро</w:t>
      </w:r>
      <w:proofErr w:type="gramStart"/>
      <w:r w:rsidRPr="00D23310">
        <w:rPr>
          <w:rFonts w:ascii="Times New Roman" w:hAnsi="Times New Roman"/>
          <w:sz w:val="28"/>
          <w:szCs w:val="28"/>
        </w:rPr>
        <w:t>-,тепло</w:t>
      </w:r>
      <w:proofErr w:type="gramEnd"/>
      <w:r w:rsidRPr="00D23310">
        <w:rPr>
          <w:rFonts w:ascii="Times New Roman" w:hAnsi="Times New Roman"/>
          <w:sz w:val="28"/>
          <w:szCs w:val="28"/>
        </w:rPr>
        <w:t>-, водоснабжения населения.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0" w:name="sub_715"/>
      <w:bookmarkEnd w:id="29"/>
      <w:r w:rsidRPr="00D23310">
        <w:rPr>
          <w:rFonts w:ascii="Times New Roman" w:hAnsi="Times New Roman"/>
          <w:sz w:val="28"/>
          <w:szCs w:val="28"/>
        </w:rPr>
        <w:t xml:space="preserve">7.1.5 Раздел 5 "Конкурентные позиции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>". Конкурентные по</w:t>
      </w:r>
      <w:r>
        <w:rPr>
          <w:rFonts w:ascii="Times New Roman" w:hAnsi="Times New Roman"/>
          <w:sz w:val="28"/>
          <w:szCs w:val="28"/>
        </w:rPr>
        <w:t xml:space="preserve">зиции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 </w:t>
      </w:r>
      <w:r w:rsidRPr="00D23310">
        <w:rPr>
          <w:rFonts w:ascii="Times New Roman" w:hAnsi="Times New Roman"/>
          <w:sz w:val="28"/>
          <w:szCs w:val="28"/>
        </w:rPr>
        <w:t xml:space="preserve"> излагаются</w:t>
      </w:r>
      <w:proofErr w:type="gramEnd"/>
      <w:r w:rsidRPr="00D23310">
        <w:rPr>
          <w:rFonts w:ascii="Times New Roman" w:hAnsi="Times New Roman"/>
          <w:sz w:val="28"/>
          <w:szCs w:val="28"/>
        </w:rPr>
        <w:t xml:space="preserve"> по следующей структуре: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1" w:name="sub_7151"/>
      <w:bookmarkEnd w:id="30"/>
      <w:r w:rsidRPr="00D23310">
        <w:rPr>
          <w:rFonts w:ascii="Times New Roman" w:hAnsi="Times New Roman"/>
          <w:sz w:val="28"/>
          <w:szCs w:val="28"/>
        </w:rPr>
        <w:t>1) конкурентные преимущества;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2" w:name="sub_7152"/>
      <w:bookmarkEnd w:id="31"/>
      <w:r w:rsidRPr="00D23310">
        <w:rPr>
          <w:rFonts w:ascii="Times New Roman" w:hAnsi="Times New Roman"/>
          <w:sz w:val="28"/>
          <w:szCs w:val="28"/>
        </w:rPr>
        <w:t>2) возможности, предоставляемые внешними факторами.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3" w:name="sub_716"/>
      <w:bookmarkEnd w:id="32"/>
      <w:r w:rsidRPr="00D23310">
        <w:rPr>
          <w:rFonts w:ascii="Times New Roman" w:hAnsi="Times New Roman"/>
          <w:sz w:val="28"/>
          <w:szCs w:val="28"/>
        </w:rPr>
        <w:t xml:space="preserve">7.1.6. Раздел 6 "Цели и задачи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  <w:r w:rsidRPr="00D23310">
        <w:rPr>
          <w:rFonts w:ascii="Times New Roman" w:hAnsi="Times New Roman"/>
          <w:sz w:val="28"/>
          <w:szCs w:val="28"/>
        </w:rPr>
        <w:t xml:space="preserve"> В данном разделе определяются: главная цель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 и </w:t>
      </w:r>
      <w:r w:rsidRPr="00D23310">
        <w:rPr>
          <w:rFonts w:ascii="Times New Roman" w:hAnsi="Times New Roman"/>
          <w:sz w:val="28"/>
          <w:szCs w:val="28"/>
        </w:rPr>
        <w:lastRenderedPageBreak/>
        <w:t xml:space="preserve">формулируются основные задачи, решение которых обеспечивает достижение целей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>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4" w:name="sub_717"/>
      <w:bookmarkEnd w:id="33"/>
      <w:r w:rsidRPr="00D23310">
        <w:rPr>
          <w:rFonts w:ascii="Times New Roman" w:hAnsi="Times New Roman"/>
          <w:sz w:val="28"/>
          <w:szCs w:val="28"/>
        </w:rPr>
        <w:t xml:space="preserve">7.1.7. Раздел 7 "Приоритетные направления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>".</w:t>
      </w:r>
    </w:p>
    <w:bookmarkEnd w:id="34"/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t>В разделе определяются приоритеты социально-экономического раз</w:t>
      </w:r>
      <w:r>
        <w:rPr>
          <w:rFonts w:ascii="Times New Roman" w:hAnsi="Times New Roman"/>
          <w:sz w:val="28"/>
          <w:szCs w:val="28"/>
        </w:rPr>
        <w:t>вития поселения</w:t>
      </w:r>
      <w:r w:rsidRPr="00D23310">
        <w:rPr>
          <w:rFonts w:ascii="Times New Roman" w:hAnsi="Times New Roman"/>
          <w:sz w:val="28"/>
          <w:szCs w:val="28"/>
        </w:rPr>
        <w:t xml:space="preserve"> по направлениям деятельности органов местного самоуправления, которые будут содействовать достижению экономического роста территории, улучшению среды проживания.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5" w:name="sub_72"/>
      <w:r w:rsidRPr="00D23310">
        <w:rPr>
          <w:rFonts w:ascii="Times New Roman" w:hAnsi="Times New Roman"/>
          <w:sz w:val="28"/>
          <w:szCs w:val="28"/>
        </w:rPr>
        <w:t xml:space="preserve">7.2. Стратегия социально-экономического развитая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 на долгосрочную перспективу (стратегия) состоит из следующих разделов: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6" w:name="sub_721"/>
      <w:bookmarkEnd w:id="35"/>
      <w:r w:rsidRPr="00D23310">
        <w:rPr>
          <w:rFonts w:ascii="Times New Roman" w:hAnsi="Times New Roman"/>
          <w:sz w:val="28"/>
          <w:szCs w:val="28"/>
        </w:rPr>
        <w:t>7.2.1. Введение (краткая характеристика системы утвержденных документов стратегического планирования социально-экономического раз</w:t>
      </w:r>
      <w:r>
        <w:rPr>
          <w:rFonts w:ascii="Times New Roman" w:hAnsi="Times New Roman"/>
          <w:sz w:val="28"/>
          <w:szCs w:val="28"/>
        </w:rPr>
        <w:t>вития поселения</w:t>
      </w:r>
      <w:r w:rsidRPr="00D23310">
        <w:rPr>
          <w:rFonts w:ascii="Times New Roman" w:hAnsi="Times New Roman"/>
          <w:sz w:val="28"/>
          <w:szCs w:val="28"/>
        </w:rPr>
        <w:t xml:space="preserve"> с указанием даты их утверждения и срока действия, статуса и их связь с аналогичными документами органов государственной власти Российской Федерации и </w:t>
      </w:r>
      <w:proofErr w:type="gramStart"/>
      <w:r>
        <w:rPr>
          <w:rFonts w:ascii="Times New Roman" w:hAnsi="Times New Roman"/>
          <w:sz w:val="28"/>
          <w:szCs w:val="28"/>
        </w:rPr>
        <w:t xml:space="preserve">Новосибирской </w:t>
      </w:r>
      <w:r w:rsidRPr="00D23310">
        <w:rPr>
          <w:rFonts w:ascii="Times New Roman" w:hAnsi="Times New Roman"/>
          <w:sz w:val="28"/>
          <w:szCs w:val="28"/>
        </w:rPr>
        <w:t xml:space="preserve"> области</w:t>
      </w:r>
      <w:proofErr w:type="gramEnd"/>
      <w:r w:rsidRPr="00D23310">
        <w:rPr>
          <w:rFonts w:ascii="Times New Roman" w:hAnsi="Times New Roman"/>
          <w:sz w:val="28"/>
          <w:szCs w:val="28"/>
        </w:rPr>
        <w:t>).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7" w:name="sub_722"/>
      <w:bookmarkEnd w:id="36"/>
      <w:r w:rsidRPr="00D23310">
        <w:rPr>
          <w:rFonts w:ascii="Times New Roman" w:hAnsi="Times New Roman"/>
          <w:sz w:val="28"/>
          <w:szCs w:val="28"/>
        </w:rPr>
        <w:t>7.2.2. Раздел 1 "Общая характеристика территории".</w:t>
      </w:r>
    </w:p>
    <w:bookmarkEnd w:id="37"/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t>Общая характеристика территории излагается по следующей структуре: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8" w:name="sub_7221"/>
      <w:r w:rsidRPr="00D23310">
        <w:rPr>
          <w:rFonts w:ascii="Times New Roman" w:hAnsi="Times New Roman"/>
          <w:sz w:val="28"/>
          <w:szCs w:val="28"/>
        </w:rPr>
        <w:t>1) географическое положение;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9" w:name="sub_7222"/>
      <w:bookmarkEnd w:id="38"/>
      <w:r w:rsidRPr="00D23310">
        <w:rPr>
          <w:rFonts w:ascii="Times New Roman" w:hAnsi="Times New Roman"/>
          <w:sz w:val="28"/>
          <w:szCs w:val="28"/>
        </w:rPr>
        <w:t>2) потенциал природных и человеческих ресурсов.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0" w:name="sub_723"/>
      <w:bookmarkEnd w:id="39"/>
      <w:r w:rsidRPr="00D23310">
        <w:rPr>
          <w:rFonts w:ascii="Times New Roman" w:hAnsi="Times New Roman"/>
          <w:sz w:val="28"/>
          <w:szCs w:val="28"/>
        </w:rPr>
        <w:t xml:space="preserve">7.2.3. Раздел 2 "Анализ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пселения</w:t>
      </w:r>
      <w:proofErr w:type="spellEnd"/>
      <w:r w:rsidRPr="00D23310">
        <w:rPr>
          <w:rFonts w:ascii="Times New Roman" w:hAnsi="Times New Roman"/>
          <w:sz w:val="28"/>
          <w:szCs w:val="28"/>
        </w:rPr>
        <w:t>".</w:t>
      </w:r>
    </w:p>
    <w:bookmarkEnd w:id="40"/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t>Анализ социально-экономического развития проводится за последние 5 лет и включает: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1" w:name="sub_7231"/>
      <w:r w:rsidRPr="00D23310">
        <w:rPr>
          <w:rFonts w:ascii="Times New Roman" w:hAnsi="Times New Roman"/>
          <w:sz w:val="28"/>
          <w:szCs w:val="28"/>
        </w:rPr>
        <w:t>1. Анализ основных общеэкономических тенденций разви</w:t>
      </w:r>
      <w:r>
        <w:rPr>
          <w:rFonts w:ascii="Times New Roman" w:hAnsi="Times New Roman"/>
          <w:sz w:val="28"/>
          <w:szCs w:val="28"/>
        </w:rPr>
        <w:t>тия поселения</w:t>
      </w:r>
      <w:r w:rsidRPr="00D23310">
        <w:rPr>
          <w:rFonts w:ascii="Times New Roman" w:hAnsi="Times New Roman"/>
          <w:sz w:val="28"/>
          <w:szCs w:val="28"/>
        </w:rPr>
        <w:t>: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2" w:name="sub_72311"/>
      <w:bookmarkEnd w:id="41"/>
      <w:r w:rsidRPr="00D23310">
        <w:rPr>
          <w:rFonts w:ascii="Times New Roman" w:hAnsi="Times New Roman"/>
          <w:sz w:val="28"/>
          <w:szCs w:val="28"/>
        </w:rPr>
        <w:t xml:space="preserve">1) демографическая ситуация и потенциал трудовых ресурсов (данные о численности населения (в </w:t>
      </w:r>
      <w:proofErr w:type="spellStart"/>
      <w:r w:rsidRPr="00D23310">
        <w:rPr>
          <w:rFonts w:ascii="Times New Roman" w:hAnsi="Times New Roman"/>
          <w:sz w:val="28"/>
          <w:szCs w:val="28"/>
        </w:rPr>
        <w:t>т.ч</w:t>
      </w:r>
      <w:proofErr w:type="spellEnd"/>
      <w:r w:rsidRPr="00D23310">
        <w:rPr>
          <w:rFonts w:ascii="Times New Roman" w:hAnsi="Times New Roman"/>
          <w:sz w:val="28"/>
          <w:szCs w:val="28"/>
        </w:rPr>
        <w:t>. трудоспособного возраста, старше и моложе трудоспособного возраста), половозрастной состав населения, доля поселкового и сельского населения, коэффициенты естественного движения населения, миграционные потоки, структура численности занятых по основным видам экономической деятельности, характеристика ситуации на рынке труда);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3" w:name="sub_72312"/>
      <w:bookmarkEnd w:id="42"/>
      <w:r w:rsidRPr="00D23310">
        <w:rPr>
          <w:rFonts w:ascii="Times New Roman" w:hAnsi="Times New Roman"/>
          <w:sz w:val="28"/>
          <w:szCs w:val="28"/>
        </w:rPr>
        <w:t>2) экономический потенциал (структура экономики но видам экономической деятельности и формам собственности; характеристика основных видов деятельности, относящихся к материальному производству (промышленное производство, строительство), включая объемы и структуру производства, их роль в экономике региона; динамика и структура, инвестиций, в том числе бюджетных; развитие малого бизнеса и предпринимательства);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4" w:name="sub_72313"/>
      <w:bookmarkEnd w:id="43"/>
      <w:r w:rsidRPr="00D23310">
        <w:rPr>
          <w:rFonts w:ascii="Times New Roman" w:hAnsi="Times New Roman"/>
          <w:sz w:val="28"/>
          <w:szCs w:val="28"/>
        </w:rPr>
        <w:t>3) уровень развития базовой инфраструктуры:</w:t>
      </w:r>
    </w:p>
    <w:bookmarkEnd w:id="44"/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3310">
        <w:rPr>
          <w:rFonts w:ascii="Times New Roman" w:hAnsi="Times New Roman"/>
          <w:sz w:val="28"/>
          <w:szCs w:val="28"/>
        </w:rPr>
        <w:t>транспортная</w:t>
      </w:r>
      <w:proofErr w:type="gramEnd"/>
      <w:r w:rsidRPr="00D23310">
        <w:rPr>
          <w:rFonts w:ascii="Times New Roman" w:hAnsi="Times New Roman"/>
          <w:sz w:val="28"/>
          <w:szCs w:val="28"/>
        </w:rPr>
        <w:t xml:space="preserve"> инфраструктура (характеристика положения территории по отношению к национальной транспортной сети, связь с важными экономическими регионами страны, грузооборот и пассажирооборот транспорта);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3310">
        <w:rPr>
          <w:rFonts w:ascii="Times New Roman" w:hAnsi="Times New Roman"/>
          <w:sz w:val="28"/>
          <w:szCs w:val="28"/>
        </w:rPr>
        <w:t>энергетический</w:t>
      </w:r>
      <w:proofErr w:type="gramEnd"/>
      <w:r w:rsidRPr="00D23310">
        <w:rPr>
          <w:rFonts w:ascii="Times New Roman" w:hAnsi="Times New Roman"/>
          <w:sz w:val="28"/>
          <w:szCs w:val="28"/>
        </w:rPr>
        <w:t xml:space="preserve"> потенциал (потребность и производство электроэнергии, </w:t>
      </w:r>
      <w:proofErr w:type="spellStart"/>
      <w:r w:rsidRPr="00D23310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Pr="00D23310">
        <w:rPr>
          <w:rFonts w:ascii="Times New Roman" w:hAnsi="Times New Roman"/>
          <w:sz w:val="28"/>
          <w:szCs w:val="28"/>
        </w:rPr>
        <w:t xml:space="preserve"> экономики);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3310">
        <w:rPr>
          <w:rFonts w:ascii="Times New Roman" w:hAnsi="Times New Roman"/>
          <w:sz w:val="28"/>
          <w:szCs w:val="28"/>
        </w:rPr>
        <w:t>коммуникационная</w:t>
      </w:r>
      <w:proofErr w:type="gramEnd"/>
      <w:r w:rsidRPr="00D23310">
        <w:rPr>
          <w:rFonts w:ascii="Times New Roman" w:hAnsi="Times New Roman"/>
          <w:sz w:val="28"/>
          <w:szCs w:val="28"/>
        </w:rPr>
        <w:t xml:space="preserve"> инфраструктура (оценка текущего состояния средств связи, потребности, основные операторы);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5" w:name="sub_72314"/>
      <w:r w:rsidRPr="00D23310">
        <w:rPr>
          <w:rFonts w:ascii="Times New Roman" w:hAnsi="Times New Roman"/>
          <w:sz w:val="28"/>
          <w:szCs w:val="28"/>
        </w:rPr>
        <w:t xml:space="preserve">4) потребительский рынок (анализ состояния потребительского рынка товаров и услуг, с выделением его основных показателей (оборота розничной </w:t>
      </w:r>
      <w:r w:rsidRPr="00D23310">
        <w:rPr>
          <w:rFonts w:ascii="Times New Roman" w:hAnsi="Times New Roman"/>
          <w:sz w:val="28"/>
          <w:szCs w:val="28"/>
        </w:rPr>
        <w:lastRenderedPageBreak/>
        <w:t>торговли, общественного питания и платных услуг населению, индекса потребительских цен);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6" w:name="sub_72315"/>
      <w:bookmarkEnd w:id="45"/>
      <w:r w:rsidRPr="00D23310">
        <w:rPr>
          <w:rFonts w:ascii="Times New Roman" w:hAnsi="Times New Roman"/>
          <w:sz w:val="28"/>
          <w:szCs w:val="28"/>
        </w:rPr>
        <w:t>5) жилищное хозяйство и инженерная инфраструктура (уровень обеспеченности населения жильем с безопасными и благоприятными условиями проживания и качественными коммунальными услугами, а также реализация мероприятий в рамках реформы жилищно-коммунального хозяйства;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7" w:name="sub_72316"/>
      <w:bookmarkEnd w:id="46"/>
      <w:r w:rsidRPr="00D23310">
        <w:rPr>
          <w:rFonts w:ascii="Times New Roman" w:hAnsi="Times New Roman"/>
          <w:sz w:val="28"/>
          <w:szCs w:val="28"/>
        </w:rPr>
        <w:t>6) уровень развития социальной инфраструктуры:</w:t>
      </w:r>
    </w:p>
    <w:bookmarkEnd w:id="47"/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3310">
        <w:rPr>
          <w:rFonts w:ascii="Times New Roman" w:hAnsi="Times New Roman"/>
          <w:sz w:val="28"/>
          <w:szCs w:val="28"/>
        </w:rPr>
        <w:t>образование</w:t>
      </w:r>
      <w:proofErr w:type="gramEnd"/>
      <w:r w:rsidRPr="00D23310">
        <w:rPr>
          <w:rFonts w:ascii="Times New Roman" w:hAnsi="Times New Roman"/>
          <w:sz w:val="28"/>
          <w:szCs w:val="28"/>
        </w:rPr>
        <w:t xml:space="preserve"> (анализ уроним обеспеченности населения образовательными услугами, образовательный потенциал населения, уровень обеспеченности педагогическими кадрами);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3310">
        <w:rPr>
          <w:rFonts w:ascii="Times New Roman" w:hAnsi="Times New Roman"/>
          <w:sz w:val="28"/>
          <w:szCs w:val="28"/>
        </w:rPr>
        <w:t>социальное</w:t>
      </w:r>
      <w:proofErr w:type="gramEnd"/>
      <w:r w:rsidRPr="00D23310">
        <w:rPr>
          <w:rFonts w:ascii="Times New Roman" w:hAnsi="Times New Roman"/>
          <w:sz w:val="28"/>
          <w:szCs w:val="28"/>
        </w:rPr>
        <w:t xml:space="preserve"> обеспечение (состояние системы социальной защиты населения и участие в социальных реформах, формирование муниципального жилищного фонда социального найма);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3310">
        <w:rPr>
          <w:rFonts w:ascii="Times New Roman" w:hAnsi="Times New Roman"/>
          <w:sz w:val="28"/>
          <w:szCs w:val="28"/>
        </w:rPr>
        <w:t>здравоохранение</w:t>
      </w:r>
      <w:proofErr w:type="gramEnd"/>
      <w:r w:rsidRPr="00D23310">
        <w:rPr>
          <w:rFonts w:ascii="Times New Roman" w:hAnsi="Times New Roman"/>
          <w:sz w:val="28"/>
          <w:szCs w:val="28"/>
        </w:rPr>
        <w:t xml:space="preserve"> (анализ уровня обеспеченности населения услугами учреждений здравоохранения, кадрами);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3310">
        <w:rPr>
          <w:rFonts w:ascii="Times New Roman" w:hAnsi="Times New Roman"/>
          <w:sz w:val="28"/>
          <w:szCs w:val="28"/>
        </w:rPr>
        <w:t>физическая</w:t>
      </w:r>
      <w:proofErr w:type="gramEnd"/>
      <w:r w:rsidRPr="00D23310">
        <w:rPr>
          <w:rFonts w:ascii="Times New Roman" w:hAnsi="Times New Roman"/>
          <w:sz w:val="28"/>
          <w:szCs w:val="28"/>
        </w:rPr>
        <w:t xml:space="preserve"> культура и спорт (характеристика обеспеченности населения услугами физической культуры и спорта, спортивными учреждениями, кадрами);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3310">
        <w:rPr>
          <w:rFonts w:ascii="Times New Roman" w:hAnsi="Times New Roman"/>
          <w:sz w:val="28"/>
          <w:szCs w:val="28"/>
        </w:rPr>
        <w:t>культура</w:t>
      </w:r>
      <w:proofErr w:type="gramEnd"/>
      <w:r w:rsidRPr="00D23310">
        <w:rPr>
          <w:rFonts w:ascii="Times New Roman" w:hAnsi="Times New Roman"/>
          <w:sz w:val="28"/>
          <w:szCs w:val="28"/>
        </w:rPr>
        <w:t xml:space="preserve"> (историко-культурные особенности муниципального образования: исторические этапы, национальные особенности; историко-культурные традиции; этнокультурная ситуация, анализ уровня обеспеченности муниципальными учреждениями культуры: общедоступными библиотеками, культурно-досуговыми учреждениями, му</w:t>
      </w:r>
      <w:r>
        <w:rPr>
          <w:rFonts w:ascii="Times New Roman" w:hAnsi="Times New Roman"/>
          <w:sz w:val="28"/>
          <w:szCs w:val="28"/>
        </w:rPr>
        <w:t>зеями</w:t>
      </w:r>
      <w:r w:rsidRPr="00D23310">
        <w:rPr>
          <w:rFonts w:ascii="Times New Roman" w:hAnsi="Times New Roman"/>
          <w:sz w:val="28"/>
          <w:szCs w:val="28"/>
        </w:rPr>
        <w:t>; обеспеченности населения услугами учреждений культуры, кадрами);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8" w:name="sub_72317"/>
      <w:r w:rsidRPr="00D23310">
        <w:rPr>
          <w:rFonts w:ascii="Times New Roman" w:hAnsi="Times New Roman"/>
          <w:sz w:val="28"/>
          <w:szCs w:val="28"/>
        </w:rPr>
        <w:t>7) уровень жизни населения (доходы и расходы населения, заработная плата, пенсии, задолженность по выплате заработной платы);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9" w:name="sub_72318"/>
      <w:bookmarkEnd w:id="48"/>
      <w:r w:rsidRPr="00D23310">
        <w:rPr>
          <w:rFonts w:ascii="Times New Roman" w:hAnsi="Times New Roman"/>
          <w:sz w:val="28"/>
          <w:szCs w:val="28"/>
        </w:rPr>
        <w:t>8) бюджетный и налоговый потенциал: доля поступлений в бюджет местных налогов, анализ структуры доходной и расходной части бюджета, доля доходной части бюджета от владения, использования и распоряжения муниципальным имуществом);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0" w:name="sub_72319"/>
      <w:bookmarkEnd w:id="49"/>
      <w:r w:rsidRPr="00D23310">
        <w:rPr>
          <w:rFonts w:ascii="Times New Roman" w:hAnsi="Times New Roman"/>
          <w:sz w:val="28"/>
          <w:szCs w:val="28"/>
        </w:rPr>
        <w:t>9) муниципальная собственность (анализ структуры объектов недвижимости, в том числе земельных участков, находящихся в собственности муниципального образования, в динамике содержащий количественные показатели, а также анализ соответствия объектов недвижимости муниципальной собственности вопросам местного значения муниципального образования, анализ доходов от использования муниципального имущества, уровень эффективности использования муниципального имущества).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1" w:name="sub_724"/>
      <w:bookmarkEnd w:id="50"/>
      <w:r w:rsidRPr="00D23310">
        <w:rPr>
          <w:rFonts w:ascii="Times New Roman" w:hAnsi="Times New Roman"/>
          <w:sz w:val="28"/>
          <w:szCs w:val="28"/>
        </w:rPr>
        <w:t xml:space="preserve">7.2.4. Раздел 3 "Основные цели и направления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>".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2" w:name="sub_7241"/>
      <w:bookmarkEnd w:id="51"/>
      <w:r w:rsidRPr="00D23310">
        <w:rPr>
          <w:rFonts w:ascii="Times New Roman" w:hAnsi="Times New Roman"/>
          <w:sz w:val="28"/>
          <w:szCs w:val="28"/>
        </w:rPr>
        <w:t>1. Определяются стратегическая цель и направления социально-экономического раз</w:t>
      </w:r>
      <w:r>
        <w:rPr>
          <w:rFonts w:ascii="Times New Roman" w:hAnsi="Times New Roman"/>
          <w:sz w:val="28"/>
          <w:szCs w:val="28"/>
        </w:rPr>
        <w:t>вития поселения</w:t>
      </w:r>
      <w:r w:rsidRPr="00D23310">
        <w:rPr>
          <w:rFonts w:ascii="Times New Roman" w:hAnsi="Times New Roman"/>
          <w:sz w:val="28"/>
          <w:szCs w:val="28"/>
        </w:rPr>
        <w:t>.</w:t>
      </w:r>
    </w:p>
    <w:bookmarkEnd w:id="52"/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t>На основании анализа ситуации социально-экономического раз</w:t>
      </w:r>
      <w:r>
        <w:rPr>
          <w:rFonts w:ascii="Times New Roman" w:hAnsi="Times New Roman"/>
          <w:sz w:val="28"/>
          <w:szCs w:val="28"/>
        </w:rPr>
        <w:t xml:space="preserve">вития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 </w:t>
      </w:r>
      <w:r w:rsidRPr="00D23310">
        <w:rPr>
          <w:rFonts w:ascii="Times New Roman" w:hAnsi="Times New Roman"/>
          <w:sz w:val="28"/>
          <w:szCs w:val="28"/>
        </w:rPr>
        <w:t xml:space="preserve"> формируются</w:t>
      </w:r>
      <w:proofErr w:type="gramEnd"/>
      <w:r w:rsidRPr="00D23310">
        <w:rPr>
          <w:rFonts w:ascii="Times New Roman" w:hAnsi="Times New Roman"/>
          <w:sz w:val="28"/>
          <w:szCs w:val="28"/>
        </w:rPr>
        <w:t>: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3310">
        <w:rPr>
          <w:rFonts w:ascii="Times New Roman" w:hAnsi="Times New Roman"/>
          <w:sz w:val="28"/>
          <w:szCs w:val="28"/>
        </w:rPr>
        <w:t>стратегическая</w:t>
      </w:r>
      <w:proofErr w:type="gramEnd"/>
      <w:r w:rsidRPr="00D23310">
        <w:rPr>
          <w:rFonts w:ascii="Times New Roman" w:hAnsi="Times New Roman"/>
          <w:sz w:val="28"/>
          <w:szCs w:val="28"/>
        </w:rPr>
        <w:t xml:space="preserve"> цель (миссия или видение);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3310">
        <w:rPr>
          <w:rFonts w:ascii="Times New Roman" w:hAnsi="Times New Roman"/>
          <w:sz w:val="28"/>
          <w:szCs w:val="28"/>
        </w:rPr>
        <w:t>цели</w:t>
      </w:r>
      <w:proofErr w:type="gramEnd"/>
      <w:r w:rsidRPr="00D23310">
        <w:rPr>
          <w:rFonts w:ascii="Times New Roman" w:hAnsi="Times New Roman"/>
          <w:sz w:val="28"/>
          <w:szCs w:val="28"/>
        </w:rPr>
        <w:t xml:space="preserve">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 и показатели их достижения;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3310">
        <w:rPr>
          <w:rFonts w:ascii="Times New Roman" w:hAnsi="Times New Roman"/>
          <w:sz w:val="28"/>
          <w:szCs w:val="28"/>
        </w:rPr>
        <w:lastRenderedPageBreak/>
        <w:t>основные</w:t>
      </w:r>
      <w:proofErr w:type="gramEnd"/>
      <w:r w:rsidRPr="00D23310">
        <w:rPr>
          <w:rFonts w:ascii="Times New Roman" w:hAnsi="Times New Roman"/>
          <w:sz w:val="28"/>
          <w:szCs w:val="28"/>
        </w:rPr>
        <w:t xml:space="preserve"> направления достижения целей социально-экономического раз</w:t>
      </w:r>
      <w:r>
        <w:rPr>
          <w:rFonts w:ascii="Times New Roman" w:hAnsi="Times New Roman"/>
          <w:sz w:val="28"/>
          <w:szCs w:val="28"/>
        </w:rPr>
        <w:t>вития поселения</w:t>
      </w:r>
      <w:r w:rsidRPr="00D23310">
        <w:rPr>
          <w:rFonts w:ascii="Times New Roman" w:hAnsi="Times New Roman"/>
          <w:sz w:val="28"/>
          <w:szCs w:val="28"/>
        </w:rPr>
        <w:t>;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3310">
        <w:rPr>
          <w:rFonts w:ascii="Times New Roman" w:hAnsi="Times New Roman"/>
          <w:sz w:val="28"/>
          <w:szCs w:val="28"/>
        </w:rPr>
        <w:t>задачи</w:t>
      </w:r>
      <w:proofErr w:type="gramEnd"/>
      <w:r w:rsidRPr="00D23310">
        <w:rPr>
          <w:rFonts w:ascii="Times New Roman" w:hAnsi="Times New Roman"/>
          <w:sz w:val="28"/>
          <w:szCs w:val="28"/>
        </w:rPr>
        <w:t>, решение которых обеспечивает достижение целей социально-экономического раз</w:t>
      </w:r>
      <w:r>
        <w:rPr>
          <w:rFonts w:ascii="Times New Roman" w:hAnsi="Times New Roman"/>
          <w:sz w:val="28"/>
          <w:szCs w:val="28"/>
        </w:rPr>
        <w:t>вития поселения</w:t>
      </w:r>
      <w:r w:rsidRPr="00D23310">
        <w:rPr>
          <w:rFonts w:ascii="Times New Roman" w:hAnsi="Times New Roman"/>
          <w:sz w:val="28"/>
          <w:szCs w:val="28"/>
        </w:rPr>
        <w:t>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3" w:name="sub_7242"/>
      <w:r w:rsidRPr="00D23310">
        <w:rPr>
          <w:rFonts w:ascii="Times New Roman" w:hAnsi="Times New Roman"/>
          <w:sz w:val="28"/>
          <w:szCs w:val="28"/>
        </w:rPr>
        <w:t xml:space="preserve">2. Целевой сценарий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 как социально-экономической единицы, объединяемой территорией и административными структурами управления.</w:t>
      </w:r>
    </w:p>
    <w:bookmarkEnd w:id="53"/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t>Разрабатывается 2 наиболее вероятных сценария социально-экономического развития на долгосрочную перспективу, включающих инерционный сценарий и сценарий, учитывающий активные действия при благоприятном развитии внешних факторов.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4" w:name="sub_725"/>
      <w:r w:rsidRPr="00D23310">
        <w:rPr>
          <w:rFonts w:ascii="Times New Roman" w:hAnsi="Times New Roman"/>
          <w:sz w:val="28"/>
          <w:szCs w:val="28"/>
        </w:rPr>
        <w:t xml:space="preserve">7.2.5. Раздел 4 "План мероприятий по реализации стратегии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 и эффективность его реализации".</w:t>
      </w:r>
    </w:p>
    <w:bookmarkEnd w:id="54"/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t xml:space="preserve">План мероприятий по реализации стратегии включает наименование целей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>, задач, направленных на их достижение, с указанием мероприятий, реализуемых в рамках решения задач, ответственного исполнителя, срока исполнения, эффективности реализации мероприятия.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t xml:space="preserve">Структура плана мероприятий по реализации стратегии в разрезе задач, направленных на достижение целей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>, определяется следующими механизмами: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3310">
        <w:rPr>
          <w:rFonts w:ascii="Times New Roman" w:hAnsi="Times New Roman"/>
          <w:sz w:val="28"/>
          <w:szCs w:val="28"/>
        </w:rPr>
        <w:t>организационно</w:t>
      </w:r>
      <w:proofErr w:type="gramEnd"/>
      <w:r w:rsidRPr="00D23310">
        <w:rPr>
          <w:rFonts w:ascii="Times New Roman" w:hAnsi="Times New Roman"/>
          <w:sz w:val="28"/>
          <w:szCs w:val="28"/>
        </w:rPr>
        <w:t>-управленческий механизм, включающий систему управления, ориентированную на выполнение намеченного плана мероприятий по реализации стратегии;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3310">
        <w:rPr>
          <w:rFonts w:ascii="Times New Roman" w:hAnsi="Times New Roman"/>
          <w:sz w:val="28"/>
          <w:szCs w:val="28"/>
        </w:rPr>
        <w:t>нормативно</w:t>
      </w:r>
      <w:proofErr w:type="gramEnd"/>
      <w:r w:rsidRPr="00D23310">
        <w:rPr>
          <w:rFonts w:ascii="Times New Roman" w:hAnsi="Times New Roman"/>
          <w:sz w:val="28"/>
          <w:szCs w:val="28"/>
        </w:rPr>
        <w:t xml:space="preserve">-правовой механизм, включающий определение приоритетов законотворческой деятельности, формирование пакета нормативных правовых актов, регламентирующих процесс реализации стратегии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>, а также организацию мониторинга их исполнения;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3310">
        <w:rPr>
          <w:rFonts w:ascii="Times New Roman" w:hAnsi="Times New Roman"/>
          <w:sz w:val="28"/>
          <w:szCs w:val="28"/>
        </w:rPr>
        <w:t>финансово</w:t>
      </w:r>
      <w:proofErr w:type="gramEnd"/>
      <w:r w:rsidRPr="00D23310">
        <w:rPr>
          <w:rFonts w:ascii="Times New Roman" w:hAnsi="Times New Roman"/>
          <w:sz w:val="28"/>
          <w:szCs w:val="28"/>
        </w:rPr>
        <w:t>-экономический механизм, решающий вопросы привлечения инвесторов;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3310">
        <w:rPr>
          <w:rFonts w:ascii="Times New Roman" w:hAnsi="Times New Roman"/>
          <w:sz w:val="28"/>
          <w:szCs w:val="28"/>
        </w:rPr>
        <w:t>механизм</w:t>
      </w:r>
      <w:proofErr w:type="gramEnd"/>
      <w:r w:rsidRPr="00D23310">
        <w:rPr>
          <w:rFonts w:ascii="Times New Roman" w:hAnsi="Times New Roman"/>
          <w:sz w:val="28"/>
          <w:szCs w:val="28"/>
        </w:rPr>
        <w:t xml:space="preserve"> мониторинга, оценки и корректировки стратегии социально-экономического развития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D23310">
        <w:rPr>
          <w:rFonts w:ascii="Times New Roman" w:hAnsi="Times New Roman"/>
          <w:sz w:val="28"/>
          <w:szCs w:val="28"/>
        </w:rPr>
        <w:t>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5" w:name="sub_73"/>
      <w:r w:rsidRPr="00D23310">
        <w:rPr>
          <w:rFonts w:ascii="Times New Roman" w:hAnsi="Times New Roman"/>
          <w:sz w:val="28"/>
          <w:szCs w:val="28"/>
        </w:rPr>
        <w:t xml:space="preserve">7.3. Программа комплексного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 на среднесрочный (долгосрочный) период.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6" w:name="sub_731"/>
      <w:bookmarkEnd w:id="55"/>
      <w:r w:rsidRPr="00D23310">
        <w:rPr>
          <w:rFonts w:ascii="Times New Roman" w:hAnsi="Times New Roman"/>
          <w:sz w:val="28"/>
          <w:szCs w:val="28"/>
        </w:rPr>
        <w:t>7.3.1. Программа комплексного социально-экономического раз</w:t>
      </w:r>
      <w:r>
        <w:rPr>
          <w:rFonts w:ascii="Times New Roman" w:hAnsi="Times New Roman"/>
          <w:sz w:val="28"/>
          <w:szCs w:val="28"/>
        </w:rPr>
        <w:t xml:space="preserve">вития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 </w:t>
      </w:r>
      <w:r w:rsidRPr="00D23310">
        <w:rPr>
          <w:rFonts w:ascii="Times New Roman" w:hAnsi="Times New Roman"/>
          <w:sz w:val="28"/>
          <w:szCs w:val="28"/>
        </w:rPr>
        <w:t xml:space="preserve"> включает</w:t>
      </w:r>
      <w:proofErr w:type="gramEnd"/>
      <w:r w:rsidRPr="00D23310">
        <w:rPr>
          <w:rFonts w:ascii="Times New Roman" w:hAnsi="Times New Roman"/>
          <w:sz w:val="28"/>
          <w:szCs w:val="28"/>
        </w:rPr>
        <w:t xml:space="preserve"> в себя следующие разделы: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7" w:name="sub_732"/>
      <w:bookmarkEnd w:id="56"/>
      <w:r w:rsidRPr="00D23310">
        <w:rPr>
          <w:rFonts w:ascii="Times New Roman" w:hAnsi="Times New Roman"/>
          <w:sz w:val="28"/>
          <w:szCs w:val="28"/>
        </w:rPr>
        <w:t>7.3.2. Паспорт, содержащий цели, задачи, сроки реализации, ресурсное обеспечение, ожидаемые конечные результаты реализации, систему организации контроля за исполнением Программы.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8" w:name="sub_733"/>
      <w:bookmarkEnd w:id="57"/>
      <w:r w:rsidRPr="00D23310">
        <w:rPr>
          <w:rFonts w:ascii="Times New Roman" w:hAnsi="Times New Roman"/>
          <w:sz w:val="28"/>
          <w:szCs w:val="28"/>
        </w:rPr>
        <w:t>7.3.3. Раздел 1 "Характеристика проблемы", содержащий общую характери</w:t>
      </w:r>
      <w:r>
        <w:rPr>
          <w:rFonts w:ascii="Times New Roman" w:hAnsi="Times New Roman"/>
          <w:sz w:val="28"/>
          <w:szCs w:val="28"/>
        </w:rPr>
        <w:t>стику поселения</w:t>
      </w:r>
      <w:r w:rsidRPr="00D23310">
        <w:rPr>
          <w:rFonts w:ascii="Times New Roman" w:hAnsi="Times New Roman"/>
          <w:sz w:val="28"/>
          <w:szCs w:val="28"/>
        </w:rPr>
        <w:t xml:space="preserve">, анализ текущего состояния экономики и социальной </w:t>
      </w:r>
      <w:r>
        <w:rPr>
          <w:rFonts w:ascii="Times New Roman" w:hAnsi="Times New Roman"/>
          <w:sz w:val="28"/>
          <w:szCs w:val="28"/>
        </w:rPr>
        <w:t>сферы поселения</w:t>
      </w:r>
      <w:r w:rsidRPr="00D23310">
        <w:rPr>
          <w:rFonts w:ascii="Times New Roman" w:hAnsi="Times New Roman"/>
          <w:sz w:val="28"/>
          <w:szCs w:val="28"/>
        </w:rPr>
        <w:t>, наиболее существенные проблемы, отраслей развития посел</w:t>
      </w:r>
      <w:r>
        <w:rPr>
          <w:rFonts w:ascii="Times New Roman" w:hAnsi="Times New Roman"/>
          <w:sz w:val="28"/>
          <w:szCs w:val="28"/>
        </w:rPr>
        <w:t>ения</w:t>
      </w:r>
      <w:r w:rsidRPr="00D23310">
        <w:rPr>
          <w:rFonts w:ascii="Times New Roman" w:hAnsi="Times New Roman"/>
          <w:sz w:val="28"/>
          <w:szCs w:val="28"/>
        </w:rPr>
        <w:t>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9" w:name="sub_734"/>
      <w:bookmarkEnd w:id="58"/>
      <w:r w:rsidRPr="00D23310">
        <w:rPr>
          <w:rFonts w:ascii="Times New Roman" w:hAnsi="Times New Roman"/>
          <w:sz w:val="28"/>
          <w:szCs w:val="28"/>
        </w:rPr>
        <w:lastRenderedPageBreak/>
        <w:t>7.3.4. Раздел 2 "Основные цели и задачи", содержащий формулировку основной цели и задач, решение которых позволит осуществить достижение поставленной цели.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0" w:name="sub_735"/>
      <w:bookmarkEnd w:id="59"/>
      <w:r w:rsidRPr="00D23310">
        <w:rPr>
          <w:rFonts w:ascii="Times New Roman" w:hAnsi="Times New Roman"/>
          <w:sz w:val="28"/>
          <w:szCs w:val="28"/>
        </w:rPr>
        <w:t xml:space="preserve">7.3.5. Раздел 3 "Перечень программных мероприятий", содержащий мероприятия, которые предлагается реализовать для решения задач программы и достижения поставленной цели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>, а также информацию о необходимых для реализации каждого мероприятия ресурсах, сроках и исполнителях.</w:t>
      </w:r>
    </w:p>
    <w:bookmarkEnd w:id="60"/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t xml:space="preserve">Формирование перечня программных мероприятий ведется на основании предложений структурных подразделений администрации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>, коммерческих стр</w:t>
      </w:r>
      <w:r>
        <w:rPr>
          <w:rFonts w:ascii="Times New Roman" w:hAnsi="Times New Roman"/>
          <w:sz w:val="28"/>
          <w:szCs w:val="28"/>
        </w:rPr>
        <w:t>уктур, общественных организаций</w:t>
      </w:r>
      <w:r w:rsidRPr="00D23310">
        <w:rPr>
          <w:rFonts w:ascii="Times New Roman" w:hAnsi="Times New Roman"/>
          <w:sz w:val="28"/>
          <w:szCs w:val="28"/>
        </w:rPr>
        <w:t xml:space="preserve">. Предложения по включению в проект программы должны содержать краткое обоснование целесообразности включения предложенных мероприятий с точки зрения их значимости для развития экономики и социальной сферы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 и объемы планируемого финансирования.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t>Раздел "Перечень программных мероприятий" может быть изложен в табличном варианте с указанием сроков выполнения мероприятий, ответственных исполнителей, объемов финансирования с указанием их источников.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1" w:name="sub_736"/>
      <w:r w:rsidRPr="00D23310">
        <w:rPr>
          <w:rFonts w:ascii="Times New Roman" w:hAnsi="Times New Roman"/>
          <w:sz w:val="28"/>
          <w:szCs w:val="28"/>
        </w:rPr>
        <w:t xml:space="preserve">7.3.6. Раздел 4 "Обоснование ресурсного обеспечения", содержащий обоснование объема финансовых средств, необходимых для реализации программы комплексного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2" w:name="sub_737"/>
      <w:bookmarkEnd w:id="61"/>
      <w:r w:rsidRPr="00D23310">
        <w:rPr>
          <w:rFonts w:ascii="Times New Roman" w:hAnsi="Times New Roman"/>
          <w:sz w:val="28"/>
          <w:szCs w:val="28"/>
        </w:rPr>
        <w:t>7.3.7. Раздел 5 "Механизм реализации программы", содержащий взаимоувязанный комплекс мер и действий, экономических и правовых рычагов, обеспечивающих решение проблем.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3" w:name="sub_738"/>
      <w:bookmarkEnd w:id="62"/>
      <w:r w:rsidRPr="00D23310">
        <w:rPr>
          <w:rFonts w:ascii="Times New Roman" w:hAnsi="Times New Roman"/>
          <w:sz w:val="28"/>
          <w:szCs w:val="28"/>
        </w:rPr>
        <w:t xml:space="preserve">7.3.8. Раздел 6 "Оценка эффективности и ожидаемые результаты реализации программы", содержащий прогноз ожидаемых социальных, экономических, бюджетных и коммерческих результатов на дату окончания действия программы комплексного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>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4" w:name="sub_74"/>
      <w:bookmarkEnd w:id="63"/>
      <w:r w:rsidRPr="00D23310">
        <w:rPr>
          <w:rFonts w:ascii="Times New Roman" w:hAnsi="Times New Roman"/>
          <w:sz w:val="28"/>
          <w:szCs w:val="28"/>
        </w:rPr>
        <w:t xml:space="preserve">7.4. Прогноз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 на среднесрочный период.</w:t>
      </w:r>
    </w:p>
    <w:bookmarkEnd w:id="64"/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t xml:space="preserve">Структура прогноза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 на среднесрочный период определяется структурой прогноза социально-экономического развития Российской Федерации и </w:t>
      </w:r>
      <w:r>
        <w:rPr>
          <w:rFonts w:ascii="Times New Roman" w:hAnsi="Times New Roman"/>
          <w:sz w:val="28"/>
          <w:szCs w:val="28"/>
        </w:rPr>
        <w:t>Новосибирской</w:t>
      </w:r>
      <w:r w:rsidRPr="00D23310">
        <w:rPr>
          <w:rFonts w:ascii="Times New Roman" w:hAnsi="Times New Roman"/>
          <w:sz w:val="28"/>
          <w:szCs w:val="28"/>
        </w:rPr>
        <w:t xml:space="preserve"> области на среднесрочный период.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5" w:name="sub_75"/>
      <w:r w:rsidRPr="00D23310">
        <w:rPr>
          <w:rFonts w:ascii="Times New Roman" w:hAnsi="Times New Roman"/>
          <w:sz w:val="28"/>
          <w:szCs w:val="28"/>
        </w:rPr>
        <w:t>7.5. Муниципальные программы.</w:t>
      </w:r>
    </w:p>
    <w:bookmarkEnd w:id="65"/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t>Структура муниципальных программ определяется Порядком принятия решений о разработке долгосрочных целевых программ, их формирования и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3310">
        <w:rPr>
          <w:rFonts w:ascii="Times New Roman" w:hAnsi="Times New Roman"/>
          <w:sz w:val="28"/>
          <w:szCs w:val="28"/>
        </w:rPr>
        <w:t xml:space="preserve">  муниципальных программ.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6" w:name="sub_76"/>
      <w:r w:rsidRPr="00D23310">
        <w:rPr>
          <w:rFonts w:ascii="Times New Roman" w:hAnsi="Times New Roman"/>
          <w:sz w:val="28"/>
          <w:szCs w:val="28"/>
        </w:rPr>
        <w:t>7.6. Документы территориального планирования муниципального образования.</w:t>
      </w:r>
    </w:p>
    <w:bookmarkEnd w:id="66"/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t xml:space="preserve">Структура документов территориального планирования определяется в соответствии с </w:t>
      </w:r>
      <w:hyperlink r:id="rId4" w:history="1">
        <w:r w:rsidRPr="001B5036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Градостроительным кодексом</w:t>
        </w:r>
      </w:hyperlink>
      <w:r w:rsidRPr="00D23310">
        <w:rPr>
          <w:rFonts w:ascii="Times New Roman" w:hAnsi="Times New Roman"/>
          <w:sz w:val="28"/>
          <w:szCs w:val="28"/>
        </w:rPr>
        <w:t xml:space="preserve"> Российской Федерации, Законами </w:t>
      </w:r>
      <w:proofErr w:type="gramStart"/>
      <w:r>
        <w:rPr>
          <w:rFonts w:ascii="Times New Roman" w:hAnsi="Times New Roman"/>
          <w:sz w:val="28"/>
          <w:szCs w:val="28"/>
        </w:rPr>
        <w:t xml:space="preserve">Новосибирской </w:t>
      </w:r>
      <w:r w:rsidRPr="00D23310">
        <w:rPr>
          <w:rFonts w:ascii="Times New Roman" w:hAnsi="Times New Roman"/>
          <w:sz w:val="28"/>
          <w:szCs w:val="28"/>
        </w:rPr>
        <w:t xml:space="preserve"> области</w:t>
      </w:r>
      <w:proofErr w:type="gramEnd"/>
      <w:r w:rsidRPr="00D23310">
        <w:rPr>
          <w:rFonts w:ascii="Times New Roman" w:hAnsi="Times New Roman"/>
          <w:sz w:val="28"/>
          <w:szCs w:val="28"/>
        </w:rPr>
        <w:t>.</w:t>
      </w:r>
    </w:p>
    <w:p w:rsidR="003E46EA" w:rsidRPr="001B5036" w:rsidRDefault="003E46EA" w:rsidP="003E46EA">
      <w:pPr>
        <w:pStyle w:val="1"/>
        <w:spacing w:before="0"/>
        <w:jc w:val="center"/>
        <w:rPr>
          <w:rFonts w:ascii="Times New Roman" w:hAnsi="Times New Roman"/>
          <w:color w:val="auto"/>
        </w:rPr>
      </w:pPr>
      <w:bookmarkStart w:id="67" w:name="sub_800"/>
      <w:r w:rsidRPr="001B5036">
        <w:rPr>
          <w:rFonts w:ascii="Times New Roman" w:hAnsi="Times New Roman"/>
          <w:color w:val="auto"/>
        </w:rPr>
        <w:lastRenderedPageBreak/>
        <w:t>8. Порядок согласования документов</w:t>
      </w:r>
      <w:r w:rsidRPr="001B5036">
        <w:rPr>
          <w:rFonts w:ascii="Times New Roman" w:hAnsi="Times New Roman"/>
          <w:color w:val="auto"/>
        </w:rPr>
        <w:br/>
        <w:t>стратегического планирования</w:t>
      </w:r>
    </w:p>
    <w:bookmarkEnd w:id="67"/>
    <w:p w:rsidR="003E46EA" w:rsidRPr="001B5036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t xml:space="preserve">К документам стратегического планирования, на которые распространяется данный порядок согласования, относятся концепция социально-экономического развития, стратегия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 на долгосрочную перспективу и программа комплексного социально-экономического развития </w:t>
      </w:r>
      <w:r>
        <w:rPr>
          <w:rFonts w:ascii="Times New Roman" w:hAnsi="Times New Roman"/>
          <w:sz w:val="28"/>
          <w:szCs w:val="28"/>
        </w:rPr>
        <w:t>поселения</w:t>
      </w:r>
      <w:r w:rsidRPr="00D23310">
        <w:rPr>
          <w:rFonts w:ascii="Times New Roman" w:hAnsi="Times New Roman"/>
          <w:sz w:val="28"/>
          <w:szCs w:val="28"/>
        </w:rPr>
        <w:t xml:space="preserve"> на среднесрочный (долгосрочный) период.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3310">
        <w:rPr>
          <w:rFonts w:ascii="Times New Roman" w:hAnsi="Times New Roman"/>
          <w:sz w:val="28"/>
          <w:szCs w:val="28"/>
        </w:rPr>
        <w:t>Порядок согласования документов стратегического планирования включает в себя: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8" w:name="sub_81"/>
      <w:r w:rsidRPr="00D23310">
        <w:rPr>
          <w:rFonts w:ascii="Times New Roman" w:hAnsi="Times New Roman"/>
          <w:sz w:val="28"/>
          <w:szCs w:val="28"/>
        </w:rPr>
        <w:t>8.1. Согласование проектов документов стратегического планирования структурными подразделениями администрации муниципальных программ.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9" w:name="sub_82"/>
      <w:bookmarkEnd w:id="68"/>
      <w:r w:rsidRPr="00D23310">
        <w:rPr>
          <w:rFonts w:ascii="Times New Roman" w:hAnsi="Times New Roman"/>
          <w:sz w:val="28"/>
          <w:szCs w:val="28"/>
        </w:rPr>
        <w:t>8.2. Рассмотрение документов стратегического планирования с руководителями организаций, являющихся крупными налогоплательщиками, с представителями общественных организаций, расположенных на терри</w:t>
      </w:r>
      <w:r>
        <w:rPr>
          <w:rFonts w:ascii="Times New Roman" w:hAnsi="Times New Roman"/>
          <w:sz w:val="28"/>
          <w:szCs w:val="28"/>
        </w:rPr>
        <w:t>тории поселения</w:t>
      </w:r>
      <w:r w:rsidRPr="00D23310">
        <w:rPr>
          <w:rFonts w:ascii="Times New Roman" w:hAnsi="Times New Roman"/>
          <w:sz w:val="28"/>
          <w:szCs w:val="28"/>
        </w:rPr>
        <w:t>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0" w:name="sub_83"/>
      <w:bookmarkEnd w:id="69"/>
      <w:r w:rsidRPr="00D23310">
        <w:rPr>
          <w:rFonts w:ascii="Times New Roman" w:hAnsi="Times New Roman"/>
          <w:sz w:val="28"/>
          <w:szCs w:val="28"/>
        </w:rPr>
        <w:t>8.3. Согласование документов стратегического планирования в исполнительных органах государственной власти области по курируемым ими видам экономической деятельности (направлениям работ) в части полномочий субъекта Российской Федерации.</w:t>
      </w:r>
    </w:p>
    <w:p w:rsidR="003E46EA" w:rsidRPr="00D23310" w:rsidRDefault="003E46EA" w:rsidP="003E4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1" w:name="sub_84"/>
      <w:bookmarkEnd w:id="70"/>
      <w:r w:rsidRPr="00D23310">
        <w:rPr>
          <w:rFonts w:ascii="Times New Roman" w:hAnsi="Times New Roman"/>
          <w:sz w:val="28"/>
          <w:szCs w:val="28"/>
        </w:rPr>
        <w:t>8.4. Утверждение документов стратегического планирования (осуществляется в соответствии с действующими нормативными правовыми актами муниципальных программ).</w:t>
      </w:r>
      <w:bookmarkEnd w:id="71"/>
    </w:p>
    <w:p w:rsidR="003E46EA" w:rsidRPr="00D23310" w:rsidRDefault="003E46EA" w:rsidP="003E46EA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3E46EA" w:rsidRPr="00D23310" w:rsidRDefault="003E46EA" w:rsidP="003E46EA">
      <w:pPr>
        <w:spacing w:after="0" w:line="240" w:lineRule="auto"/>
        <w:jc w:val="center"/>
        <w:rPr>
          <w:rStyle w:val="a3"/>
          <w:rFonts w:ascii="Times New Roman" w:hAnsi="Times New Roman"/>
        </w:rPr>
      </w:pPr>
    </w:p>
    <w:p w:rsidR="003E46EA" w:rsidRDefault="003E46EA" w:rsidP="003E46EA"/>
    <w:p w:rsidR="00FB4431" w:rsidRDefault="004C4AA6"/>
    <w:sectPr w:rsidR="00FB4431" w:rsidSect="00FC171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AE"/>
    <w:rsid w:val="00190B41"/>
    <w:rsid w:val="003E46EA"/>
    <w:rsid w:val="004C4AA6"/>
    <w:rsid w:val="006A14DF"/>
    <w:rsid w:val="006B25C3"/>
    <w:rsid w:val="00A03F8D"/>
    <w:rsid w:val="00B664AE"/>
    <w:rsid w:val="00CE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852EE-0C59-443D-A30A-6194BDAF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6E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46E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6E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Emphasis"/>
    <w:qFormat/>
    <w:rsid w:val="003E46EA"/>
    <w:rPr>
      <w:i/>
      <w:iCs/>
    </w:rPr>
  </w:style>
  <w:style w:type="character" w:customStyle="1" w:styleId="a4">
    <w:name w:val="Гипертекстовая ссылка"/>
    <w:basedOn w:val="a0"/>
    <w:uiPriority w:val="99"/>
    <w:rsid w:val="003E46EA"/>
    <w:rPr>
      <w:b/>
      <w:bCs/>
      <w:color w:val="106BBE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A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14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3825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4551</Words>
  <Characters>25946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2015-09-30T08:30:00Z</cp:lastPrinted>
  <dcterms:created xsi:type="dcterms:W3CDTF">2015-09-30T06:29:00Z</dcterms:created>
  <dcterms:modified xsi:type="dcterms:W3CDTF">2015-11-30T06:13:00Z</dcterms:modified>
</cp:coreProperties>
</file>