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01DE" w:rsidRDefault="00F448B1" w:rsidP="00F448B1">
      <w:pPr>
        <w:jc w:val="center"/>
        <w:rPr>
          <w:b/>
          <w:sz w:val="28"/>
          <w:szCs w:val="28"/>
        </w:rPr>
      </w:pPr>
      <w:r w:rsidRPr="00623D68">
        <w:rPr>
          <w:b/>
          <w:sz w:val="28"/>
          <w:szCs w:val="28"/>
        </w:rPr>
        <w:t>СОВЕТ ДЕПУТАТОВ</w:t>
      </w:r>
      <w:r w:rsidR="008B01DE">
        <w:rPr>
          <w:b/>
          <w:sz w:val="28"/>
          <w:szCs w:val="28"/>
        </w:rPr>
        <w:t xml:space="preserve"> </w:t>
      </w:r>
    </w:p>
    <w:p w:rsidR="008B01DE" w:rsidRDefault="008B01DE" w:rsidP="00F448B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СВЕТЛОПОЛЯНСКОГО СЕЛЬСОВЕТА</w:t>
      </w:r>
      <w:r w:rsidR="00F448B1" w:rsidRPr="00623D68">
        <w:rPr>
          <w:b/>
          <w:sz w:val="28"/>
          <w:szCs w:val="28"/>
        </w:rPr>
        <w:t xml:space="preserve"> </w:t>
      </w:r>
    </w:p>
    <w:p w:rsidR="00F448B1" w:rsidRPr="00623D68" w:rsidRDefault="00F448B1" w:rsidP="00F448B1">
      <w:pPr>
        <w:jc w:val="center"/>
        <w:rPr>
          <w:b/>
          <w:sz w:val="28"/>
          <w:szCs w:val="28"/>
        </w:rPr>
      </w:pPr>
      <w:r w:rsidRPr="00623D68">
        <w:rPr>
          <w:b/>
          <w:sz w:val="28"/>
          <w:szCs w:val="28"/>
        </w:rPr>
        <w:t xml:space="preserve">БОЛОТНИНСКОГО РАЙОНА </w:t>
      </w:r>
    </w:p>
    <w:p w:rsidR="00F448B1" w:rsidRPr="00623D68" w:rsidRDefault="00F448B1" w:rsidP="00F448B1">
      <w:pPr>
        <w:jc w:val="center"/>
        <w:rPr>
          <w:b/>
          <w:sz w:val="28"/>
          <w:szCs w:val="28"/>
        </w:rPr>
      </w:pPr>
      <w:r w:rsidRPr="00623D68">
        <w:rPr>
          <w:b/>
          <w:sz w:val="28"/>
          <w:szCs w:val="28"/>
        </w:rPr>
        <w:t>НОВОСИБИРСКОЙ ОБЛАСТИ</w:t>
      </w:r>
    </w:p>
    <w:p w:rsidR="00F448B1" w:rsidRPr="00304B83" w:rsidRDefault="00F448B1" w:rsidP="00F448B1">
      <w:pPr>
        <w:jc w:val="center"/>
        <w:rPr>
          <w:b/>
          <w:sz w:val="16"/>
          <w:szCs w:val="16"/>
        </w:rPr>
      </w:pPr>
    </w:p>
    <w:p w:rsidR="00F448B1" w:rsidRPr="00304B83" w:rsidRDefault="00F448B1" w:rsidP="00F448B1">
      <w:pPr>
        <w:jc w:val="center"/>
        <w:rPr>
          <w:b/>
          <w:sz w:val="16"/>
          <w:szCs w:val="16"/>
        </w:rPr>
      </w:pPr>
    </w:p>
    <w:p w:rsidR="00F448B1" w:rsidRPr="00623D68" w:rsidRDefault="00F448B1" w:rsidP="00F448B1">
      <w:pPr>
        <w:jc w:val="center"/>
        <w:rPr>
          <w:b/>
          <w:sz w:val="28"/>
          <w:szCs w:val="28"/>
        </w:rPr>
      </w:pPr>
      <w:r w:rsidRPr="00623D68">
        <w:rPr>
          <w:b/>
          <w:sz w:val="28"/>
          <w:szCs w:val="28"/>
        </w:rPr>
        <w:t>РЕШЕНИЕ</w:t>
      </w:r>
    </w:p>
    <w:p w:rsidR="00F448B1" w:rsidRPr="00623D68" w:rsidRDefault="008B01DE" w:rsidP="00F448B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66</w:t>
      </w:r>
      <w:r w:rsidR="00F448B1">
        <w:rPr>
          <w:b/>
          <w:sz w:val="28"/>
          <w:szCs w:val="28"/>
        </w:rPr>
        <w:t xml:space="preserve"> сессии</w:t>
      </w:r>
      <w:r w:rsidR="00F448B1" w:rsidRPr="00623D68">
        <w:rPr>
          <w:b/>
          <w:sz w:val="28"/>
          <w:szCs w:val="28"/>
        </w:rPr>
        <w:t xml:space="preserve"> (второго созыва)</w:t>
      </w:r>
    </w:p>
    <w:p w:rsidR="00F448B1" w:rsidRPr="00623D68" w:rsidRDefault="00F448B1" w:rsidP="00F448B1">
      <w:pPr>
        <w:jc w:val="center"/>
        <w:rPr>
          <w:b/>
          <w:sz w:val="28"/>
          <w:szCs w:val="28"/>
        </w:rPr>
      </w:pPr>
    </w:p>
    <w:p w:rsidR="00F448B1" w:rsidRPr="004C0ADB" w:rsidRDefault="00F448B1" w:rsidP="00F448B1">
      <w:pPr>
        <w:rPr>
          <w:sz w:val="28"/>
          <w:szCs w:val="28"/>
        </w:rPr>
      </w:pPr>
      <w:r>
        <w:rPr>
          <w:sz w:val="28"/>
          <w:szCs w:val="28"/>
        </w:rPr>
        <w:t>19</w:t>
      </w:r>
      <w:r w:rsidRPr="00623D68">
        <w:rPr>
          <w:sz w:val="28"/>
          <w:szCs w:val="28"/>
        </w:rPr>
        <w:t>.</w:t>
      </w:r>
      <w:r>
        <w:rPr>
          <w:sz w:val="28"/>
          <w:szCs w:val="28"/>
        </w:rPr>
        <w:t>06</w:t>
      </w:r>
      <w:r w:rsidRPr="00623D68">
        <w:rPr>
          <w:sz w:val="28"/>
          <w:szCs w:val="28"/>
        </w:rPr>
        <w:t>.201</w:t>
      </w:r>
      <w:r>
        <w:rPr>
          <w:sz w:val="28"/>
          <w:szCs w:val="28"/>
        </w:rPr>
        <w:t>5</w:t>
      </w:r>
      <w:r w:rsidRPr="00623D68">
        <w:rPr>
          <w:sz w:val="28"/>
          <w:szCs w:val="28"/>
        </w:rPr>
        <w:t xml:space="preserve">г                                                                                           </w:t>
      </w:r>
      <w:r>
        <w:rPr>
          <w:sz w:val="28"/>
          <w:szCs w:val="28"/>
        </w:rPr>
        <w:t xml:space="preserve">   </w:t>
      </w:r>
      <w:r w:rsidRPr="00623D68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</w:t>
      </w:r>
      <w:r w:rsidRPr="00623D68">
        <w:rPr>
          <w:sz w:val="28"/>
          <w:szCs w:val="28"/>
        </w:rPr>
        <w:t xml:space="preserve">     № </w:t>
      </w:r>
      <w:r w:rsidR="00E37725">
        <w:rPr>
          <w:sz w:val="28"/>
          <w:szCs w:val="28"/>
        </w:rPr>
        <w:t>203</w:t>
      </w:r>
    </w:p>
    <w:p w:rsidR="00F448B1" w:rsidRPr="00BA274D" w:rsidRDefault="00E37725" w:rsidP="00F448B1">
      <w:pPr>
        <w:jc w:val="center"/>
        <w:rPr>
          <w:sz w:val="28"/>
          <w:szCs w:val="28"/>
        </w:rPr>
      </w:pPr>
      <w:r>
        <w:rPr>
          <w:sz w:val="28"/>
          <w:szCs w:val="28"/>
        </w:rPr>
        <w:t>С. Светлая Поляна</w:t>
      </w:r>
    </w:p>
    <w:p w:rsidR="00F448B1" w:rsidRPr="00BA274D" w:rsidRDefault="00F448B1" w:rsidP="00F448B1">
      <w:pPr>
        <w:jc w:val="center"/>
        <w:rPr>
          <w:sz w:val="28"/>
          <w:szCs w:val="28"/>
        </w:rPr>
      </w:pPr>
    </w:p>
    <w:p w:rsidR="00E37725" w:rsidRDefault="00F448B1" w:rsidP="00F448B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назначении выборов депутатов </w:t>
      </w:r>
      <w:proofErr w:type="spellStart"/>
      <w:r w:rsidR="00E37725">
        <w:rPr>
          <w:sz w:val="28"/>
          <w:szCs w:val="28"/>
        </w:rPr>
        <w:t>Светлополянского</w:t>
      </w:r>
      <w:proofErr w:type="spellEnd"/>
      <w:r w:rsidR="00E37725">
        <w:rPr>
          <w:sz w:val="28"/>
          <w:szCs w:val="28"/>
        </w:rPr>
        <w:t xml:space="preserve"> сельсовета</w:t>
      </w:r>
    </w:p>
    <w:p w:rsidR="00F448B1" w:rsidRPr="0072049C" w:rsidRDefault="00F448B1" w:rsidP="00E37725">
      <w:pPr>
        <w:rPr>
          <w:sz w:val="28"/>
          <w:szCs w:val="28"/>
        </w:rPr>
      </w:pPr>
      <w:r>
        <w:rPr>
          <w:sz w:val="28"/>
          <w:szCs w:val="28"/>
        </w:rPr>
        <w:t xml:space="preserve">Совета депутатов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</w:t>
      </w:r>
      <w:r w:rsidR="00E37725">
        <w:rPr>
          <w:sz w:val="28"/>
          <w:szCs w:val="28"/>
        </w:rPr>
        <w:t>йона Новосибирской области пято</w:t>
      </w:r>
      <w:r>
        <w:rPr>
          <w:sz w:val="28"/>
          <w:szCs w:val="28"/>
        </w:rPr>
        <w:t>го созыва</w:t>
      </w:r>
    </w:p>
    <w:p w:rsidR="00F448B1" w:rsidRDefault="00F448B1" w:rsidP="00F448B1">
      <w:pPr>
        <w:jc w:val="center"/>
        <w:rPr>
          <w:sz w:val="28"/>
          <w:szCs w:val="28"/>
        </w:rPr>
      </w:pPr>
    </w:p>
    <w:p w:rsidR="00F448B1" w:rsidRDefault="00F448B1" w:rsidP="00F448B1">
      <w:pPr>
        <w:jc w:val="center"/>
        <w:rPr>
          <w:sz w:val="28"/>
          <w:szCs w:val="28"/>
        </w:rPr>
      </w:pPr>
    </w:p>
    <w:p w:rsidR="00F448B1" w:rsidRDefault="00F448B1" w:rsidP="00F448B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ст. 10 Федерального закона от 12.06.2002 № 67-ФЗ «Об основных гарантиях избирательных прав и права на участие в референдуме граждан Российской Федерации», ст. 11 Закона Новосибирской области от 07.12.2006 № 58-ОЗ «О выборах депутатов представительных органов муниципальных образований в Новосибирской области», ст. 8 Устава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области, Совет депутатов </w:t>
      </w:r>
      <w:proofErr w:type="spellStart"/>
      <w:r w:rsidR="00E37725">
        <w:rPr>
          <w:sz w:val="28"/>
          <w:szCs w:val="28"/>
        </w:rPr>
        <w:t>Светлополянского</w:t>
      </w:r>
      <w:proofErr w:type="spellEnd"/>
      <w:r w:rsidR="00E37725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решил:</w:t>
      </w:r>
    </w:p>
    <w:p w:rsidR="00F448B1" w:rsidRDefault="00F448B1" w:rsidP="00F448B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Назначить выборы депутатов </w:t>
      </w:r>
      <w:proofErr w:type="spellStart"/>
      <w:r w:rsidR="00E37725">
        <w:rPr>
          <w:sz w:val="28"/>
          <w:szCs w:val="28"/>
        </w:rPr>
        <w:t>Светлополянского</w:t>
      </w:r>
      <w:proofErr w:type="spellEnd"/>
      <w:r w:rsidR="00E37725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Совета депутатов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</w:t>
      </w:r>
      <w:r w:rsidR="00E37725">
        <w:rPr>
          <w:sz w:val="28"/>
          <w:szCs w:val="28"/>
        </w:rPr>
        <w:t>она Новосибирской области пято</w:t>
      </w:r>
      <w:r>
        <w:rPr>
          <w:sz w:val="28"/>
          <w:szCs w:val="28"/>
        </w:rPr>
        <w:t>го созыва на 13 сентября 2015 года.</w:t>
      </w:r>
    </w:p>
    <w:p w:rsidR="00F448B1" w:rsidRDefault="00F448B1" w:rsidP="00F448B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Опубликовать настоящее решение </w:t>
      </w:r>
      <w:proofErr w:type="gramStart"/>
      <w:r>
        <w:rPr>
          <w:sz w:val="28"/>
          <w:szCs w:val="28"/>
        </w:rPr>
        <w:t>в  средствах</w:t>
      </w:r>
      <w:proofErr w:type="gramEnd"/>
      <w:r>
        <w:rPr>
          <w:sz w:val="28"/>
          <w:szCs w:val="28"/>
        </w:rPr>
        <w:t xml:space="preserve"> массовой информации. </w:t>
      </w:r>
    </w:p>
    <w:p w:rsidR="00F448B1" w:rsidRPr="00527C96" w:rsidRDefault="00F448B1" w:rsidP="00F448B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 Настоящее решение вступает в силу после его официального опубликования.</w:t>
      </w:r>
    </w:p>
    <w:p w:rsidR="00F448B1" w:rsidRPr="00527C96" w:rsidRDefault="00F448B1" w:rsidP="00F448B1">
      <w:pPr>
        <w:ind w:firstLine="720"/>
        <w:jc w:val="both"/>
        <w:rPr>
          <w:sz w:val="28"/>
          <w:szCs w:val="28"/>
        </w:rPr>
      </w:pPr>
    </w:p>
    <w:p w:rsidR="00F448B1" w:rsidRDefault="00F448B1" w:rsidP="00F448B1">
      <w:pPr>
        <w:ind w:firstLine="720"/>
        <w:jc w:val="both"/>
        <w:rPr>
          <w:sz w:val="28"/>
          <w:szCs w:val="28"/>
        </w:rPr>
      </w:pPr>
    </w:p>
    <w:p w:rsidR="00F448B1" w:rsidRPr="00813888" w:rsidRDefault="00F448B1" w:rsidP="00F448B1">
      <w:pPr>
        <w:ind w:firstLine="720"/>
        <w:jc w:val="both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960"/>
        <w:gridCol w:w="4961"/>
      </w:tblGrid>
      <w:tr w:rsidR="00F448B1" w:rsidRPr="008B0BD9" w:rsidTr="002765F1">
        <w:trPr>
          <w:trHeight w:val="975"/>
        </w:trPr>
        <w:tc>
          <w:tcPr>
            <w:tcW w:w="5068" w:type="dxa"/>
          </w:tcPr>
          <w:p w:rsidR="00F448B1" w:rsidRDefault="00F448B1" w:rsidP="002765F1">
            <w:pPr>
              <w:jc w:val="both"/>
              <w:rPr>
                <w:sz w:val="28"/>
                <w:szCs w:val="28"/>
              </w:rPr>
            </w:pPr>
            <w:r w:rsidRPr="008B0BD9">
              <w:rPr>
                <w:sz w:val="28"/>
                <w:szCs w:val="28"/>
              </w:rPr>
              <w:t>Председатель Совета депутатов</w:t>
            </w:r>
            <w:r>
              <w:rPr>
                <w:sz w:val="28"/>
                <w:szCs w:val="28"/>
              </w:rPr>
              <w:t xml:space="preserve"> </w:t>
            </w:r>
          </w:p>
          <w:p w:rsidR="00E37725" w:rsidRDefault="00E37725" w:rsidP="002765F1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Светлополянского</w:t>
            </w:r>
            <w:proofErr w:type="spellEnd"/>
            <w:r>
              <w:rPr>
                <w:sz w:val="28"/>
                <w:szCs w:val="28"/>
              </w:rPr>
              <w:t xml:space="preserve"> сельсовета</w:t>
            </w:r>
          </w:p>
          <w:p w:rsidR="00F448B1" w:rsidRDefault="00F448B1" w:rsidP="002765F1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Болотнинского</w:t>
            </w:r>
            <w:proofErr w:type="spellEnd"/>
            <w:r>
              <w:rPr>
                <w:sz w:val="28"/>
                <w:szCs w:val="28"/>
              </w:rPr>
              <w:t xml:space="preserve"> района </w:t>
            </w:r>
          </w:p>
          <w:p w:rsidR="00F448B1" w:rsidRPr="008B0BD9" w:rsidRDefault="00F448B1" w:rsidP="002765F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 области</w:t>
            </w:r>
          </w:p>
          <w:p w:rsidR="00F448B1" w:rsidRPr="008B0BD9" w:rsidRDefault="00F448B1" w:rsidP="002765F1">
            <w:pPr>
              <w:jc w:val="both"/>
              <w:rPr>
                <w:sz w:val="28"/>
                <w:szCs w:val="28"/>
              </w:rPr>
            </w:pPr>
          </w:p>
          <w:p w:rsidR="00F448B1" w:rsidRPr="008B0BD9" w:rsidRDefault="00F448B1" w:rsidP="002765F1">
            <w:pPr>
              <w:jc w:val="both"/>
              <w:rPr>
                <w:sz w:val="28"/>
                <w:szCs w:val="28"/>
              </w:rPr>
            </w:pPr>
            <w:r w:rsidRPr="008B0BD9">
              <w:rPr>
                <w:sz w:val="28"/>
                <w:szCs w:val="28"/>
              </w:rPr>
              <w:t xml:space="preserve">            </w:t>
            </w:r>
            <w:r w:rsidR="00E37725">
              <w:rPr>
                <w:sz w:val="28"/>
                <w:szCs w:val="28"/>
              </w:rPr>
              <w:t xml:space="preserve">                     Е.Ф. Гузенко</w:t>
            </w:r>
          </w:p>
        </w:tc>
        <w:tc>
          <w:tcPr>
            <w:tcW w:w="5069" w:type="dxa"/>
          </w:tcPr>
          <w:p w:rsidR="00E37725" w:rsidRDefault="00E37725" w:rsidP="002765F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Глава </w:t>
            </w:r>
          </w:p>
          <w:p w:rsidR="00E37725" w:rsidRDefault="00E37725" w:rsidP="002765F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</w:t>
            </w:r>
            <w:proofErr w:type="spellStart"/>
            <w:r>
              <w:rPr>
                <w:sz w:val="28"/>
                <w:szCs w:val="28"/>
              </w:rPr>
              <w:t>Светлополянского</w:t>
            </w:r>
            <w:proofErr w:type="spellEnd"/>
            <w:r>
              <w:rPr>
                <w:sz w:val="28"/>
                <w:szCs w:val="28"/>
              </w:rPr>
              <w:t xml:space="preserve"> сельсовета</w:t>
            </w:r>
          </w:p>
          <w:p w:rsidR="00F448B1" w:rsidRDefault="00E37725" w:rsidP="002765F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</w:t>
            </w:r>
            <w:proofErr w:type="spellStart"/>
            <w:r w:rsidR="00F448B1" w:rsidRPr="008B0BD9">
              <w:rPr>
                <w:sz w:val="28"/>
                <w:szCs w:val="28"/>
              </w:rPr>
              <w:t>Болотнинского</w:t>
            </w:r>
            <w:proofErr w:type="spellEnd"/>
            <w:r w:rsidR="00F448B1" w:rsidRPr="008B0BD9">
              <w:rPr>
                <w:sz w:val="28"/>
                <w:szCs w:val="28"/>
              </w:rPr>
              <w:t xml:space="preserve"> района</w:t>
            </w:r>
            <w:r w:rsidR="00F448B1">
              <w:rPr>
                <w:sz w:val="28"/>
                <w:szCs w:val="28"/>
              </w:rPr>
              <w:t xml:space="preserve"> </w:t>
            </w:r>
          </w:p>
          <w:p w:rsidR="00F448B1" w:rsidRPr="008B0BD9" w:rsidRDefault="00E37725" w:rsidP="002765F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</w:t>
            </w:r>
            <w:r w:rsidR="00F448B1">
              <w:rPr>
                <w:sz w:val="28"/>
                <w:szCs w:val="28"/>
              </w:rPr>
              <w:t>Новосибирской области</w:t>
            </w:r>
            <w:r w:rsidR="00F448B1" w:rsidRPr="008B0BD9">
              <w:rPr>
                <w:sz w:val="28"/>
                <w:szCs w:val="28"/>
              </w:rPr>
              <w:t xml:space="preserve">   </w:t>
            </w:r>
          </w:p>
          <w:p w:rsidR="00F448B1" w:rsidRPr="008B0BD9" w:rsidRDefault="00F448B1" w:rsidP="002765F1">
            <w:pPr>
              <w:rPr>
                <w:sz w:val="28"/>
                <w:szCs w:val="28"/>
              </w:rPr>
            </w:pPr>
            <w:r w:rsidRPr="008B0BD9">
              <w:rPr>
                <w:sz w:val="28"/>
                <w:szCs w:val="28"/>
              </w:rPr>
              <w:t xml:space="preserve">                                   </w:t>
            </w:r>
          </w:p>
          <w:p w:rsidR="00F448B1" w:rsidRPr="00E37725" w:rsidRDefault="00F448B1" w:rsidP="002765F1">
            <w:pPr>
              <w:rPr>
                <w:sz w:val="28"/>
                <w:szCs w:val="28"/>
              </w:rPr>
            </w:pPr>
            <w:r w:rsidRPr="008B0BD9">
              <w:rPr>
                <w:sz w:val="28"/>
                <w:szCs w:val="28"/>
              </w:rPr>
              <w:t xml:space="preserve">                </w:t>
            </w:r>
            <w:r w:rsidR="00E37725">
              <w:rPr>
                <w:sz w:val="28"/>
                <w:szCs w:val="28"/>
              </w:rPr>
              <w:t xml:space="preserve">                       Д.Г. Андресян</w:t>
            </w:r>
            <w:bookmarkStart w:id="0" w:name="_GoBack"/>
            <w:bookmarkEnd w:id="0"/>
            <w:r w:rsidRPr="008B0BD9">
              <w:rPr>
                <w:sz w:val="28"/>
                <w:szCs w:val="28"/>
              </w:rPr>
              <w:t xml:space="preserve">                            </w:t>
            </w:r>
          </w:p>
          <w:p w:rsidR="00F448B1" w:rsidRPr="008B0BD9" w:rsidRDefault="00F448B1" w:rsidP="002765F1">
            <w:pPr>
              <w:jc w:val="both"/>
              <w:rPr>
                <w:sz w:val="28"/>
                <w:szCs w:val="28"/>
              </w:rPr>
            </w:pPr>
          </w:p>
        </w:tc>
      </w:tr>
    </w:tbl>
    <w:p w:rsidR="00F448B1" w:rsidRDefault="00F448B1" w:rsidP="00F448B1"/>
    <w:p w:rsidR="00F448B1" w:rsidRDefault="00F448B1" w:rsidP="00F448B1"/>
    <w:p w:rsidR="00F448B1" w:rsidRDefault="00F448B1" w:rsidP="00F448B1"/>
    <w:p w:rsidR="00F448B1" w:rsidRDefault="00F448B1" w:rsidP="00F448B1"/>
    <w:p w:rsidR="00FB4431" w:rsidRDefault="00E37725"/>
    <w:sectPr w:rsidR="00FB4431" w:rsidSect="004C12B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7559"/>
    <w:rsid w:val="00190B41"/>
    <w:rsid w:val="00447559"/>
    <w:rsid w:val="006B25C3"/>
    <w:rsid w:val="008B01DE"/>
    <w:rsid w:val="00E37725"/>
    <w:rsid w:val="00F44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A61108-E868-48C2-8D24-A30E4526A0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48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234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4</cp:revision>
  <dcterms:created xsi:type="dcterms:W3CDTF">2015-06-22T09:33:00Z</dcterms:created>
  <dcterms:modified xsi:type="dcterms:W3CDTF">2015-06-22T10:09:00Z</dcterms:modified>
</cp:coreProperties>
</file>