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6A" w:rsidRDefault="00A75D6A" w:rsidP="00A75D6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A75D6A" w:rsidRPr="00CF2ED8" w:rsidRDefault="00A75D6A" w:rsidP="00A75D6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A75D6A" w:rsidRPr="00CF2ED8" w:rsidRDefault="00A75D6A" w:rsidP="00A75D6A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A75D6A" w:rsidRPr="00CF2ED8" w:rsidRDefault="00A75D6A" w:rsidP="00A75D6A">
      <w:pPr>
        <w:pStyle w:val="msonormalbullet2gifbullet2gif"/>
        <w:tabs>
          <w:tab w:val="left" w:pos="2970"/>
        </w:tabs>
        <w:contextualSpacing/>
        <w:rPr>
          <w:b/>
          <w:sz w:val="28"/>
          <w:szCs w:val="28"/>
        </w:rPr>
      </w:pPr>
    </w:p>
    <w:p w:rsidR="00A75D6A" w:rsidRPr="00CF2ED8" w:rsidRDefault="00A75D6A" w:rsidP="00A75D6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  </w:t>
      </w:r>
    </w:p>
    <w:p w:rsidR="00A75D6A" w:rsidRPr="00CF2ED8" w:rsidRDefault="00A75D6A" w:rsidP="00A75D6A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Pr="00CF2ED8">
        <w:rPr>
          <w:b/>
          <w:sz w:val="28"/>
          <w:szCs w:val="28"/>
        </w:rPr>
        <w:t xml:space="preserve">-й сессии (четвертого созыва) </w:t>
      </w:r>
    </w:p>
    <w:p w:rsidR="00A75D6A" w:rsidRPr="00CF2ED8" w:rsidRDefault="00A75D6A" w:rsidP="00A75D6A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С. Светлая Поляна </w:t>
      </w:r>
    </w:p>
    <w:p w:rsidR="00A75D6A" w:rsidRPr="00CF2ED8" w:rsidRDefault="00A75D6A" w:rsidP="00A75D6A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A75D6A" w:rsidRPr="00CF2ED8" w:rsidRDefault="00A75D6A" w:rsidP="00A75D6A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19.06.2015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197</w:t>
      </w:r>
    </w:p>
    <w:p w:rsidR="00A75D6A" w:rsidRPr="00CF2ED8" w:rsidRDefault="00A75D6A" w:rsidP="00A75D6A">
      <w:pPr>
        <w:pStyle w:val="msonormalbullet2gifbullet2gif"/>
        <w:contextualSpacing/>
        <w:rPr>
          <w:b/>
          <w:sz w:val="28"/>
          <w:szCs w:val="28"/>
        </w:rPr>
      </w:pPr>
    </w:p>
    <w:p w:rsidR="00A75D6A" w:rsidRPr="00CF2ED8" w:rsidRDefault="00A75D6A" w:rsidP="00A75D6A">
      <w:pPr>
        <w:pStyle w:val="msonormalbullet2gifbullet2gif"/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состав </w:t>
      </w:r>
      <w:r w:rsidRPr="00CF2ED8">
        <w:rPr>
          <w:b/>
          <w:sz w:val="28"/>
          <w:szCs w:val="28"/>
        </w:rPr>
        <w:t xml:space="preserve"> </w:t>
      </w:r>
    </w:p>
    <w:p w:rsidR="00A75D6A" w:rsidRPr="00CF2ED8" w:rsidRDefault="00A75D6A" w:rsidP="00A75D6A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</w:t>
      </w:r>
      <w:r w:rsidRPr="00CF2ED8">
        <w:rPr>
          <w:b/>
          <w:sz w:val="28"/>
          <w:szCs w:val="28"/>
        </w:rPr>
        <w:t>ского</w:t>
      </w:r>
      <w:proofErr w:type="spellEnd"/>
      <w:r w:rsidRPr="00CF2ED8">
        <w:rPr>
          <w:b/>
          <w:sz w:val="28"/>
          <w:szCs w:val="28"/>
        </w:rPr>
        <w:t xml:space="preserve"> сельсовета </w:t>
      </w:r>
    </w:p>
    <w:p w:rsidR="00A75D6A" w:rsidRPr="00CF2ED8" w:rsidRDefault="00A75D6A" w:rsidP="00A75D6A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spellStart"/>
      <w:r w:rsidRPr="00CF2ED8">
        <w:rPr>
          <w:b/>
          <w:sz w:val="28"/>
          <w:szCs w:val="28"/>
        </w:rPr>
        <w:t>Болотнинского</w:t>
      </w:r>
      <w:proofErr w:type="spellEnd"/>
      <w:r w:rsidRPr="00CF2ED8">
        <w:rPr>
          <w:b/>
          <w:sz w:val="28"/>
          <w:szCs w:val="28"/>
        </w:rPr>
        <w:t xml:space="preserve"> района Новосибирской области</w:t>
      </w:r>
    </w:p>
    <w:p w:rsidR="00A75D6A" w:rsidRPr="00CF2ED8" w:rsidRDefault="00A75D6A" w:rsidP="00A75D6A">
      <w:pPr>
        <w:pStyle w:val="msonormalbullet2gifbullet3gif"/>
        <w:contextualSpacing/>
        <w:rPr>
          <w:b/>
          <w:sz w:val="28"/>
          <w:szCs w:val="28"/>
        </w:rPr>
      </w:pPr>
    </w:p>
    <w:p w:rsidR="00A75D6A" w:rsidRDefault="00A75D6A" w:rsidP="00A75D6A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F2E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F2ED8">
        <w:rPr>
          <w:rFonts w:ascii="Times New Roman" w:hAnsi="Times New Roman" w:cs="Times New Roman"/>
          <w:sz w:val="28"/>
          <w:szCs w:val="28"/>
        </w:rPr>
        <w:t>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основании поданного заявления от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члена  избирательной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Style w:val="a3"/>
          <w:rFonts w:ascii="Times New Roman" w:hAnsi="Times New Roman" w:cs="Times New Roman"/>
          <w:sz w:val="28"/>
          <w:szCs w:val="28"/>
        </w:rPr>
        <w:t>Сизых Ф.Г.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выводе её из членов  избирательной комиссии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льсовета, Совет депутатов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75D6A" w:rsidRDefault="00A75D6A" w:rsidP="00A75D6A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75D6A" w:rsidRPr="006E433E" w:rsidRDefault="00A75D6A" w:rsidP="00A75D6A">
      <w:pPr>
        <w:spacing w:line="240" w:lineRule="auto"/>
        <w:contextualSpacing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>РЕШИЛ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Pr="006E433E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D6A" w:rsidRPr="00CF2ED8" w:rsidRDefault="00A75D6A" w:rsidP="00A75D6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CF2ED8">
        <w:rPr>
          <w:rFonts w:ascii="Times New Roman" w:hAnsi="Times New Roman" w:cs="Times New Roman"/>
          <w:sz w:val="28"/>
          <w:szCs w:val="28"/>
        </w:rPr>
        <w:t>В соответствии</w:t>
      </w:r>
      <w:r w:rsidRPr="00CF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ED8">
        <w:rPr>
          <w:rStyle w:val="a3"/>
          <w:rFonts w:ascii="Times New Roman" w:hAnsi="Times New Roman" w:cs="Times New Roman"/>
          <w:sz w:val="28"/>
          <w:szCs w:val="28"/>
        </w:rPr>
        <w:t>с законом Новосибирской области 19-ОЗ от 17.07.2006 «Об избирательных комиссиях, комиссиях референдума в Новосибирской области»,</w:t>
      </w:r>
      <w:r w:rsidRPr="00CF2ED8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вывести 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Сизых Ф.Г. из состава избирательной комиссии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</w:t>
      </w:r>
      <w:r w:rsidRPr="00CF2ED8">
        <w:rPr>
          <w:rStyle w:val="a3"/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CF2ED8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A75D6A" w:rsidRPr="00CF2ED8" w:rsidRDefault="00A75D6A" w:rsidP="00A75D6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CF2ED8">
        <w:rPr>
          <w:rStyle w:val="a3"/>
          <w:rFonts w:ascii="Times New Roman" w:eastAsia="Times New Roman" w:hAnsi="Times New Roman" w:cs="Times New Roman"/>
          <w:sz w:val="28"/>
          <w:szCs w:val="28"/>
        </w:rPr>
        <w:t>Опубликовать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настоящее решение в периодическом печатном издании «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Светлополянкий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CF2ED8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:rsidR="00A75D6A" w:rsidRPr="00CF2ED8" w:rsidRDefault="00A75D6A" w:rsidP="00A75D6A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A75D6A" w:rsidRPr="006E412B" w:rsidRDefault="00A75D6A" w:rsidP="00A75D6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5D6A" w:rsidRPr="006E412B" w:rsidRDefault="00A75D6A" w:rsidP="00A75D6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E412B">
        <w:rPr>
          <w:rStyle w:val="a3"/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E412B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p w:rsidR="00A75D6A" w:rsidRDefault="00A75D6A" w:rsidP="00A75D6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E412B">
        <w:rPr>
          <w:rStyle w:val="a3"/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Д.Г. Андресян</w:t>
      </w:r>
    </w:p>
    <w:p w:rsidR="00A75D6A" w:rsidRDefault="00A75D6A" w:rsidP="00A75D6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75D6A" w:rsidRDefault="00A75D6A" w:rsidP="00A75D6A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B4431" w:rsidRDefault="00A75D6A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C50CF"/>
    <w:multiLevelType w:val="hybridMultilevel"/>
    <w:tmpl w:val="045A36D4"/>
    <w:lvl w:ilvl="0" w:tplc="A4642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D1"/>
    <w:rsid w:val="00190B41"/>
    <w:rsid w:val="006B25C3"/>
    <w:rsid w:val="00A75D6A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A23E-CE54-40B6-AF69-3CC6E77D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A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A75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2015-06-30T06:35:00Z</dcterms:created>
  <dcterms:modified xsi:type="dcterms:W3CDTF">2015-06-30T06:35:00Z</dcterms:modified>
</cp:coreProperties>
</file>