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99" w:rsidRPr="00BC4899" w:rsidRDefault="00BC4899" w:rsidP="00BC4899">
      <w:pPr>
        <w:shd w:val="clear" w:color="auto" w:fill="FFFFFF"/>
        <w:rPr>
          <w:b/>
        </w:rPr>
      </w:pPr>
      <w:r>
        <w:t xml:space="preserve">                                                                                                                   </w:t>
      </w:r>
    </w:p>
    <w:p w:rsidR="00BC4899" w:rsidRPr="00BC4899" w:rsidRDefault="00BC4899" w:rsidP="00BC4899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BC4899">
        <w:rPr>
          <w:sz w:val="32"/>
          <w:szCs w:val="32"/>
        </w:rPr>
        <w:t>СОВЕТ ДЕПУТАТОВ</w:t>
      </w:r>
    </w:p>
    <w:p w:rsidR="00BC4899" w:rsidRPr="00BC4899" w:rsidRDefault="00BC4899" w:rsidP="00BC4899">
      <w:pPr>
        <w:shd w:val="clear" w:color="auto" w:fill="FFFFFF"/>
        <w:rPr>
          <w:sz w:val="32"/>
          <w:szCs w:val="32"/>
        </w:rPr>
      </w:pPr>
      <w:r w:rsidRPr="00BC489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</w:t>
      </w:r>
      <w:r w:rsidRPr="00BC4899">
        <w:rPr>
          <w:sz w:val="32"/>
          <w:szCs w:val="32"/>
        </w:rPr>
        <w:t xml:space="preserve"> СВЕТЛОПОЛЯНСКОГО СЕЛЬСОВЕТА </w:t>
      </w:r>
    </w:p>
    <w:p w:rsidR="00BC4899" w:rsidRPr="00BC4899" w:rsidRDefault="00BC4899" w:rsidP="00BC4899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C4899">
        <w:rPr>
          <w:sz w:val="32"/>
          <w:szCs w:val="32"/>
        </w:rPr>
        <w:t>БОЛОТНИНСКОГО РАЙОНА НОВОСИБИРСКОЙ ОБЛАСТИ</w:t>
      </w:r>
    </w:p>
    <w:p w:rsidR="00BC4899" w:rsidRPr="0030656E" w:rsidRDefault="00BC4899" w:rsidP="00BC4899">
      <w:pPr>
        <w:shd w:val="clear" w:color="auto" w:fill="FFFFFF"/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  <w:r w:rsidRPr="0030656E">
        <w:t xml:space="preserve">                                                         </w:t>
      </w:r>
      <w:r>
        <w:rPr>
          <w:sz w:val="28"/>
          <w:szCs w:val="28"/>
        </w:rPr>
        <w:t xml:space="preserve">РЕШЕНИЕ № </w:t>
      </w:r>
      <w:r w:rsidR="00C47A5A">
        <w:rPr>
          <w:sz w:val="28"/>
          <w:szCs w:val="28"/>
        </w:rPr>
        <w:t>195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  <w:r w:rsidRPr="00BC4899">
        <w:rPr>
          <w:sz w:val="28"/>
          <w:szCs w:val="28"/>
        </w:rPr>
        <w:t xml:space="preserve">                </w:t>
      </w:r>
      <w:r w:rsidR="00C47A5A">
        <w:rPr>
          <w:sz w:val="28"/>
          <w:szCs w:val="28"/>
        </w:rPr>
        <w:t xml:space="preserve">           Шестьдесят </w:t>
      </w:r>
      <w:proofErr w:type="gramStart"/>
      <w:r w:rsidR="00C47A5A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</w:t>
      </w:r>
      <w:r w:rsidRPr="00BC4899">
        <w:rPr>
          <w:sz w:val="28"/>
          <w:szCs w:val="28"/>
        </w:rPr>
        <w:t xml:space="preserve"> сессии</w:t>
      </w:r>
      <w:proofErr w:type="gramEnd"/>
      <w:r w:rsidRPr="00BC4899">
        <w:rPr>
          <w:sz w:val="28"/>
          <w:szCs w:val="28"/>
        </w:rPr>
        <w:t xml:space="preserve"> четвёртого созыва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</w:t>
      </w:r>
      <w:r w:rsidRPr="00BC4899">
        <w:rPr>
          <w:sz w:val="28"/>
          <w:szCs w:val="28"/>
        </w:rPr>
        <w:t xml:space="preserve"> </w:t>
      </w:r>
      <w:r w:rsidR="00C47A5A">
        <w:rPr>
          <w:sz w:val="28"/>
          <w:szCs w:val="28"/>
        </w:rPr>
        <w:t>29.04.</w:t>
      </w:r>
      <w:r w:rsidRPr="00BC489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C4899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  </w:t>
      </w:r>
      <w:r w:rsidRPr="00BC4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C4899">
        <w:rPr>
          <w:sz w:val="28"/>
          <w:szCs w:val="28"/>
        </w:rPr>
        <w:t>с. Светлая Поляна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663B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Pr="00BC4899">
        <w:rPr>
          <w:sz w:val="28"/>
          <w:szCs w:val="28"/>
        </w:rPr>
        <w:t xml:space="preserve"> </w:t>
      </w:r>
      <w:r w:rsidR="00663BD6" w:rsidRPr="00BC4899">
        <w:rPr>
          <w:sz w:val="28"/>
          <w:szCs w:val="28"/>
        </w:rPr>
        <w:t>внесении изменений</w:t>
      </w:r>
      <w:r w:rsidRPr="00BC4899">
        <w:rPr>
          <w:sz w:val="28"/>
          <w:szCs w:val="28"/>
        </w:rPr>
        <w:t xml:space="preserve"> и дополнений</w:t>
      </w:r>
    </w:p>
    <w:p w:rsidR="00BC4899" w:rsidRDefault="00BC4899" w:rsidP="00663BD6">
      <w:pPr>
        <w:shd w:val="clear" w:color="auto" w:fill="FFFFFF"/>
        <w:rPr>
          <w:sz w:val="28"/>
          <w:szCs w:val="28"/>
        </w:rPr>
      </w:pPr>
      <w:proofErr w:type="gramStart"/>
      <w:r w:rsidRPr="00BC4899">
        <w:rPr>
          <w:sz w:val="28"/>
          <w:szCs w:val="28"/>
        </w:rPr>
        <w:t>в</w:t>
      </w:r>
      <w:proofErr w:type="gramEnd"/>
      <w:r w:rsidRPr="00BC4899">
        <w:rPr>
          <w:sz w:val="28"/>
          <w:szCs w:val="28"/>
        </w:rPr>
        <w:t xml:space="preserve"> сессию 14 </w:t>
      </w:r>
      <w:r w:rsidR="00663BD6">
        <w:rPr>
          <w:sz w:val="28"/>
          <w:szCs w:val="28"/>
        </w:rPr>
        <w:t>Совета депутатов (</w:t>
      </w:r>
      <w:r w:rsidRPr="00BC4899">
        <w:rPr>
          <w:sz w:val="28"/>
          <w:szCs w:val="28"/>
        </w:rPr>
        <w:t>четвертого созыва</w:t>
      </w:r>
      <w:r w:rsidR="00663BD6">
        <w:rPr>
          <w:sz w:val="28"/>
          <w:szCs w:val="28"/>
        </w:rPr>
        <w:t>)</w:t>
      </w:r>
      <w:r w:rsidRPr="00BC4899">
        <w:rPr>
          <w:sz w:val="28"/>
          <w:szCs w:val="28"/>
        </w:rPr>
        <w:t xml:space="preserve">  № 49 от 29.03.2011 г</w:t>
      </w:r>
      <w:r>
        <w:rPr>
          <w:sz w:val="28"/>
          <w:szCs w:val="28"/>
        </w:rPr>
        <w:t>,</w:t>
      </w:r>
    </w:p>
    <w:p w:rsidR="00663BD6" w:rsidRDefault="00BC4899" w:rsidP="00663BD6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663BD6">
        <w:rPr>
          <w:sz w:val="28"/>
          <w:szCs w:val="28"/>
        </w:rPr>
        <w:t xml:space="preserve">внесённые изменения </w:t>
      </w:r>
      <w:r>
        <w:rPr>
          <w:sz w:val="28"/>
          <w:szCs w:val="28"/>
        </w:rPr>
        <w:t xml:space="preserve"> сесси</w:t>
      </w:r>
      <w:r w:rsidR="00663BD6">
        <w:rPr>
          <w:sz w:val="28"/>
          <w:szCs w:val="28"/>
        </w:rPr>
        <w:t>ей</w:t>
      </w:r>
      <w:r>
        <w:rPr>
          <w:sz w:val="28"/>
          <w:szCs w:val="28"/>
        </w:rPr>
        <w:t xml:space="preserve"> 16 </w:t>
      </w:r>
      <w:r w:rsidR="00663BD6">
        <w:rPr>
          <w:sz w:val="28"/>
          <w:szCs w:val="28"/>
        </w:rPr>
        <w:t xml:space="preserve">Совета депутатов (4 созыва) </w:t>
      </w:r>
      <w:r>
        <w:rPr>
          <w:sz w:val="28"/>
          <w:szCs w:val="28"/>
        </w:rPr>
        <w:t>от 29.06.2011 № 63</w:t>
      </w:r>
    </w:p>
    <w:p w:rsidR="00BC4899" w:rsidRPr="00BC4899" w:rsidRDefault="00BC4899" w:rsidP="00663BD6">
      <w:pPr>
        <w:shd w:val="clear" w:color="auto" w:fill="FFFFFF"/>
        <w:rPr>
          <w:sz w:val="28"/>
          <w:szCs w:val="28"/>
        </w:rPr>
      </w:pPr>
      <w:r w:rsidRPr="00BC4899">
        <w:rPr>
          <w:sz w:val="28"/>
          <w:szCs w:val="28"/>
        </w:rPr>
        <w:t>«О</w:t>
      </w:r>
      <w:r w:rsidR="00663BD6">
        <w:rPr>
          <w:sz w:val="28"/>
          <w:szCs w:val="28"/>
        </w:rPr>
        <w:t xml:space="preserve">б утверждении Положения </w:t>
      </w:r>
      <w:proofErr w:type="gramStart"/>
      <w:r w:rsidR="00663BD6">
        <w:rPr>
          <w:sz w:val="28"/>
          <w:szCs w:val="28"/>
        </w:rPr>
        <w:t xml:space="preserve">о </w:t>
      </w:r>
      <w:r w:rsidRPr="00BC4899">
        <w:rPr>
          <w:sz w:val="28"/>
          <w:szCs w:val="28"/>
        </w:rPr>
        <w:t xml:space="preserve"> </w:t>
      </w:r>
      <w:r w:rsidR="00663BD6">
        <w:rPr>
          <w:sz w:val="28"/>
          <w:szCs w:val="28"/>
        </w:rPr>
        <w:t>муниципальном</w:t>
      </w:r>
      <w:proofErr w:type="gramEnd"/>
      <w:r w:rsidR="00663BD6">
        <w:rPr>
          <w:sz w:val="28"/>
          <w:szCs w:val="28"/>
        </w:rPr>
        <w:t xml:space="preserve"> земельном контроле</w:t>
      </w:r>
    </w:p>
    <w:p w:rsidR="00BC4899" w:rsidRPr="00BC4899" w:rsidRDefault="00BC4899" w:rsidP="00663BD6">
      <w:pPr>
        <w:shd w:val="clear" w:color="auto" w:fill="FFFFFF"/>
        <w:rPr>
          <w:sz w:val="28"/>
          <w:szCs w:val="28"/>
        </w:rPr>
      </w:pPr>
      <w:proofErr w:type="gramStart"/>
      <w:r w:rsidRPr="00BC4899">
        <w:rPr>
          <w:sz w:val="28"/>
          <w:szCs w:val="28"/>
        </w:rPr>
        <w:t>на</w:t>
      </w:r>
      <w:proofErr w:type="gramEnd"/>
      <w:r w:rsidRPr="00BC4899">
        <w:rPr>
          <w:sz w:val="28"/>
          <w:szCs w:val="28"/>
        </w:rPr>
        <w:t xml:space="preserve"> территор</w:t>
      </w:r>
      <w:r w:rsidR="00663BD6">
        <w:rPr>
          <w:sz w:val="28"/>
          <w:szCs w:val="28"/>
        </w:rPr>
        <w:t xml:space="preserve">ии </w:t>
      </w:r>
      <w:proofErr w:type="spellStart"/>
      <w:r w:rsidR="00663BD6">
        <w:rPr>
          <w:sz w:val="28"/>
          <w:szCs w:val="28"/>
        </w:rPr>
        <w:t>Светлополянского</w:t>
      </w:r>
      <w:proofErr w:type="spellEnd"/>
      <w:r w:rsidR="00663BD6">
        <w:rPr>
          <w:sz w:val="28"/>
          <w:szCs w:val="28"/>
        </w:rPr>
        <w:t xml:space="preserve"> сельсовета» </w:t>
      </w:r>
      <w:proofErr w:type="spellStart"/>
      <w:r w:rsidRPr="00BC4899">
        <w:rPr>
          <w:sz w:val="28"/>
          <w:szCs w:val="28"/>
        </w:rPr>
        <w:t>Болотнинского</w:t>
      </w:r>
      <w:proofErr w:type="spellEnd"/>
      <w:r w:rsidRPr="00BC4899">
        <w:rPr>
          <w:sz w:val="28"/>
          <w:szCs w:val="28"/>
        </w:rPr>
        <w:t xml:space="preserve"> района Новосибирской области</w:t>
      </w:r>
      <w:r w:rsidR="00C04794">
        <w:rPr>
          <w:sz w:val="28"/>
          <w:szCs w:val="28"/>
        </w:rPr>
        <w:t>.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77652A">
      <w:pPr>
        <w:shd w:val="clear" w:color="auto" w:fill="FFFFFF"/>
        <w:jc w:val="both"/>
        <w:rPr>
          <w:sz w:val="28"/>
          <w:szCs w:val="28"/>
        </w:rPr>
      </w:pPr>
      <w:r w:rsidRPr="00BC489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связи с вступлением в силу с 01.01.2015 г. Федерального закона от 21.07.2014 № 234-Фз «О внесении изменений в отдельные законодательные акты Российской Федерации», ст. 72 Земельного кодекса </w:t>
      </w:r>
      <w:r w:rsidR="0077652A">
        <w:rPr>
          <w:sz w:val="28"/>
          <w:szCs w:val="28"/>
        </w:rPr>
        <w:t xml:space="preserve">РФ о муниципальном земельном контроле </w:t>
      </w:r>
      <w:r>
        <w:rPr>
          <w:sz w:val="28"/>
          <w:szCs w:val="28"/>
        </w:rPr>
        <w:t>полностью</w:t>
      </w:r>
      <w:r w:rsidR="0077652A">
        <w:rPr>
          <w:sz w:val="28"/>
          <w:szCs w:val="28"/>
        </w:rPr>
        <w:t xml:space="preserve"> изменена</w:t>
      </w:r>
      <w:r>
        <w:rPr>
          <w:sz w:val="28"/>
          <w:szCs w:val="28"/>
        </w:rPr>
        <w:t xml:space="preserve">  </w:t>
      </w:r>
    </w:p>
    <w:p w:rsidR="00BC4899" w:rsidRPr="00BC4899" w:rsidRDefault="00BC4899" w:rsidP="0077652A">
      <w:pPr>
        <w:shd w:val="clear" w:color="auto" w:fill="FFFFFF"/>
        <w:jc w:val="both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  <w:r w:rsidRPr="00BC4899">
        <w:rPr>
          <w:sz w:val="28"/>
          <w:szCs w:val="28"/>
        </w:rPr>
        <w:t xml:space="preserve">           Совет депутатов </w:t>
      </w:r>
      <w:proofErr w:type="spellStart"/>
      <w:r w:rsidRPr="00BC4899">
        <w:rPr>
          <w:sz w:val="28"/>
          <w:szCs w:val="28"/>
        </w:rPr>
        <w:t>Светлополянского</w:t>
      </w:r>
      <w:proofErr w:type="spellEnd"/>
      <w:r w:rsidRPr="00BC4899">
        <w:rPr>
          <w:sz w:val="28"/>
          <w:szCs w:val="28"/>
        </w:rPr>
        <w:t xml:space="preserve"> сельсовета </w:t>
      </w:r>
      <w:proofErr w:type="spellStart"/>
      <w:r w:rsidRPr="00BC4899">
        <w:rPr>
          <w:sz w:val="28"/>
          <w:szCs w:val="28"/>
        </w:rPr>
        <w:t>Болотнинского</w:t>
      </w:r>
      <w:proofErr w:type="spellEnd"/>
      <w:r w:rsidRPr="00BC4899">
        <w:rPr>
          <w:sz w:val="28"/>
          <w:szCs w:val="28"/>
        </w:rPr>
        <w:t xml:space="preserve"> района Новосибирской области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  <w:r w:rsidRPr="00BC4899">
        <w:rPr>
          <w:sz w:val="28"/>
          <w:szCs w:val="28"/>
        </w:rPr>
        <w:t>Р Е Ш И Л: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253FD4" w:rsidRPr="00BC4899" w:rsidRDefault="00BC4899" w:rsidP="00BC4899">
      <w:pPr>
        <w:shd w:val="clear" w:color="auto" w:fill="FFFFFF"/>
        <w:rPr>
          <w:sz w:val="28"/>
          <w:szCs w:val="28"/>
        </w:rPr>
      </w:pPr>
      <w:r w:rsidRPr="00BC4899">
        <w:rPr>
          <w:sz w:val="28"/>
          <w:szCs w:val="28"/>
        </w:rPr>
        <w:t xml:space="preserve">         1. </w:t>
      </w:r>
      <w:r w:rsidR="00253FD4">
        <w:rPr>
          <w:sz w:val="28"/>
          <w:szCs w:val="28"/>
        </w:rPr>
        <w:t xml:space="preserve">Предложение прокурора </w:t>
      </w:r>
      <w:proofErr w:type="spellStart"/>
      <w:r w:rsidR="00253FD4">
        <w:rPr>
          <w:sz w:val="28"/>
          <w:szCs w:val="28"/>
        </w:rPr>
        <w:t>Болотнинского</w:t>
      </w:r>
      <w:proofErr w:type="spellEnd"/>
      <w:r w:rsidR="00253FD4">
        <w:rPr>
          <w:sz w:val="28"/>
          <w:szCs w:val="28"/>
        </w:rPr>
        <w:t xml:space="preserve"> района </w:t>
      </w:r>
      <w:r w:rsidR="00C04794">
        <w:rPr>
          <w:sz w:val="28"/>
          <w:szCs w:val="28"/>
        </w:rPr>
        <w:t xml:space="preserve">от 26.02.2015 г № 8-170в-2013 </w:t>
      </w:r>
      <w:r w:rsidR="00253FD4">
        <w:rPr>
          <w:sz w:val="28"/>
          <w:szCs w:val="28"/>
        </w:rPr>
        <w:t>рассмотрено.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  <w:r w:rsidRPr="00BC4899">
        <w:rPr>
          <w:sz w:val="28"/>
          <w:szCs w:val="28"/>
        </w:rPr>
        <w:t xml:space="preserve">         2. Внести из</w:t>
      </w:r>
      <w:r w:rsidR="00663BD6">
        <w:rPr>
          <w:sz w:val="28"/>
          <w:szCs w:val="28"/>
        </w:rPr>
        <w:t xml:space="preserve">менения и дополнения </w:t>
      </w:r>
      <w:proofErr w:type="gramStart"/>
      <w:r w:rsidR="00663BD6">
        <w:rPr>
          <w:sz w:val="28"/>
          <w:szCs w:val="28"/>
        </w:rPr>
        <w:t xml:space="preserve">в </w:t>
      </w:r>
      <w:r w:rsidRPr="00BC4899">
        <w:rPr>
          <w:sz w:val="28"/>
          <w:szCs w:val="28"/>
        </w:rPr>
        <w:t xml:space="preserve"> «</w:t>
      </w:r>
      <w:proofErr w:type="gramEnd"/>
      <w:r w:rsidRPr="00BC4899">
        <w:rPr>
          <w:sz w:val="28"/>
          <w:szCs w:val="28"/>
        </w:rPr>
        <w:t>О</w:t>
      </w:r>
      <w:r w:rsidR="00663BD6">
        <w:rPr>
          <w:sz w:val="28"/>
          <w:szCs w:val="28"/>
        </w:rPr>
        <w:t>б утверждении Положения о</w:t>
      </w:r>
      <w:r w:rsidRPr="00BC4899">
        <w:rPr>
          <w:sz w:val="28"/>
          <w:szCs w:val="28"/>
        </w:rPr>
        <w:t xml:space="preserve"> му</w:t>
      </w:r>
      <w:r w:rsidR="00610C0C">
        <w:rPr>
          <w:sz w:val="28"/>
          <w:szCs w:val="28"/>
        </w:rPr>
        <w:t>ниципальном земельном контроле</w:t>
      </w:r>
      <w:r w:rsidR="00663BD6">
        <w:rPr>
          <w:sz w:val="28"/>
          <w:szCs w:val="28"/>
        </w:rPr>
        <w:t>»</w:t>
      </w:r>
      <w:r w:rsidR="00610C0C">
        <w:rPr>
          <w:sz w:val="28"/>
          <w:szCs w:val="28"/>
        </w:rPr>
        <w:t xml:space="preserve"> </w:t>
      </w:r>
      <w:r w:rsidRPr="00BC4899">
        <w:rPr>
          <w:sz w:val="28"/>
          <w:szCs w:val="28"/>
        </w:rPr>
        <w:t xml:space="preserve">на территории </w:t>
      </w:r>
      <w:proofErr w:type="spellStart"/>
      <w:r w:rsidRPr="00BC4899">
        <w:rPr>
          <w:sz w:val="28"/>
          <w:szCs w:val="28"/>
        </w:rPr>
        <w:t>Светлополянского</w:t>
      </w:r>
      <w:proofErr w:type="spellEnd"/>
      <w:r w:rsidRPr="00BC4899">
        <w:rPr>
          <w:sz w:val="28"/>
          <w:szCs w:val="28"/>
        </w:rPr>
        <w:t xml:space="preserve"> сельсовета» </w:t>
      </w:r>
      <w:proofErr w:type="spellStart"/>
      <w:r w:rsidRPr="00BC4899">
        <w:rPr>
          <w:sz w:val="28"/>
          <w:szCs w:val="28"/>
        </w:rPr>
        <w:t>Бол</w:t>
      </w:r>
      <w:r w:rsidR="00610C0C">
        <w:rPr>
          <w:sz w:val="28"/>
          <w:szCs w:val="28"/>
        </w:rPr>
        <w:t>отнинского</w:t>
      </w:r>
      <w:proofErr w:type="spellEnd"/>
      <w:r w:rsidR="00610C0C">
        <w:rPr>
          <w:sz w:val="28"/>
          <w:szCs w:val="28"/>
        </w:rPr>
        <w:t xml:space="preserve"> района Новосибирской </w:t>
      </w:r>
      <w:r w:rsidRPr="00BC4899">
        <w:rPr>
          <w:sz w:val="28"/>
          <w:szCs w:val="28"/>
        </w:rPr>
        <w:t>области.</w:t>
      </w:r>
    </w:p>
    <w:p w:rsidR="00253FD4" w:rsidRPr="00253FD4" w:rsidRDefault="00253FD4" w:rsidP="00253F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4899" w:rsidRPr="00253FD4">
        <w:rPr>
          <w:sz w:val="28"/>
          <w:szCs w:val="28"/>
        </w:rPr>
        <w:t xml:space="preserve">  3. </w:t>
      </w:r>
      <w:r w:rsidRPr="00253FD4">
        <w:rPr>
          <w:sz w:val="28"/>
          <w:szCs w:val="28"/>
        </w:rPr>
        <w:t xml:space="preserve">Настоящее решение </w:t>
      </w:r>
      <w:proofErr w:type="gramStart"/>
      <w:r w:rsidRPr="00253FD4">
        <w:rPr>
          <w:sz w:val="28"/>
          <w:szCs w:val="28"/>
        </w:rPr>
        <w:t>опубликовать  в</w:t>
      </w:r>
      <w:proofErr w:type="gramEnd"/>
      <w:r w:rsidRPr="00253FD4">
        <w:rPr>
          <w:sz w:val="28"/>
          <w:szCs w:val="28"/>
        </w:rPr>
        <w:t xml:space="preserve"> периодическом печатном издании «</w:t>
      </w:r>
      <w:proofErr w:type="spellStart"/>
      <w:r w:rsidRPr="00253FD4">
        <w:rPr>
          <w:sz w:val="28"/>
          <w:szCs w:val="28"/>
        </w:rPr>
        <w:t>Светлополянский</w:t>
      </w:r>
      <w:proofErr w:type="spellEnd"/>
      <w:r w:rsidRPr="00253FD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253FD4">
        <w:rPr>
          <w:sz w:val="28"/>
          <w:szCs w:val="28"/>
        </w:rPr>
        <w:t>Светлополянской</w:t>
      </w:r>
      <w:proofErr w:type="spellEnd"/>
      <w:r w:rsidRPr="00253FD4">
        <w:rPr>
          <w:sz w:val="28"/>
          <w:szCs w:val="28"/>
        </w:rPr>
        <w:t xml:space="preserve"> администрации.</w:t>
      </w:r>
    </w:p>
    <w:p w:rsidR="00BC4899" w:rsidRPr="00BC4899" w:rsidRDefault="00BC4899" w:rsidP="00610C0C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253FD4" w:rsidRPr="00253FD4" w:rsidRDefault="00253FD4" w:rsidP="00253FD4">
      <w:pPr>
        <w:shd w:val="clear" w:color="auto" w:fill="FFFFFF"/>
        <w:rPr>
          <w:sz w:val="28"/>
          <w:szCs w:val="28"/>
        </w:rPr>
      </w:pPr>
      <w:r w:rsidRPr="00253FD4">
        <w:rPr>
          <w:sz w:val="28"/>
          <w:szCs w:val="28"/>
        </w:rPr>
        <w:t>Гл</w:t>
      </w:r>
      <w:r w:rsidR="00C04794">
        <w:rPr>
          <w:sz w:val="28"/>
          <w:szCs w:val="28"/>
        </w:rPr>
        <w:t>а</w:t>
      </w:r>
      <w:r w:rsidRPr="00253FD4">
        <w:rPr>
          <w:sz w:val="28"/>
          <w:szCs w:val="28"/>
        </w:rPr>
        <w:t xml:space="preserve">ва </w:t>
      </w:r>
      <w:proofErr w:type="spellStart"/>
      <w:r w:rsidRPr="00253FD4">
        <w:rPr>
          <w:sz w:val="28"/>
          <w:szCs w:val="28"/>
        </w:rPr>
        <w:t>Светлополянского</w:t>
      </w:r>
      <w:proofErr w:type="spellEnd"/>
      <w:r w:rsidRPr="00253FD4">
        <w:rPr>
          <w:sz w:val="28"/>
          <w:szCs w:val="28"/>
        </w:rPr>
        <w:t xml:space="preserve"> сельсовета                              </w:t>
      </w:r>
      <w:r>
        <w:rPr>
          <w:sz w:val="28"/>
          <w:szCs w:val="28"/>
        </w:rPr>
        <w:t xml:space="preserve">           </w:t>
      </w:r>
      <w:r w:rsidRPr="00253FD4">
        <w:rPr>
          <w:sz w:val="28"/>
          <w:szCs w:val="28"/>
        </w:rPr>
        <w:t>Д.Г. Андресян</w:t>
      </w:r>
    </w:p>
    <w:p w:rsidR="00BC4899" w:rsidRPr="00BC4899" w:rsidRDefault="00BC4899" w:rsidP="00BC4899">
      <w:pPr>
        <w:shd w:val="clear" w:color="auto" w:fill="FFFFFF"/>
        <w:rPr>
          <w:sz w:val="28"/>
          <w:szCs w:val="28"/>
        </w:rPr>
      </w:pPr>
    </w:p>
    <w:p w:rsidR="00BC4899" w:rsidRPr="0030656E" w:rsidRDefault="00BC4899" w:rsidP="00BC4899">
      <w:pPr>
        <w:shd w:val="clear" w:color="auto" w:fill="FFFFFF"/>
      </w:pPr>
    </w:p>
    <w:p w:rsidR="00C04794" w:rsidRDefault="00C04794" w:rsidP="00253FD4">
      <w:pPr>
        <w:jc w:val="right"/>
        <w:rPr>
          <w:sz w:val="28"/>
          <w:szCs w:val="28"/>
        </w:rPr>
      </w:pPr>
    </w:p>
    <w:p w:rsidR="00C04794" w:rsidRDefault="00253FD4" w:rsidP="00253FD4">
      <w:pPr>
        <w:jc w:val="right"/>
        <w:rPr>
          <w:sz w:val="28"/>
          <w:szCs w:val="28"/>
        </w:rPr>
      </w:pPr>
      <w:r w:rsidRPr="00E00B9F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</w:t>
      </w:r>
      <w:r w:rsidR="00C04794">
        <w:rPr>
          <w:sz w:val="28"/>
          <w:szCs w:val="28"/>
        </w:rPr>
        <w:t xml:space="preserve">   к решению сессии Совета депутатов </w:t>
      </w:r>
    </w:p>
    <w:p w:rsidR="00253FD4" w:rsidRPr="00E00B9F" w:rsidRDefault="00C04794" w:rsidP="00253FD4">
      <w:pPr>
        <w:jc w:val="right"/>
        <w:rPr>
          <w:rStyle w:val="a7"/>
          <w:b w:val="0"/>
          <w:bCs w:val="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Светлополян</w:t>
      </w:r>
      <w:r w:rsidR="00253FD4">
        <w:rPr>
          <w:sz w:val="28"/>
          <w:szCs w:val="28"/>
        </w:rPr>
        <w:t>ского</w:t>
      </w:r>
      <w:proofErr w:type="spellEnd"/>
      <w:r w:rsidR="00253FD4">
        <w:rPr>
          <w:sz w:val="28"/>
          <w:szCs w:val="28"/>
        </w:rPr>
        <w:t xml:space="preserve"> </w:t>
      </w:r>
      <w:r w:rsidR="00253FD4" w:rsidRPr="00E00B9F">
        <w:rPr>
          <w:sz w:val="28"/>
          <w:szCs w:val="28"/>
        </w:rPr>
        <w:t xml:space="preserve"> сельсовета</w:t>
      </w:r>
      <w:proofErr w:type="gramEnd"/>
      <w:r w:rsidR="00253FD4" w:rsidRPr="00E00B9F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253FD4" w:rsidRPr="00E00B9F">
        <w:rPr>
          <w:sz w:val="28"/>
          <w:szCs w:val="28"/>
        </w:rPr>
        <w:t>Болотнинского</w:t>
      </w:r>
      <w:proofErr w:type="spellEnd"/>
      <w:r w:rsidR="00253FD4" w:rsidRPr="00E00B9F"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</w:t>
      </w:r>
      <w:r w:rsidR="00C47A5A">
        <w:rPr>
          <w:sz w:val="28"/>
          <w:szCs w:val="28"/>
        </w:rPr>
        <w:t xml:space="preserve"> 29.04</w:t>
      </w:r>
      <w:r w:rsidR="00253FD4">
        <w:rPr>
          <w:sz w:val="28"/>
          <w:szCs w:val="28"/>
        </w:rPr>
        <w:t>.</w:t>
      </w:r>
      <w:r w:rsidR="00253FD4" w:rsidRPr="00E00B9F">
        <w:rPr>
          <w:sz w:val="28"/>
          <w:szCs w:val="28"/>
        </w:rPr>
        <w:t>2015 №</w:t>
      </w:r>
      <w:r w:rsidR="00C47A5A">
        <w:rPr>
          <w:sz w:val="28"/>
          <w:szCs w:val="28"/>
        </w:rPr>
        <w:t>195</w:t>
      </w:r>
    </w:p>
    <w:p w:rsidR="00253FD4" w:rsidRDefault="00C47A5A" w:rsidP="00253FD4">
      <w:pPr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МУНИЦИПАЛЬНЫЙ ПРАВОВО АКТ</w:t>
      </w:r>
    </w:p>
    <w:p w:rsidR="00663BD6" w:rsidRPr="00E00B9F" w:rsidRDefault="00663BD6" w:rsidP="00253FD4">
      <w:pPr>
        <w:jc w:val="center"/>
        <w:rPr>
          <w:rStyle w:val="a6"/>
          <w:b/>
          <w:i w:val="0"/>
          <w:sz w:val="28"/>
          <w:szCs w:val="28"/>
        </w:rPr>
      </w:pPr>
    </w:p>
    <w:p w:rsidR="00253FD4" w:rsidRPr="00DA395F" w:rsidRDefault="00253FD4" w:rsidP="00253FD4">
      <w:pPr>
        <w:jc w:val="right"/>
        <w:rPr>
          <w:sz w:val="28"/>
          <w:szCs w:val="28"/>
        </w:rPr>
      </w:pPr>
      <w:r w:rsidRPr="00895FA5">
        <w:rPr>
          <w:sz w:val="28"/>
          <w:szCs w:val="28"/>
        </w:rPr>
        <w:t xml:space="preserve">О внесении изменений в </w:t>
      </w:r>
      <w:r w:rsidR="00C04794">
        <w:rPr>
          <w:sz w:val="28"/>
          <w:szCs w:val="28"/>
        </w:rPr>
        <w:t xml:space="preserve">решение сессии 14 Совета депутатов </w:t>
      </w:r>
      <w:proofErr w:type="spellStart"/>
      <w:r w:rsidR="00C04794">
        <w:rPr>
          <w:sz w:val="28"/>
          <w:szCs w:val="28"/>
        </w:rPr>
        <w:t>Светлополянского</w:t>
      </w:r>
      <w:proofErr w:type="spellEnd"/>
      <w:r w:rsidRPr="00895FA5">
        <w:rPr>
          <w:sz w:val="28"/>
          <w:szCs w:val="28"/>
        </w:rPr>
        <w:t xml:space="preserve"> сельсовета </w:t>
      </w:r>
      <w:proofErr w:type="spellStart"/>
      <w:r w:rsidRPr="00895FA5">
        <w:rPr>
          <w:sz w:val="28"/>
          <w:szCs w:val="28"/>
        </w:rPr>
        <w:t>Болотнинского</w:t>
      </w:r>
      <w:proofErr w:type="spellEnd"/>
      <w:r w:rsidRPr="00895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 w:rsidRPr="00895FA5">
        <w:rPr>
          <w:sz w:val="28"/>
          <w:szCs w:val="28"/>
        </w:rPr>
        <w:t xml:space="preserve">от </w:t>
      </w:r>
      <w:r w:rsidR="00C04794">
        <w:rPr>
          <w:sz w:val="28"/>
          <w:szCs w:val="28"/>
        </w:rPr>
        <w:t>29.03</w:t>
      </w:r>
      <w:r w:rsidRPr="00895FA5">
        <w:rPr>
          <w:sz w:val="28"/>
          <w:szCs w:val="28"/>
        </w:rPr>
        <w:t>.201</w:t>
      </w:r>
      <w:r w:rsidR="00C04794">
        <w:rPr>
          <w:sz w:val="28"/>
          <w:szCs w:val="28"/>
        </w:rPr>
        <w:t>1</w:t>
      </w:r>
      <w:r w:rsidRPr="00895FA5">
        <w:rPr>
          <w:sz w:val="28"/>
          <w:szCs w:val="28"/>
        </w:rPr>
        <w:t xml:space="preserve"> № </w:t>
      </w:r>
      <w:r w:rsidR="00C04794">
        <w:rPr>
          <w:sz w:val="28"/>
          <w:szCs w:val="28"/>
        </w:rPr>
        <w:t>49</w:t>
      </w:r>
      <w:r>
        <w:rPr>
          <w:sz w:val="28"/>
          <w:szCs w:val="28"/>
        </w:rPr>
        <w:t xml:space="preserve"> «Об утверждении Положения о муниципальном земельном контроле на территории</w:t>
      </w:r>
      <w:r w:rsidR="00C04794">
        <w:rPr>
          <w:sz w:val="28"/>
          <w:szCs w:val="28"/>
        </w:rPr>
        <w:t xml:space="preserve"> </w:t>
      </w:r>
      <w:proofErr w:type="spellStart"/>
      <w:r w:rsidR="00C04794">
        <w:rPr>
          <w:sz w:val="28"/>
          <w:szCs w:val="28"/>
        </w:rPr>
        <w:t>Светлополян</w:t>
      </w:r>
      <w:r w:rsidRPr="00895FA5">
        <w:rPr>
          <w:sz w:val="28"/>
          <w:szCs w:val="28"/>
        </w:rPr>
        <w:t>ского</w:t>
      </w:r>
      <w:proofErr w:type="spellEnd"/>
      <w:r w:rsidRPr="00895FA5">
        <w:rPr>
          <w:sz w:val="28"/>
          <w:szCs w:val="28"/>
        </w:rPr>
        <w:t xml:space="preserve"> сельсовета </w:t>
      </w:r>
      <w:proofErr w:type="spellStart"/>
      <w:r w:rsidRPr="00895FA5">
        <w:rPr>
          <w:sz w:val="28"/>
          <w:szCs w:val="28"/>
        </w:rPr>
        <w:t>Болотнинского</w:t>
      </w:r>
      <w:proofErr w:type="spellEnd"/>
      <w:r w:rsidRPr="00895FA5">
        <w:rPr>
          <w:sz w:val="28"/>
          <w:szCs w:val="28"/>
        </w:rPr>
        <w:t xml:space="preserve"> района Новосибирской области» (с </w:t>
      </w:r>
      <w:bookmarkStart w:id="0" w:name="_GoBack"/>
      <w:bookmarkEnd w:id="0"/>
      <w:r w:rsidRPr="00895FA5">
        <w:rPr>
          <w:sz w:val="28"/>
          <w:szCs w:val="28"/>
        </w:rPr>
        <w:t>измене</w:t>
      </w:r>
      <w:r w:rsidR="00C04794">
        <w:rPr>
          <w:sz w:val="28"/>
          <w:szCs w:val="28"/>
        </w:rPr>
        <w:t>ниями, внесенными решением сессии 16 Совета депутатов от 29</w:t>
      </w:r>
      <w:r w:rsidRPr="00895FA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04794">
        <w:rPr>
          <w:sz w:val="28"/>
          <w:szCs w:val="28"/>
        </w:rPr>
        <w:t>6</w:t>
      </w:r>
      <w:r w:rsidRPr="00895FA5">
        <w:rPr>
          <w:sz w:val="28"/>
          <w:szCs w:val="28"/>
        </w:rPr>
        <w:t>.201</w:t>
      </w:r>
      <w:r w:rsidR="00C04794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04794">
        <w:rPr>
          <w:sz w:val="28"/>
          <w:szCs w:val="28"/>
        </w:rPr>
        <w:t>63</w:t>
      </w:r>
      <w:r w:rsidRPr="00895FA5">
        <w:rPr>
          <w:sz w:val="28"/>
          <w:szCs w:val="28"/>
        </w:rPr>
        <w:t>)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822960</wp:posOffset>
                </wp:positionV>
                <wp:extent cx="3060000" cy="925200"/>
                <wp:effectExtent l="0" t="0" r="762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9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D4" w:rsidRPr="00137C22" w:rsidRDefault="00253FD4" w:rsidP="00663BD6">
                            <w:pPr>
                              <w:pStyle w:val="a4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4pt;margin-top:64.8pt;width:240.9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" o:allowincell="f" filled="f" stroked="f" strokeweight="0">
                <v:textbox inset="0,0,0,0">
                  <w:txbxContent>
                    <w:p w:rsidR="00253FD4" w:rsidRPr="00137C22" w:rsidRDefault="00253FD4" w:rsidP="00663BD6">
                      <w:pPr>
                        <w:pStyle w:val="a4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53FD4" w:rsidRDefault="00253FD4" w:rsidP="00253FD4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253FD4" w:rsidRPr="00EF7968" w:rsidRDefault="00253FD4" w:rsidP="00663BD6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F7968">
        <w:rPr>
          <w:b/>
          <w:sz w:val="28"/>
          <w:szCs w:val="28"/>
        </w:rPr>
        <w:t>Пункт 1.1. Положения изложить в новой редакции: «</w:t>
      </w:r>
      <w:r w:rsidRPr="00EF7968">
        <w:rPr>
          <w:sz w:val="28"/>
          <w:szCs w:val="28"/>
        </w:rPr>
        <w:t>1.1. Предметом муниципального земельного контроля является соблюдение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Новосибирской области, за нарушение которых законодательством российской Федерации, законодательством Новосибирской области предусмотрена административная и иная ответственность.</w:t>
      </w:r>
    </w:p>
    <w:p w:rsidR="00253FD4" w:rsidRPr="00EF7968" w:rsidRDefault="00253FD4" w:rsidP="00663BD6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EF7968">
        <w:rPr>
          <w:b/>
          <w:sz w:val="28"/>
          <w:szCs w:val="28"/>
        </w:rPr>
        <w:t xml:space="preserve">Положение дополнить пунктами </w:t>
      </w:r>
      <w:proofErr w:type="gramStart"/>
      <w:r w:rsidRPr="00EF7968">
        <w:rPr>
          <w:b/>
          <w:sz w:val="28"/>
          <w:szCs w:val="28"/>
        </w:rPr>
        <w:t>1.4.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1.5., 1.6., подпунктами 1.6.1., 1.6.2., 1.6.3., 1.6.4., 1.6.5., 1.6.6., 1.6.7. </w:t>
      </w:r>
      <w:r w:rsidRPr="00EF7968">
        <w:rPr>
          <w:b/>
          <w:sz w:val="28"/>
          <w:szCs w:val="28"/>
        </w:rPr>
        <w:t xml:space="preserve"> </w:t>
      </w:r>
      <w:proofErr w:type="gramStart"/>
      <w:r w:rsidRPr="00EF7968">
        <w:rPr>
          <w:b/>
          <w:sz w:val="28"/>
          <w:szCs w:val="28"/>
        </w:rPr>
        <w:t>следующего</w:t>
      </w:r>
      <w:proofErr w:type="gramEnd"/>
      <w:r w:rsidRPr="00EF7968">
        <w:rPr>
          <w:b/>
          <w:sz w:val="28"/>
          <w:szCs w:val="28"/>
        </w:rPr>
        <w:t xml:space="preserve"> содержания: </w:t>
      </w:r>
      <w:r w:rsidRPr="00EF7968">
        <w:rPr>
          <w:sz w:val="28"/>
          <w:szCs w:val="28"/>
        </w:rPr>
        <w:t>«1.4.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 Должностные лица органа местного самоуправления направляю копию указанного акта в орган государственного земельного надзор».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 w:rsidRPr="00EF7968">
        <w:rPr>
          <w:sz w:val="28"/>
          <w:szCs w:val="28"/>
        </w:rPr>
        <w:t xml:space="preserve">1.5. В срок не </w:t>
      </w:r>
      <w:proofErr w:type="gramStart"/>
      <w:r w:rsidRPr="00EF7968">
        <w:rPr>
          <w:sz w:val="28"/>
          <w:szCs w:val="28"/>
        </w:rPr>
        <w:t>позднее  чем</w:t>
      </w:r>
      <w:proofErr w:type="gramEnd"/>
      <w:r w:rsidRPr="00EF7968">
        <w:rPr>
          <w:sz w:val="28"/>
          <w:szCs w:val="28"/>
        </w:rPr>
        <w:t xml:space="preserve"> пять рабочих дней со дня поступления от органа местного самоуправления копии акта проверки, указанного в пункте 1.4 орган 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самоуправления».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 w:rsidRPr="00EF7968">
        <w:rPr>
          <w:sz w:val="28"/>
          <w:szCs w:val="28"/>
        </w:rPr>
        <w:t xml:space="preserve">1.6. Порядок взаимодействия органов государственного земельного надзора </w:t>
      </w:r>
      <w:proofErr w:type="gramStart"/>
      <w:r w:rsidRPr="00EF7968">
        <w:rPr>
          <w:sz w:val="28"/>
          <w:szCs w:val="28"/>
        </w:rPr>
        <w:t>с  органами</w:t>
      </w:r>
      <w:proofErr w:type="gramEnd"/>
      <w:r w:rsidRPr="00EF7968">
        <w:rPr>
          <w:sz w:val="28"/>
          <w:szCs w:val="28"/>
        </w:rPr>
        <w:t>, осуществляющими муниципальный земельный контроль, устанавливается Правительством Российской Федерации: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 xml:space="preserve">6.1.  </w:t>
      </w:r>
      <w:proofErr w:type="gramStart"/>
      <w:r w:rsidRPr="00EF7968">
        <w:rPr>
          <w:sz w:val="28"/>
          <w:szCs w:val="28"/>
        </w:rPr>
        <w:t>проекты</w:t>
      </w:r>
      <w:proofErr w:type="gramEnd"/>
      <w:r w:rsidRPr="00EF7968">
        <w:rPr>
          <w:sz w:val="28"/>
          <w:szCs w:val="28"/>
        </w:rPr>
        <w:t xml:space="preserve">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надзора до 1 июня года, предшествующего году проведения соответствующих поверок.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 xml:space="preserve">6.2. Территориальный орган федерального органа государственного земельного надзора в течении 15 рабочих дней рассматривает представленный проект ежегодного плана муниципальных проверок и согласует его либо направляет в </w:t>
      </w:r>
      <w:r w:rsidRPr="00EF7968">
        <w:rPr>
          <w:sz w:val="28"/>
          <w:szCs w:val="28"/>
        </w:rPr>
        <w:lastRenderedPageBreak/>
        <w:t>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– решение об отказе).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>6.3. Основаниями для отказа в согласовании проекта ежегодного плана муниципальных проверок являются: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proofErr w:type="gramStart"/>
      <w:r w:rsidRPr="00EF7968">
        <w:rPr>
          <w:sz w:val="28"/>
          <w:szCs w:val="28"/>
        </w:rPr>
        <w:t>а</w:t>
      </w:r>
      <w:proofErr w:type="gramEnd"/>
      <w:r w:rsidRPr="00EF7968">
        <w:rPr>
          <w:sz w:val="28"/>
          <w:szCs w:val="28"/>
        </w:rPr>
        <w:t>)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Федерации, разрабатываемый территориальным органом федерального органа государственного земельного надзора;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proofErr w:type="gramStart"/>
      <w:r w:rsidRPr="00EF7968">
        <w:rPr>
          <w:sz w:val="28"/>
          <w:szCs w:val="28"/>
        </w:rPr>
        <w:t>б</w:t>
      </w:r>
      <w:proofErr w:type="gramEnd"/>
      <w:r w:rsidRPr="00EF7968">
        <w:rPr>
          <w:sz w:val="28"/>
          <w:szCs w:val="28"/>
        </w:rPr>
        <w:t>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>6.4. В случае принятия решения об отказе органы муниципального земельного контроля дорабатывают ежегодный план муниципальных проверок в течение 15 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>6.5. Территориальный орган федерального органа государственного земельного надзора повторно в течение 15 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253FD4" w:rsidRPr="00EF7968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>6.6. Органом муниципального земельного контроля не позднее 14 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253FD4" w:rsidRPr="00AD19EC" w:rsidRDefault="00253FD4" w:rsidP="00663BD6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7968">
        <w:rPr>
          <w:sz w:val="28"/>
          <w:szCs w:val="28"/>
        </w:rPr>
        <w:t>6.7.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пунктом.</w:t>
      </w:r>
      <w:r>
        <w:rPr>
          <w:sz w:val="28"/>
          <w:szCs w:val="28"/>
        </w:rPr>
        <w:t>».</w:t>
      </w:r>
    </w:p>
    <w:p w:rsidR="00253FD4" w:rsidRPr="00E00B9F" w:rsidRDefault="00253FD4" w:rsidP="00253FD4">
      <w:pPr>
        <w:rPr>
          <w:sz w:val="28"/>
          <w:szCs w:val="28"/>
        </w:rPr>
      </w:pPr>
    </w:p>
    <w:p w:rsidR="00253FD4" w:rsidRPr="00E00B9F" w:rsidRDefault="00253FD4" w:rsidP="00253FD4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253FD4" w:rsidRDefault="00C04794" w:rsidP="00253FD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53FD4">
        <w:rPr>
          <w:sz w:val="28"/>
          <w:szCs w:val="28"/>
        </w:rPr>
        <w:t>лав</w:t>
      </w:r>
      <w:r w:rsidR="00663BD6">
        <w:rPr>
          <w:sz w:val="28"/>
          <w:szCs w:val="28"/>
        </w:rPr>
        <w:t>а</w:t>
      </w:r>
      <w:r w:rsidR="00253F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</w:t>
      </w:r>
      <w:r w:rsidR="00253FD4">
        <w:rPr>
          <w:sz w:val="28"/>
          <w:szCs w:val="28"/>
        </w:rPr>
        <w:t>ского</w:t>
      </w:r>
      <w:proofErr w:type="spellEnd"/>
      <w:r w:rsidR="00253FD4">
        <w:rPr>
          <w:sz w:val="28"/>
          <w:szCs w:val="28"/>
        </w:rPr>
        <w:t xml:space="preserve"> сельсовета</w:t>
      </w:r>
    </w:p>
    <w:p w:rsidR="00253FD4" w:rsidRDefault="00253FD4" w:rsidP="00253F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253FD4" w:rsidRDefault="00253FD4" w:rsidP="00253FD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r w:rsidR="00C04794">
        <w:rPr>
          <w:sz w:val="28"/>
          <w:szCs w:val="28"/>
        </w:rPr>
        <w:t xml:space="preserve">                  Д.Г. Андресян</w:t>
      </w:r>
    </w:p>
    <w:p w:rsidR="00C04794" w:rsidRDefault="00C04794" w:rsidP="00253FD4">
      <w:pPr>
        <w:rPr>
          <w:sz w:val="28"/>
          <w:szCs w:val="28"/>
        </w:rPr>
      </w:pPr>
    </w:p>
    <w:p w:rsidR="00C04794" w:rsidRDefault="00C04794" w:rsidP="00253FD4">
      <w:pPr>
        <w:rPr>
          <w:sz w:val="28"/>
          <w:szCs w:val="28"/>
        </w:rPr>
      </w:pPr>
    </w:p>
    <w:p w:rsidR="00C04794" w:rsidRDefault="00C04794" w:rsidP="00253FD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04794" w:rsidRDefault="00C04794" w:rsidP="00253F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04794" w:rsidRDefault="00C04794" w:rsidP="00253F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C04794" w:rsidRDefault="00C04794" w:rsidP="00253FD4">
      <w:r>
        <w:rPr>
          <w:sz w:val="28"/>
          <w:szCs w:val="28"/>
        </w:rPr>
        <w:t>Новосибирской области                                                               Е.Ф. Гузенко</w:t>
      </w:r>
    </w:p>
    <w:p w:rsidR="00FB4431" w:rsidRDefault="00C47A5A" w:rsidP="00253FD4"/>
    <w:sectPr w:rsidR="00FB4431" w:rsidSect="00253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B0627"/>
    <w:multiLevelType w:val="hybridMultilevel"/>
    <w:tmpl w:val="895863D2"/>
    <w:lvl w:ilvl="0" w:tplc="990271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9712B"/>
    <w:multiLevelType w:val="hybridMultilevel"/>
    <w:tmpl w:val="1DBE61F6"/>
    <w:lvl w:ilvl="0" w:tplc="8CC29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1"/>
    <w:rsid w:val="00190B41"/>
    <w:rsid w:val="00253FD4"/>
    <w:rsid w:val="00610C0C"/>
    <w:rsid w:val="00663BD6"/>
    <w:rsid w:val="006B25C3"/>
    <w:rsid w:val="006B2901"/>
    <w:rsid w:val="0077652A"/>
    <w:rsid w:val="00BC4899"/>
    <w:rsid w:val="00C04794"/>
    <w:rsid w:val="00C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1370D-D35D-4EE0-BFFA-B92DF21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D4"/>
    <w:pPr>
      <w:ind w:left="720"/>
      <w:contextualSpacing/>
    </w:pPr>
  </w:style>
  <w:style w:type="paragraph" w:styleId="a4">
    <w:name w:val="Body Text"/>
    <w:basedOn w:val="a"/>
    <w:link w:val="a5"/>
    <w:unhideWhenUsed/>
    <w:rsid w:val="00253FD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253FD4"/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qFormat/>
    <w:rsid w:val="00253FD4"/>
    <w:rPr>
      <w:i/>
      <w:iCs/>
    </w:rPr>
  </w:style>
  <w:style w:type="character" w:styleId="a7">
    <w:name w:val="Strong"/>
    <w:basedOn w:val="a0"/>
    <w:qFormat/>
    <w:rsid w:val="00253F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3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2015-04-06T10:32:00Z</cp:lastPrinted>
  <dcterms:created xsi:type="dcterms:W3CDTF">2015-04-06T09:33:00Z</dcterms:created>
  <dcterms:modified xsi:type="dcterms:W3CDTF">2015-06-02T06:04:00Z</dcterms:modified>
</cp:coreProperties>
</file>