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98" w:rsidRPr="00F42748" w:rsidRDefault="00A67D98" w:rsidP="00A67D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A67D98" w:rsidRPr="00F42748" w:rsidRDefault="00A67D98" w:rsidP="00A67D98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</w:t>
      </w: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СКОГО СЕЛЬСОВЕТА</w:t>
      </w:r>
    </w:p>
    <w:p w:rsidR="00A67D98" w:rsidRPr="00F42748" w:rsidRDefault="00A67D98" w:rsidP="00A67D98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A67D98" w:rsidRPr="00F42748" w:rsidRDefault="00A67D98" w:rsidP="00A67D98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7D98" w:rsidRDefault="00A67D98" w:rsidP="00A67D98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173</w:t>
      </w:r>
    </w:p>
    <w:p w:rsidR="00A67D98" w:rsidRPr="00F42748" w:rsidRDefault="00A67D98" w:rsidP="00A67D98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7D98" w:rsidRDefault="00A67D98" w:rsidP="00A67D98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шестой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748">
        <w:rPr>
          <w:rFonts w:ascii="Times New Roman" w:hAnsi="Times New Roman" w:cs="Times New Roman"/>
          <w:sz w:val="28"/>
          <w:szCs w:val="28"/>
        </w:rPr>
        <w:t>сессии четвертого созыва</w:t>
      </w:r>
    </w:p>
    <w:p w:rsidR="00A67D98" w:rsidRPr="00F42748" w:rsidRDefault="00A67D98" w:rsidP="00A67D98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15.09</w:t>
      </w:r>
      <w:r>
        <w:rPr>
          <w:rFonts w:ascii="Times New Roman" w:hAnsi="Times New Roman" w:cs="Times New Roman"/>
          <w:sz w:val="28"/>
          <w:szCs w:val="28"/>
        </w:rPr>
        <w:t>.2013г.</w:t>
      </w:r>
      <w:r w:rsidRPr="00F427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Светлая Поляна</w:t>
      </w: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выделении субсидий</w:t>
      </w: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МКП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7D98" w:rsidRPr="00E50DCA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7D98" w:rsidRPr="00E50DCA" w:rsidRDefault="00A67D98" w:rsidP="00A67D98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     Рассмотрев </w:t>
      </w:r>
      <w:r>
        <w:rPr>
          <w:rFonts w:ascii="Times New Roman" w:hAnsi="Times New Roman" w:cs="Times New Roman"/>
          <w:sz w:val="28"/>
          <w:szCs w:val="28"/>
        </w:rPr>
        <w:t xml:space="preserve">заявление директора Муниципального Казенного Предприятия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67D98" w:rsidRPr="00E50DCA" w:rsidRDefault="00A67D98" w:rsidP="00A67D98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 w:rsidRPr="00E50DC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E50D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67D98" w:rsidRPr="00E50DCA" w:rsidRDefault="00A67D98" w:rsidP="00A67D98">
      <w:pPr>
        <w:rPr>
          <w:rFonts w:ascii="Times New Roman" w:hAnsi="Times New Roman" w:cs="Times New Roman"/>
          <w:sz w:val="28"/>
          <w:szCs w:val="28"/>
        </w:rPr>
      </w:pPr>
    </w:p>
    <w:p w:rsidR="00A67D98" w:rsidRPr="00E50DCA" w:rsidRDefault="00A67D98" w:rsidP="00A67D98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>Р Е Ш И Л:</w:t>
      </w: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Выделить субсидию на содержание объект</w:t>
      </w:r>
      <w:r>
        <w:rPr>
          <w:rFonts w:ascii="Times New Roman" w:hAnsi="Times New Roman" w:cs="Times New Roman"/>
          <w:sz w:val="28"/>
          <w:szCs w:val="28"/>
        </w:rPr>
        <w:t xml:space="preserve">ов коммунальной инфраструктуры на ремонт котельной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Таганаевской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80 000 (восемьдесят тысячи 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7D9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67D98" w:rsidRPr="00F4274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Д.Г. Андресян</w:t>
      </w:r>
    </w:p>
    <w:p w:rsidR="00A67D98" w:rsidRPr="00F42748" w:rsidRDefault="00A67D98" w:rsidP="00A67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1D28" w:rsidRDefault="002F1D28"/>
    <w:sectPr w:rsidR="002F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0E"/>
    <w:rsid w:val="000F440E"/>
    <w:rsid w:val="002F1D28"/>
    <w:rsid w:val="00A6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76463-C265-4708-BA2C-39F7320C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D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2014-10-20T05:48:00Z</cp:lastPrinted>
  <dcterms:created xsi:type="dcterms:W3CDTF">2014-10-20T05:44:00Z</dcterms:created>
  <dcterms:modified xsi:type="dcterms:W3CDTF">2014-10-20T05:49:00Z</dcterms:modified>
</cp:coreProperties>
</file>