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5E" w:rsidRDefault="006D525E" w:rsidP="006D5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D525E" w:rsidRDefault="006D525E" w:rsidP="006D5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6D525E" w:rsidRDefault="006D525E" w:rsidP="006D5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D525E" w:rsidRDefault="006D525E" w:rsidP="006D5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25E" w:rsidRDefault="006D525E" w:rsidP="006D5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D525E" w:rsidRDefault="006D525E" w:rsidP="006D5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25E" w:rsidRDefault="006D525E" w:rsidP="006D52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577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D457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D457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D45778">
        <w:rPr>
          <w:rFonts w:ascii="Times New Roman" w:hAnsi="Times New Roman"/>
          <w:sz w:val="28"/>
          <w:szCs w:val="28"/>
        </w:rPr>
        <w:t>81</w:t>
      </w:r>
    </w:p>
    <w:p w:rsidR="006D525E" w:rsidRDefault="006D525E" w:rsidP="006D5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переводе движимого имущества казны в основные средства  </w:t>
      </w:r>
    </w:p>
    <w:p w:rsidR="006D525E" w:rsidRDefault="006D525E" w:rsidP="006D5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pStyle w:val="msonormalbullet2gifbullet1gif"/>
        <w:numPr>
          <w:ilvl w:val="0"/>
          <w:numId w:val="1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Перевести движимое имущество (</w:t>
      </w:r>
      <w:r w:rsidR="00D45778">
        <w:rPr>
          <w:sz w:val="28"/>
          <w:szCs w:val="28"/>
        </w:rPr>
        <w:t>книги</w:t>
      </w:r>
      <w:r>
        <w:rPr>
          <w:sz w:val="28"/>
          <w:szCs w:val="28"/>
        </w:rPr>
        <w:t xml:space="preserve">) общей стоимостью </w:t>
      </w:r>
      <w:r w:rsidR="00D45778">
        <w:rPr>
          <w:sz w:val="28"/>
          <w:szCs w:val="28"/>
        </w:rPr>
        <w:t>9300,21</w:t>
      </w:r>
      <w:r>
        <w:rPr>
          <w:sz w:val="28"/>
          <w:szCs w:val="28"/>
        </w:rPr>
        <w:t xml:space="preserve"> (</w:t>
      </w:r>
      <w:r w:rsidR="00D45778">
        <w:rPr>
          <w:sz w:val="28"/>
          <w:szCs w:val="28"/>
        </w:rPr>
        <w:t>Девять тысяч триста</w:t>
      </w:r>
      <w:r>
        <w:rPr>
          <w:sz w:val="28"/>
          <w:szCs w:val="28"/>
        </w:rPr>
        <w:t xml:space="preserve"> рублей </w:t>
      </w:r>
      <w:r w:rsidR="00D45778">
        <w:rPr>
          <w:sz w:val="28"/>
          <w:szCs w:val="28"/>
        </w:rPr>
        <w:t>21 копейка</w:t>
      </w:r>
      <w:r>
        <w:rPr>
          <w:sz w:val="28"/>
          <w:szCs w:val="28"/>
        </w:rPr>
        <w:t>) из казны в основные средства.</w:t>
      </w:r>
    </w:p>
    <w:p w:rsidR="006D525E" w:rsidRDefault="006D525E" w:rsidP="006D525E">
      <w:pPr>
        <w:pStyle w:val="msonormalbullet2gifbullet3gif"/>
        <w:numPr>
          <w:ilvl w:val="0"/>
          <w:numId w:val="1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реестр муниципальной собственности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Д.Г. Андресян</w:t>
      </w: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6D525E" w:rsidRDefault="006D525E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58-271</w:t>
      </w:r>
    </w:p>
    <w:p w:rsidR="006D525E" w:rsidRDefault="006D525E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5778" w:rsidRDefault="00D45778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D525E" w:rsidRDefault="006D525E" w:rsidP="006D525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50684" w:rsidRDefault="00E50684"/>
    <w:sectPr w:rsidR="00E50684" w:rsidSect="00E5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3ECE"/>
    <w:multiLevelType w:val="hybridMultilevel"/>
    <w:tmpl w:val="5A58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5E"/>
    <w:rsid w:val="0013072C"/>
    <w:rsid w:val="00423E34"/>
    <w:rsid w:val="006D525E"/>
    <w:rsid w:val="00CD0FA0"/>
    <w:rsid w:val="00D45778"/>
    <w:rsid w:val="00D573F2"/>
    <w:rsid w:val="00E5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6D5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6D5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2017-08-21T05:24:00Z</cp:lastPrinted>
  <dcterms:created xsi:type="dcterms:W3CDTF">2016-05-20T06:11:00Z</dcterms:created>
  <dcterms:modified xsi:type="dcterms:W3CDTF">2017-08-21T05:24:00Z</dcterms:modified>
</cp:coreProperties>
</file>