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60A" w:rsidRDefault="0065260A" w:rsidP="006526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65260A" w:rsidRPr="0065260A" w:rsidRDefault="0065260A" w:rsidP="006526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1363C" w:rsidRPr="002971A7" w:rsidRDefault="0061363C" w:rsidP="006136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депутата предст</w:t>
      </w:r>
      <w:r w:rsidR="00327757">
        <w:rPr>
          <w:rFonts w:ascii="Times New Roman" w:hAnsi="Times New Roman" w:cs="Times New Roman"/>
          <w:b/>
          <w:bCs/>
          <w:sz w:val="28"/>
          <w:szCs w:val="28"/>
        </w:rPr>
        <w:t>авительного органа муниципального образования администрация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326C4">
        <w:rPr>
          <w:rFonts w:ascii="Times New Roman" w:hAnsi="Times New Roman" w:cs="Times New Roman"/>
          <w:b/>
          <w:bCs/>
          <w:sz w:val="28"/>
          <w:szCs w:val="28"/>
        </w:rPr>
        <w:t xml:space="preserve">Светлополянского сельсовета </w:t>
      </w:r>
      <w:r>
        <w:rPr>
          <w:rFonts w:ascii="Times New Roman" w:hAnsi="Times New Roman" w:cs="Times New Roman"/>
          <w:b/>
          <w:bCs/>
          <w:sz w:val="28"/>
          <w:szCs w:val="28"/>
        </w:rPr>
        <w:t>Болотнинского</w:t>
      </w:r>
      <w:r w:rsidRPr="00273109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Pr="00273109">
        <w:rPr>
          <w:rFonts w:ascii="Times New Roman" w:hAnsi="Times New Roman" w:cs="Times New Roman"/>
          <w:b/>
          <w:sz w:val="28"/>
          <w:szCs w:val="28"/>
        </w:rPr>
        <w:t xml:space="preserve"> Новосибирской</w:t>
      </w:r>
      <w:r>
        <w:rPr>
          <w:rFonts w:ascii="Times New Roman" w:hAnsi="Times New Roman" w:cs="Times New Roman"/>
          <w:b/>
          <w:sz w:val="28"/>
          <w:szCs w:val="28"/>
        </w:rPr>
        <w:t xml:space="preserve"> области, обязанности по представлению сведений о доходах, расходах, об имуществе и обязательствах имущественного за 2022 год</w:t>
      </w:r>
    </w:p>
    <w:p w:rsidR="0061363C" w:rsidRDefault="0061363C" w:rsidP="006136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61363C" w:rsidTr="00F33266">
        <w:tc>
          <w:tcPr>
            <w:tcW w:w="704" w:type="dxa"/>
          </w:tcPr>
          <w:p w:rsidR="0061363C" w:rsidRPr="0054411B" w:rsidRDefault="0061363C" w:rsidP="00F332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61363C" w:rsidRPr="0054411B" w:rsidRDefault="0061363C" w:rsidP="00F332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61363C" w:rsidRPr="0054411B" w:rsidRDefault="0061363C" w:rsidP="00F332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61363C" w:rsidTr="00F33266">
        <w:tc>
          <w:tcPr>
            <w:tcW w:w="704" w:type="dxa"/>
          </w:tcPr>
          <w:p w:rsidR="0061363C" w:rsidRDefault="0061363C" w:rsidP="00F33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61363C" w:rsidRDefault="00503F9E" w:rsidP="00F33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Светлополянского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Болотнинского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</w:tcPr>
          <w:p w:rsidR="0061363C" w:rsidRPr="00BE5646" w:rsidRDefault="00503F9E" w:rsidP="006326C4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5646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10 депутатов </w:t>
            </w:r>
            <w:r w:rsidRPr="00BE5646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Светлополянского сельсовета Болотнинского района Новосибирской области.</w:t>
            </w:r>
            <w:bookmarkStart w:id="0" w:name="_GoBack"/>
            <w:bookmarkEnd w:id="0"/>
          </w:p>
        </w:tc>
      </w:tr>
    </w:tbl>
    <w:p w:rsidR="004945E2" w:rsidRDefault="004945E2"/>
    <w:sectPr w:rsidR="004945E2" w:rsidSect="006136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438"/>
    <w:rsid w:val="00327757"/>
    <w:rsid w:val="004945E2"/>
    <w:rsid w:val="004B4438"/>
    <w:rsid w:val="00503F9E"/>
    <w:rsid w:val="0061363C"/>
    <w:rsid w:val="006326C4"/>
    <w:rsid w:val="00652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6287C1-25EE-4CCE-8DE6-30197B88D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6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136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Екатерина Николаевна</dc:creator>
  <cp:keywords/>
  <dc:description/>
  <cp:lastModifiedBy>Админ</cp:lastModifiedBy>
  <cp:revision>7</cp:revision>
  <dcterms:created xsi:type="dcterms:W3CDTF">2023-05-10T02:35:00Z</dcterms:created>
  <dcterms:modified xsi:type="dcterms:W3CDTF">2023-05-12T03:25:00Z</dcterms:modified>
</cp:coreProperties>
</file>