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4ACA" w:rsidRPr="00E34ACA" w:rsidRDefault="00E34ACA" w:rsidP="00E34ACA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666E8C"/>
          <w:sz w:val="48"/>
          <w:szCs w:val="48"/>
          <w:lang w:eastAsia="ru-RU"/>
        </w:rPr>
      </w:pPr>
      <w:r w:rsidRPr="00E34ACA">
        <w:rPr>
          <w:rFonts w:ascii="Arial" w:eastAsia="Times New Roman" w:hAnsi="Arial" w:cs="Arial"/>
          <w:color w:val="666E8C"/>
          <w:sz w:val="48"/>
          <w:szCs w:val="48"/>
          <w:lang w:eastAsia="ru-RU"/>
        </w:rPr>
        <w:t>ПАМЯТКА "ПРАВИЛА ПОВЕДЕНИЯ НА ВОДЕ".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bookmarkStart w:id="0" w:name="_GoBack"/>
      <w:bookmarkEnd w:id="0"/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Правила поведения на воде.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Перед купанием надо отдохнуть, в воду входить быстро, надо только на мелководье.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Во время купания нельзя стоять без движения.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Не рекомендуется купаться при температуре воды ниже 17 – 190С и температуре воздуха ниже 21 – 230С.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Продолжительность купания не должна превышать 15 0 20 минут.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Длительное пребывания в воде может привести к сильному переохлаждению тела и опасным для жизни судорогам.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Купание ночью запрещено.</w:t>
      </w:r>
    </w:p>
    <w:p w:rsidR="00E34ACA" w:rsidRPr="00E34ACA" w:rsidRDefault="00E34ACA" w:rsidP="00E34AC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Время купания определяется по местным условиям, но не ранее чем за 2 часа до приема пищи.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Требования безопасности</w:t>
      </w:r>
    </w:p>
    <w:p w:rsidR="00E34ACA" w:rsidRPr="00E34ACA" w:rsidRDefault="00E34ACA" w:rsidP="00E34AC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При появлении усталости спокойно плывите к берегу.</w:t>
      </w:r>
    </w:p>
    <w:p w:rsidR="00E34ACA" w:rsidRPr="00E34ACA" w:rsidRDefault="00E34ACA" w:rsidP="00E34AC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При появлении судорог, не теряйтесь, старайтесь удержаться на воде и зовите на помощь.</w:t>
      </w:r>
    </w:p>
    <w:p w:rsidR="00E34ACA" w:rsidRPr="00E34ACA" w:rsidRDefault="00E34ACA" w:rsidP="00E34AC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При оказании вам помощи не хватайтесь за спасающего, а старайтесь помочь ему своими действиями.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Открытые водоемы, безусловно, источник опасности, и поэтому осторожность при купании и плавании вполне оправдана.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       Купание полезно только здоровым людям, поэтому проконсультируйтесь с врачом, можно ли вам купаться. Первый раз купаться следует в солнечную, безветренную погоду при температуре воздуха 20-23 градуса тепла, воды - 17-19 градусов. Лучшее время суток для купания - 8-10 часов утра и 17-19 часов вечера. Не следует купаться </w:t>
      </w:r>
      <w:proofErr w:type="gramStart"/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раньше чем</w:t>
      </w:r>
      <w:proofErr w:type="gramEnd"/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 через час-полтора после приема пищи.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    Взрослые должны ознакомить детей с правилами безопасности на водных объектах, прежде чем дети отправятся в лагеря, туристические походы, пикники.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     Умение хорошо плавать - одна из важнейших гарантий безопасного отдыха на воде, но помните, что даже хороший пловец должен соблюдать постоянную осторожность, дисциплину и строго придерживаться правил поведения на воде. Перед купанием следует отдохнуть. Не рекомендуется входить в воду разгоряченным. Не отплывайте далеко от берега, не заплывайте за предупредительные знаки. Купайтесь в специально отведенных и оборудованных для этого местах. Перед купанием в незнакомых местах обследуйте дно. Входите в воду осторожно, медленно, когда вода дойдет вам до пояса, остановитесь и быстро окунитесь. Никогда не плавайте в одиночестве, особенно, если не уверены в своих силах. Не подавайте ложных сигналов бедствия.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     Следите за играми детей даже на мелководье, потому что они могут во время игр упасть и захлебнуться. Не устраивайте в воде игр, связанных с захватами - в пылу азарта вы можете послужить причиной того, что партнер вместо воздуха вдохнет воду и потеряет сознание. Учиться плавать дети могут только под контролем взрослых. При преодолении водоёмов на лодках несовершеннолетние должны быть в спасательных средствах.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     Опасно прыгать (нырять) в воду в неизвестном месте - можно удариться головой о грунт, корягу, сваю и т.п., сломать шейные позвонки, потерять сознание и погибнуть.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    Уставший пловец должен помнить, что лучшим способом для отдыха на воде является положение "лежа на спине".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     Попав в быстрое течение, не следует бороться против него, необходимо не нарушая дыхания плыть по течению к берегу. Оказавшись в водовороте, не следует поддаваться страху, терять чувство самообладания. Необходимо набрать побольше воздуха в легкие, погрузиться в воду и, сделав сильный рывок в сторону по течению, всплыть на поверхность.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Помните: купание в нетрезвом виде может привести к трагическому исходу!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Правила поведения на водных объектах.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Правила безопасного поведения на воде</w:t>
      </w:r>
    </w:p>
    <w:p w:rsidR="00E34ACA" w:rsidRPr="00E34ACA" w:rsidRDefault="00E34ACA" w:rsidP="00E34ACA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Если что-то произошло в воде, никогда не пугайтесь и не кричите. Во время крика в легкие может попасть вода, а это как раз и есть самая большая опасность.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2. Не плавайте в одиночку: в случае опасности товарищ поможет тебе.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3. Не следует плавать сразу после еды.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4. Не плавайте в незнакомом месте без взрослых.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5. Не ныряйте в незнакомом месте.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6. Не плавайте в очень холодной воде. </w:t>
      </w:r>
      <w:r w:rsidRPr="00E34ACA">
        <w:rPr>
          <w:rFonts w:ascii="Arial" w:eastAsia="Times New Roman" w:hAnsi="Arial" w:cs="Arial"/>
          <w:color w:val="111111"/>
          <w:sz w:val="24"/>
          <w:szCs w:val="24"/>
          <w:lang w:eastAsia="ru-RU"/>
        </w:rPr>
        <w:br/>
        <w:t>7. Не плавайте в грязной воде.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ЕСЛИ ВЫ НАЧИНАЕТЕ ТОНУТЬ: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При судороге ног: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- позовите находящихся поблизости людей на помощь;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постарайтесь глубоко вдохнуть воздух, расслабиться и свободно погрузиться в воду лицом вниз;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возьмитесь двумя руками под водой за голень сведенной ноги, с силой согните колено, а затем выпрямите ногу с помощью рук, делая это несколько раз, пока можете задерживать дыхание;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при продолжении судорог до боли щипайте пальцами мышцу;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после прекращения судорог смените стиль плавания или некоторое время полежите на спине, массируя руками ногу, затем медленно плывите к берегу.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Вы захлебнулись водой: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- не паникуйте, постарайтесь развернуться спиной к волне;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прижмите согнутые в локтях руки к нижней части груди и сделайте несколько резких выдохов, помогая себе руками;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затем очистите от воды нос и сделайте несколько глотательных движений;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восстановив дыхание, ложитесь на живот и двигайтесь к берегу;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при необходимости позовите людей на помощь.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ВЫ УВИДЕЛИ ТОНУЩЕГО ЧЕЛОВЕКА: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- привлеките внимание окружающих громким криком «Человек тонет!», вызовите «Скорую помощь» и, скинув одежду и обувь, доплывите до утопающего;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спасательный круг, резиновую камеру или надувной матрас кидайте в воду по возможности ближе к утопающему;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если человек находится в воде вертикально или лежит на животе, подплывите к нему сзади и за волосы (либо, просунув руку под подбородок) приподнимите ему голову, перевернув на спину, чтобы лицо находилось над водой;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если человек лежит на спине, подплывайте со стороны головы;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не давайте утопающему схватить вас за руку или за шею — поднырните под него и слегка ударьте снизу по подбородку, развернув спиной к себе;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при погружении человека на дно оглянитесь вокруг, запомните ориентиры на берегу, чтобы течение не отнесло вас от места погружения, затем начинайте под водой искать утонувшего;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при обнаружении тела возьмите его за волосы и, резко оттолкнувшись от дна, всплывайте на поверхность;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если утонувший не дышит, прямо в воде сделайте ему несколько вдохов «изо рта в рот» и, подхватив его одной рукой за подбородок, плывите к берегу.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lastRenderedPageBreak/>
        <w:t>ОКАЗАНИЕ ПЕРВОЙ МЕДИЦИНСКОЙ ПОМОЩИ: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ПОМНИТЕ!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Паралич дыхательного центра наступает через 4-6 минут после погружения под воду, а сердечная деятельность может сохраняться до 15 минут. Поэтому мероприятия первой помощи должны выполняться быстро!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При попадании жидкости в дыхательные пути: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- положите пострадавшего животом на согнутое колено;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проведите очистку от слизи, слюны носовой полости и носоглотки;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путем сдавливания грудной клетки удалите воду, попавшую в дыхательные пути; </w:t>
      </w:r>
      <w:r w:rsidRPr="00E34ACA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- после этого пострадавшего уложите на спину и при отсутствии дыхания или сердечной деятельности проведите искусственное дыхание и непрямой массаж сердца.</w:t>
      </w:r>
    </w:p>
    <w:p w:rsidR="00E34ACA" w:rsidRPr="00E34ACA" w:rsidRDefault="00E34ACA" w:rsidP="00E34AC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E34ACA">
        <w:rPr>
          <w:rFonts w:ascii="Arial" w:eastAsia="Times New Roman" w:hAnsi="Arial" w:cs="Arial"/>
          <w:noProof/>
          <w:color w:val="444444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2DBDA116" wp14:editId="3FFFD727">
                <wp:extent cx="9525000" cy="6614160"/>
                <wp:effectExtent l="0" t="0" r="0" b="0"/>
                <wp:docPr id="2" name="AutoShape 2" descr="http://sport.oovgo.ru/data/imagegallery/95c377f2-cbc2-c57b-abc7-a4f5ba013d5a/99ecb3f2-a551-c315-2822-b22933310c39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000" cy="6614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8CD82E" id="AutoShape 2" o:spid="_x0000_s1026" alt="http://sport.oovgo.ru/data/imagegallery/95c377f2-cbc2-c57b-abc7-a4f5ba013d5a/99ecb3f2-a551-c315-2822-b22933310c39.jpg" style="width:750pt;height:52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" filled="f" stroked="f">
                <o:lock v:ext="edit" aspectratio="t"/>
                <w10:anchorlock/>
              </v:rect>
            </w:pict>
          </mc:Fallback>
        </mc:AlternateContent>
      </w:r>
    </w:p>
    <w:p w:rsidR="00F65EBB" w:rsidRDefault="00F65EBB"/>
    <w:sectPr w:rsidR="00F65E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A33D0"/>
    <w:multiLevelType w:val="multilevel"/>
    <w:tmpl w:val="0448C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507416"/>
    <w:multiLevelType w:val="multilevel"/>
    <w:tmpl w:val="8E280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9A3659E"/>
    <w:multiLevelType w:val="multilevel"/>
    <w:tmpl w:val="76840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089395D"/>
    <w:multiLevelType w:val="multilevel"/>
    <w:tmpl w:val="B63CA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B92"/>
    <w:rsid w:val="00BC7B92"/>
    <w:rsid w:val="00E34ACA"/>
    <w:rsid w:val="00F65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42BA1"/>
  <w15:chartTrackingRefBased/>
  <w15:docId w15:val="{52A703C4-8703-470E-BDEB-E233C2513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41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62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85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974</Words>
  <Characters>5558</Characters>
  <Application>Microsoft Office Word</Application>
  <DocSecurity>0</DocSecurity>
  <Lines>46</Lines>
  <Paragraphs>13</Paragraphs>
  <ScaleCrop>false</ScaleCrop>
  <Company/>
  <LinksUpToDate>false</LinksUpToDate>
  <CharactersWithSpaces>6519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2020-05-13T02:25:00Z</dcterms:created>
  <dcterms:modified xsi:type="dcterms:W3CDTF">2020-05-13T02:26:00Z</dcterms:modified>
</cp:coreProperties>
</file>