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DF" w:rsidRDefault="00AF58DF" w:rsidP="00AF58D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СВЕТЛОПОЛЯНСКОГО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AF58DF" w:rsidRDefault="00AF58DF" w:rsidP="00AF58DF">
      <w:pPr>
        <w:jc w:val="center"/>
        <w:rPr>
          <w:b/>
          <w:sz w:val="28"/>
          <w:szCs w:val="28"/>
        </w:rPr>
      </w:pPr>
    </w:p>
    <w:p w:rsidR="00AF58DF" w:rsidRDefault="00AF58DF" w:rsidP="00AF5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58DF" w:rsidRDefault="00AF58DF" w:rsidP="00AF58DF">
      <w:pPr>
        <w:jc w:val="center"/>
        <w:rPr>
          <w:b/>
          <w:sz w:val="28"/>
          <w:szCs w:val="28"/>
        </w:rPr>
      </w:pPr>
    </w:p>
    <w:p w:rsidR="00AF58DF" w:rsidRDefault="00AF58DF" w:rsidP="00AF58DF">
      <w:pPr>
        <w:rPr>
          <w:sz w:val="28"/>
          <w:szCs w:val="28"/>
        </w:rPr>
      </w:pPr>
      <w:r>
        <w:rPr>
          <w:sz w:val="28"/>
          <w:szCs w:val="28"/>
        </w:rPr>
        <w:t>от 22.04.2013                                                                                                 № 68</w:t>
      </w:r>
    </w:p>
    <w:p w:rsidR="00AF58DF" w:rsidRDefault="00AF58DF" w:rsidP="00AF58D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AF58DF" w:rsidRDefault="00AF58DF" w:rsidP="00AF58DF">
      <w:pPr>
        <w:pStyle w:val="3"/>
        <w:ind w:left="0"/>
      </w:pPr>
    </w:p>
    <w:p w:rsidR="00AF58DF" w:rsidRDefault="00AF58DF" w:rsidP="00AF58DF">
      <w:pPr>
        <w:jc w:val="both"/>
        <w:rPr>
          <w:sz w:val="28"/>
          <w:szCs w:val="28"/>
        </w:rPr>
      </w:pPr>
    </w:p>
    <w:p w:rsidR="00AF58DF" w:rsidRDefault="00AF58DF" w:rsidP="00AF5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предупреждению</w:t>
      </w:r>
    </w:p>
    <w:p w:rsidR="00AF58DF" w:rsidRDefault="00AF58DF" w:rsidP="00AF5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пожаров в населенных пунктах, расположенных в лесных массивах</w:t>
      </w:r>
    </w:p>
    <w:p w:rsidR="00AF58DF" w:rsidRDefault="00AF58DF" w:rsidP="00AF5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в непосредственной близости от них, а также предупреждению пожаров,  происходящих по причине бесконтрольного пала сухой травы на территории 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F58DF" w:rsidRDefault="00AF58DF" w:rsidP="00AF58DF"/>
    <w:p w:rsidR="00AF58DF" w:rsidRDefault="00AF58DF" w:rsidP="00AF5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F58DF" w:rsidRDefault="00AF58DF" w:rsidP="00AF58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наступлением пожароопасного периода на территории 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F58DF" w:rsidRDefault="00AF58DF" w:rsidP="00AF58DF">
      <w:pPr>
        <w:jc w:val="both"/>
      </w:pPr>
    </w:p>
    <w:p w:rsidR="00AF58DF" w:rsidRDefault="00AF58DF" w:rsidP="00AF58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предупреждению пожаров в населенных пунктах, расположенных в лесных массивах или в непосредственной близости от них, а также предупреждению пожаров,  происходящих по причине бесконтрольного пала сухой травы на территории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F58DF" w:rsidRDefault="00AF58DF" w:rsidP="00AF58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периодическом печатном издании «Бюллетень» органа местного самоуправления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F58DF" w:rsidRDefault="00AF58DF" w:rsidP="00AF58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58DF" w:rsidRDefault="00AF58DF" w:rsidP="00AF58DF">
      <w:pPr>
        <w:ind w:firstLine="708"/>
        <w:jc w:val="both"/>
      </w:pPr>
    </w:p>
    <w:p w:rsidR="00AF58DF" w:rsidRDefault="00AF58DF" w:rsidP="00AF58DF">
      <w:pPr>
        <w:ind w:firstLine="708"/>
        <w:jc w:val="both"/>
      </w:pPr>
      <w:r>
        <w:t xml:space="preserve"> </w:t>
      </w:r>
    </w:p>
    <w:p w:rsidR="00AF58DF" w:rsidRDefault="00AF58DF" w:rsidP="00AF58DF">
      <w:pPr>
        <w:ind w:firstLine="708"/>
        <w:jc w:val="both"/>
      </w:pPr>
    </w:p>
    <w:p w:rsidR="00AF58DF" w:rsidRDefault="00AF58DF" w:rsidP="00AF58DF">
      <w:pPr>
        <w:ind w:firstLine="708"/>
      </w:pP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/>
          <w:bCs/>
          <w:sz w:val="28"/>
          <w:szCs w:val="28"/>
        </w:rPr>
      </w:pP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/>
          <w:bCs/>
          <w:sz w:val="28"/>
          <w:szCs w:val="28"/>
        </w:rPr>
      </w:pP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Д.Г.Андресян</w:t>
      </w: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Cs/>
          <w:sz w:val="28"/>
          <w:szCs w:val="28"/>
        </w:rPr>
      </w:pPr>
    </w:p>
    <w:p w:rsidR="00AF58DF" w:rsidRDefault="00AF58DF" w:rsidP="00AF58DF">
      <w:pPr>
        <w:rPr>
          <w:sz w:val="16"/>
          <w:szCs w:val="16"/>
        </w:rPr>
        <w:sectPr w:rsidR="00AF58DF">
          <w:pgSz w:w="11906" w:h="16838"/>
          <w:pgMar w:top="1134" w:right="567" w:bottom="1134" w:left="1418" w:header="709" w:footer="709" w:gutter="0"/>
          <w:cols w:space="720"/>
        </w:sectPr>
      </w:pPr>
    </w:p>
    <w:p w:rsidR="00AF58DF" w:rsidRDefault="00AF58DF" w:rsidP="00AF58DF">
      <w:pPr>
        <w:pStyle w:val="a5"/>
        <w:tabs>
          <w:tab w:val="left" w:pos="9900"/>
        </w:tabs>
        <w:ind w:right="334"/>
        <w:jc w:val="lef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2712"/>
        <w:gridCol w:w="4148"/>
      </w:tblGrid>
      <w:tr w:rsidR="00AF58DF" w:rsidTr="00AF58DF"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AF58DF" w:rsidRDefault="00AF58DF">
            <w:pPr>
              <w:pStyle w:val="a3"/>
              <w:spacing w:line="276" w:lineRule="auto"/>
              <w:ind w:left="72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F58DF" w:rsidRDefault="00AF58DF">
            <w:pPr>
              <w:pStyle w:val="a3"/>
              <w:spacing w:line="276" w:lineRule="auto"/>
              <w:ind w:left="720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F58DF" w:rsidRDefault="00AF58DF">
            <w:pPr>
              <w:pStyle w:val="a3"/>
              <w:spacing w:line="276" w:lineRule="auto"/>
              <w:jc w:val="right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Утвержден:</w:t>
            </w:r>
          </w:p>
          <w:p w:rsidR="00AF58DF" w:rsidRDefault="00AF58DF">
            <w:pPr>
              <w:pStyle w:val="a3"/>
              <w:spacing w:line="276" w:lineRule="auto"/>
              <w:ind w:left="72"/>
              <w:jc w:val="right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постановлением администрации Светлополянского сельского совета</w:t>
            </w:r>
          </w:p>
          <w:p w:rsidR="00AF58DF" w:rsidRDefault="00AF58DF">
            <w:pPr>
              <w:pStyle w:val="a3"/>
              <w:spacing w:line="276" w:lineRule="auto"/>
              <w:ind w:left="72"/>
              <w:jc w:val="right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от 22.04.2013года  № 68</w:t>
            </w:r>
          </w:p>
          <w:p w:rsidR="00AF58DF" w:rsidRDefault="00AF58DF">
            <w:pPr>
              <w:pStyle w:val="a3"/>
              <w:spacing w:line="276" w:lineRule="auto"/>
              <w:ind w:left="72"/>
              <w:jc w:val="right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AF58DF" w:rsidRDefault="00AF58DF" w:rsidP="00AF58DF">
      <w:pPr>
        <w:jc w:val="center"/>
        <w:rPr>
          <w:b/>
          <w:sz w:val="28"/>
          <w:szCs w:val="28"/>
        </w:rPr>
      </w:pPr>
    </w:p>
    <w:p w:rsidR="00AF58DF" w:rsidRDefault="00AF58DF" w:rsidP="00AF58DF">
      <w:pPr>
        <w:jc w:val="center"/>
        <w:rPr>
          <w:b/>
          <w:sz w:val="28"/>
          <w:szCs w:val="28"/>
        </w:rPr>
      </w:pPr>
    </w:p>
    <w:p w:rsidR="00AF58DF" w:rsidRDefault="00AF58DF" w:rsidP="00AF5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F58DF" w:rsidRDefault="00AF58DF" w:rsidP="00AF58DF">
      <w:pPr>
        <w:jc w:val="center"/>
        <w:rPr>
          <w:b/>
          <w:sz w:val="28"/>
          <w:szCs w:val="28"/>
        </w:rPr>
      </w:pPr>
    </w:p>
    <w:p w:rsidR="00AF58DF" w:rsidRDefault="00AF58DF" w:rsidP="00AF58DF">
      <w:pPr>
        <w:ind w:left="-284" w:right="-85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предупреждению и ликвидации  последствий</w:t>
      </w:r>
    </w:p>
    <w:p w:rsidR="00AF58DF" w:rsidRDefault="00AF58DF" w:rsidP="00AF58DF">
      <w:pPr>
        <w:ind w:left="-284" w:right="-85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чрезвычайных ситуаций при возникновении лесных пожаров</w:t>
      </w:r>
    </w:p>
    <w:p w:rsidR="00AF58DF" w:rsidRDefault="00AF58DF" w:rsidP="00AF58DF">
      <w:pPr>
        <w:ind w:left="-284" w:right="-85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населенных пунктах, расположенных в лесных массивах или в непосредственной близости от них, а также предупреждению пожаров происходящих по причине бесконтрольного пала сухой травы на территории</w:t>
      </w:r>
    </w:p>
    <w:p w:rsidR="00AF58DF" w:rsidRDefault="00AF58DF" w:rsidP="00AF58DF">
      <w:pPr>
        <w:ind w:left="-284" w:right="-85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F58DF" w:rsidRPr="00AF58DF" w:rsidRDefault="00AF58DF" w:rsidP="00AF58DF">
      <w:pPr>
        <w:ind w:left="5400"/>
        <w:jc w:val="both"/>
      </w:pPr>
    </w:p>
    <w:tbl>
      <w:tblPr>
        <w:tblW w:w="14565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8"/>
        <w:gridCol w:w="2126"/>
        <w:gridCol w:w="1985"/>
        <w:gridCol w:w="4251"/>
        <w:gridCol w:w="1276"/>
      </w:tblGrid>
      <w:tr w:rsidR="00AF58DF" w:rsidRPr="00AF58DF" w:rsidTr="00AF58DF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  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Ответственный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Кто привлекается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 w:rsidP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Отметка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о выполнении</w:t>
            </w:r>
          </w:p>
        </w:tc>
      </w:tr>
      <w:tr w:rsidR="00AF58DF" w:rsidRPr="00AF58DF" w:rsidTr="00AF58DF">
        <w:tc>
          <w:tcPr>
            <w:tcW w:w="1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 w:rsidP="00AF58DF">
            <w:pPr>
              <w:pStyle w:val="a3"/>
              <w:widowControl w:val="0"/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AF58DF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AF58DF">
              <w:rPr>
                <w:b/>
                <w:bCs/>
                <w:sz w:val="24"/>
                <w:szCs w:val="24"/>
                <w:lang w:eastAsia="en-US"/>
              </w:rPr>
              <w:t>. Профилактические мероприятия при подготовке к пожароопасному периоду</w:t>
            </w: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Предусмотреть выделение финансовых средств на предупреждение и ликвидацию чрезвычайных ситуаций, связанных с лесными пожарами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За месяц до начала 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пожароопасного 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Провести проверку состояния готовности имеющихся сил и средств пожаротушения и организовать доведение наличия указанных средств до установленных норм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Директору МУП 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«Тепло»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Руководители организаций,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>За месяц до начала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 пожароопасного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Обеспечить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F58DF">
              <w:rPr>
                <w:sz w:val="24"/>
                <w:szCs w:val="24"/>
                <w:lang w:eastAsia="en-US"/>
              </w:rPr>
              <w:t xml:space="preserve"> осуществлением противопожарных мероприятий в полосах отвода автомобильных и железных дорог, линий электропередач и связи,  в подготовительный период и на пожароопасный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Ст. инспектор ОНД,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Руководители организаций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Откорректировать порядок привлечения сил и средств </w:t>
            </w:r>
            <w:r w:rsidRPr="00AF58DF">
              <w:rPr>
                <w:lang w:eastAsia="en-US"/>
              </w:rPr>
              <w:lastRenderedPageBreak/>
              <w:t>на ликвидацию лесных пожаров, оперативные планы тушения пожаров в лесах и   в которых предусмотреть: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схемы поселения с нанесением лесов по классам пожарной опасности,  пожарных проездов и подъездов к пожарным </w:t>
            </w:r>
            <w:proofErr w:type="spellStart"/>
            <w:r w:rsidRPr="00AF58DF">
              <w:rPr>
                <w:lang w:eastAsia="en-US"/>
              </w:rPr>
              <w:t>водоисточникам</w:t>
            </w:r>
            <w:proofErr w:type="spellEnd"/>
            <w:r w:rsidRPr="00AF58DF">
              <w:rPr>
                <w:lang w:eastAsia="en-US"/>
              </w:rPr>
              <w:t>, минерализованных полос и наиболее пожароопасных участков;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>дислокацию пожарных подразделений,  нештатных АСФ и способы их вызова;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>оперативную обстановку на пожароопасный период в МО;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>состав комиссий по предупреждению и ликвидации чрезвычайных ситуаций и обеспечению пожарной безопасности (далее КЧС и ОПБ) и её рабочей группы;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>организацию радио - и телефонной связи;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>пункты сосредоточения, размещения, обеспечения прибывающих на тушение пожаров подразделений и формирований, ГСМ, питанием;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наличие сил и средств, имеющихся в организациях и привлекаемых к тушению лесных пожаров </w:t>
            </w:r>
            <w:proofErr w:type="gramStart"/>
            <w:r w:rsidRPr="00AF58DF">
              <w:rPr>
                <w:lang w:eastAsia="en-US"/>
              </w:rPr>
              <w:t>согласно расчётов</w:t>
            </w:r>
            <w:proofErr w:type="gramEnd"/>
            <w:r w:rsidRPr="00AF58DF">
              <w:rPr>
                <w:lang w:eastAsia="en-US"/>
              </w:rPr>
              <w:t>;</w:t>
            </w:r>
          </w:p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ind w:firstLine="252"/>
              <w:rPr>
                <w:lang w:eastAsia="en-US"/>
              </w:rPr>
            </w:pPr>
            <w:r w:rsidRPr="00AF58DF">
              <w:rPr>
                <w:lang w:eastAsia="en-US"/>
              </w:rPr>
              <w:t xml:space="preserve">планы эвакуации </w:t>
            </w:r>
            <w:r w:rsidRPr="00AF58DF">
              <w:rPr>
                <w:lang w:eastAsia="en-US"/>
              </w:rPr>
              <w:lastRenderedPageBreak/>
              <w:t>населения из пожароопасных зон лесных массивов;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firstLine="252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количество ресурсов пожаротушения на закреплённой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Директор МУП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«Тепло»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Специалисты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сельсовета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Руководители организаций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bCs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Для борьбы с массовыми лесными пожарами, предусмотреть создание сводных мобильных отрядов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Директор МУП «Тепло»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За </w:t>
            </w:r>
            <w:r w:rsidRPr="00AF58DF">
              <w:rPr>
                <w:bCs/>
                <w:sz w:val="24"/>
                <w:szCs w:val="24"/>
                <w:lang w:eastAsia="en-US"/>
              </w:rPr>
              <w:t xml:space="preserve">1 </w:t>
            </w:r>
            <w:r w:rsidRPr="00AF58DF">
              <w:rPr>
                <w:sz w:val="24"/>
                <w:szCs w:val="24"/>
                <w:lang w:eastAsia="en-US"/>
              </w:rPr>
              <w:t>месяц до наступления пожароопасного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С целью недопущения возникновения угрозы лесных пожаров исключить возможность бесконтрольного отжига сухой травы на сопредельных с лесным фондом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Ст. инспектор ОНД, глава администра-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ции, Руководители организаций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апрель-май,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Организовать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угрозе и возникновении чрезвычайных ситуаций, связанных с </w:t>
            </w:r>
            <w:proofErr w:type="spellStart"/>
            <w:r w:rsidRPr="00AF58DF">
              <w:rPr>
                <w:sz w:val="24"/>
                <w:szCs w:val="24"/>
                <w:lang w:eastAsia="en-US"/>
              </w:rPr>
              <w:t>лесоторфяными</w:t>
            </w:r>
            <w:proofErr w:type="spellEnd"/>
            <w:r w:rsidRPr="00AF58DF">
              <w:rPr>
                <w:sz w:val="24"/>
                <w:szCs w:val="24"/>
                <w:lang w:eastAsia="en-US"/>
              </w:rPr>
              <w:t xml:space="preserve"> пожарами.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Ст. инспектор ОНД,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bCs/>
                <w:sz w:val="24"/>
                <w:szCs w:val="24"/>
                <w:lang w:eastAsia="en-US"/>
              </w:rPr>
              <w:t xml:space="preserve">В течение </w:t>
            </w:r>
            <w:r w:rsidRPr="00AF58D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rPr>
          <w:trHeight w:val="5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Обеспечить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F58DF">
              <w:rPr>
                <w:sz w:val="24"/>
                <w:szCs w:val="24"/>
                <w:lang w:eastAsia="en-US"/>
              </w:rPr>
              <w:t xml:space="preserve"> соблюдением мер пожарной безопасности </w:t>
            </w:r>
            <w:proofErr w:type="spellStart"/>
            <w:r w:rsidRPr="00AF58DF">
              <w:rPr>
                <w:sz w:val="24"/>
                <w:szCs w:val="24"/>
                <w:lang w:eastAsia="en-US"/>
              </w:rPr>
              <w:t>лесопользователями</w:t>
            </w:r>
            <w:proofErr w:type="spellEnd"/>
            <w:r w:rsidRPr="00AF58DF">
              <w:rPr>
                <w:sz w:val="24"/>
                <w:szCs w:val="24"/>
                <w:lang w:eastAsia="en-US"/>
              </w:rPr>
              <w:t xml:space="preserve">, владельцами объектов, расположенных на территории лесного фонда, </w:t>
            </w:r>
            <w:r w:rsidRPr="00AF58DF">
              <w:rPr>
                <w:sz w:val="24"/>
                <w:szCs w:val="24"/>
                <w:lang w:eastAsia="en-US"/>
              </w:rPr>
              <w:lastRenderedPageBreak/>
              <w:t>создания ими систем предупреждения и тушения лесных пожаров на арендованных лесных участках, запасов ГСМ и укомплектованностью средствами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Ст. инспектор ОНД ,Начальник гарнизона, 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Руководители ОМС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Организовать рассмотрение вопросов выполнения подготовительных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мероприятии</w:t>
            </w:r>
            <w:proofErr w:type="gramEnd"/>
            <w:r w:rsidRPr="00AF58DF">
              <w:rPr>
                <w:sz w:val="24"/>
                <w:szCs w:val="24"/>
                <w:lang w:eastAsia="en-US"/>
              </w:rPr>
              <w:t xml:space="preserve"> при угрозе и возникновении чрезвычайных ситуаций, связанных с лесными пожарами, на заседаниях КЧС и ОПБ с утверждением планов мероприятий по подготовке к пожароопасному периоду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Руководитель КЧС и ОПБ , специалисты МО  по делам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администра-ции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До начала пожароопасного 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F58DF">
              <w:rPr>
                <w:lang w:eastAsia="en-US"/>
              </w:rPr>
              <w:t>Уточнить схемы оповещения и алгоритмы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Обеспечить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F58DF">
              <w:rPr>
                <w:sz w:val="24"/>
                <w:szCs w:val="24"/>
                <w:lang w:eastAsia="en-US"/>
              </w:rPr>
              <w:t xml:space="preserve"> исполнением решений КЧС и ОПБ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администрации, специалист  по делам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Директор МУП 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«Тепло»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При наступлении пожароопасного периода предусмотреть своевременное введение особого противопожарного режима, а также ограничение посещения лесов и въезда в него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Директор МУП  «Тепло»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при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Организовать постоянный </w:t>
            </w:r>
            <w:r w:rsidRPr="00AF58DF">
              <w:rPr>
                <w:sz w:val="24"/>
                <w:szCs w:val="24"/>
                <w:lang w:eastAsia="en-US"/>
              </w:rPr>
              <w:lastRenderedPageBreak/>
              <w:t>мониторинг пожарной обстановки и обеспечить устойчивое взаимодействие между соответствующими органами управления лестного хозяйства, оперативными службами МЧС России, МВД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 xml:space="preserve">Руководители </w:t>
            </w: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организаций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Директор МУП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«Тепло»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Провести проверки (при условии соблюдения законодательства Российской Федерации) состояния комплекса мер противопожарной защиты (</w:t>
            </w:r>
            <w:proofErr w:type="spellStart"/>
            <w:r w:rsidRPr="00AF58DF">
              <w:rPr>
                <w:sz w:val="24"/>
                <w:szCs w:val="24"/>
                <w:lang w:eastAsia="en-US"/>
              </w:rPr>
              <w:t>минирализованных</w:t>
            </w:r>
            <w:proofErr w:type="spellEnd"/>
            <w:r w:rsidRPr="00AF58DF">
              <w:rPr>
                <w:sz w:val="24"/>
                <w:szCs w:val="24"/>
                <w:lang w:eastAsia="en-US"/>
              </w:rPr>
              <w:t xml:space="preserve"> полос, пожарных водоемов, противопожарных проездов и разворотных площадок) организаций, населенных пунктов,  находящихся на землях лесного фонда или на приграничных с ними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Ст. инспектор 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администра-ции Руководитель МУП «Тепло» Руководители организаций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Провести очистку лесосек и лесных просек от порубочных остатков, разработку и вывоз </w:t>
            </w:r>
            <w:proofErr w:type="spellStart"/>
            <w:r w:rsidRPr="00AF58DF">
              <w:rPr>
                <w:sz w:val="24"/>
                <w:szCs w:val="24"/>
                <w:lang w:eastAsia="en-US"/>
              </w:rPr>
              <w:t>горельников</w:t>
            </w:r>
            <w:proofErr w:type="spellEnd"/>
            <w:r w:rsidRPr="00AF58DF">
              <w:rPr>
                <w:sz w:val="24"/>
                <w:szCs w:val="24"/>
                <w:lang w:eastAsia="en-US"/>
              </w:rPr>
              <w:t xml:space="preserve"> сухостоя и ветровала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Руководители ИП, 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F" w:rsidRPr="00AF58DF" w:rsidRDefault="00AF58DF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AF58DF">
              <w:rPr>
                <w:lang w:eastAsia="en-US"/>
              </w:rPr>
              <w:t>Апрель-май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Default="00AF58DF" w:rsidP="00AF58DF">
            <w:pPr>
              <w:pStyle w:val="a3"/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F58DF">
              <w:rPr>
                <w:b/>
                <w:bCs/>
                <w:sz w:val="24"/>
                <w:szCs w:val="24"/>
                <w:lang w:eastAsia="en-US"/>
              </w:rPr>
              <w:t>П. Организационно-технические мероприятия при наступлении</w:t>
            </w:r>
          </w:p>
          <w:p w:rsidR="00AF58DF" w:rsidRPr="00AF58DF" w:rsidRDefault="00AF58DF" w:rsidP="00AF58DF">
            <w:pPr>
              <w:pStyle w:val="a3"/>
              <w:widowControl w:val="0"/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AF58DF">
              <w:rPr>
                <w:b/>
                <w:bCs/>
                <w:sz w:val="24"/>
                <w:szCs w:val="24"/>
                <w:lang w:eastAsia="en-US"/>
              </w:rPr>
              <w:t>пожароопасного периода</w:t>
            </w: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Усилить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F58DF">
              <w:rPr>
                <w:sz w:val="24"/>
                <w:szCs w:val="24"/>
                <w:lang w:eastAsia="en-US"/>
              </w:rPr>
              <w:t xml:space="preserve"> противопожарным состоянием организаций, учреждений с массовым пребыванием людей и населенных пунктов, расположенных в </w:t>
            </w:r>
            <w:r w:rsidRPr="00AF58DF">
              <w:rPr>
                <w:sz w:val="24"/>
                <w:szCs w:val="24"/>
                <w:lang w:eastAsia="en-US"/>
              </w:rPr>
              <w:lastRenderedPageBreak/>
              <w:t>пожароопасных зонах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Ст. инспектор 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администра-ции, директор МУП «Тепло» Руководители организаций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в течении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пожароопасного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Запретить сжигание в лесах порубочных остатков, выжигание сухой травы и стерни на полях, разведение костров и сжигание мусора на свалках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администрации, 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Директор МУП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«Тепло»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с наступлением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пожароопасного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Изготовить и установить на трассах автомобильных дорог при выезде из населенных пунктов стенды, аншлаги и стандартные знаки о предупреждении пожаров, запрещении въезда в леса и на торфяники, а на съездах с дорог - шлагбаумы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Директор МУП «Тепло», 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С наступлением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 пожароопасного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Организовать проверку по соблюдению «Правил пожарной безопасности в лесах» всеми, лесозаготовителями и другими предприятиями, организациями и учреждениями, имеющими в лесах подведомственные объекты, по усилению противопожарной защиты. Особое внимание обратить на очистку лесов от сгораемого мусора, валежника, порубочных остатков, наличие минерализованных полос и оснащение предприятий пожарной техникой, вооружением, противопожарным инвентарем и первичными средствами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Руководители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Лесхоза, руководители организаций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 Ст. инспектор ОНД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в течении пожароопасного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Организовать </w:t>
            </w:r>
            <w:r w:rsidRPr="00AF58DF">
              <w:rPr>
                <w:sz w:val="24"/>
                <w:szCs w:val="24"/>
                <w:lang w:eastAsia="en-US"/>
              </w:rPr>
              <w:lastRenderedPageBreak/>
              <w:t xml:space="preserve">патрулирование наиболее </w:t>
            </w:r>
            <w:r w:rsidRPr="00AF58DF">
              <w:rPr>
                <w:bCs/>
                <w:sz w:val="24"/>
                <w:szCs w:val="24"/>
                <w:lang w:eastAsia="en-US"/>
              </w:rPr>
              <w:t xml:space="preserve">пожароопасных </w:t>
            </w:r>
            <w:r w:rsidRPr="00AF58DF">
              <w:rPr>
                <w:sz w:val="24"/>
                <w:szCs w:val="24"/>
                <w:lang w:eastAsia="en-US"/>
              </w:rPr>
              <w:t>участков возникновения лесных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>Директор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lastRenderedPageBreak/>
              <w:t xml:space="preserve">МУП 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«Тепло»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пожароопасного</w:t>
            </w:r>
            <w:proofErr w:type="gramEnd"/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lastRenderedPageBreak/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Организовать доведение через средства массовой информации до населения решений ОИВ субъектов РФ, ОМС муниципальных образований о запрете (при необходимости) въезда в леса  автотранспорта, посещения лесов туристами и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 xml:space="preserve">Ст. инспектор ОНД,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При принятии </w:t>
            </w:r>
            <w:proofErr w:type="gramStart"/>
            <w:r w:rsidRPr="00AF58DF">
              <w:rPr>
                <w:sz w:val="24"/>
                <w:szCs w:val="24"/>
                <w:lang w:eastAsia="en-US"/>
              </w:rPr>
              <w:t>соответствующего</w:t>
            </w:r>
            <w:proofErr w:type="gramEnd"/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AF58DF" w:rsidRPr="00AF58DF" w:rsidTr="00AF58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 w:rsidP="00601ECA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Обеспечить искрогасителями всю технику, участвующую в лесоразработках,  сельскохозяйственном производстве. Создать резерв искрогасителей для техники, предназначенной для тушения лесных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noProof/>
                <w:sz w:val="24"/>
                <w:szCs w:val="24"/>
                <w:lang w:eastAsia="en-US"/>
              </w:rPr>
              <w:t>Директор МУП «Тепло»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>За 1 месяц до наступления пожароопасного</w:t>
            </w:r>
          </w:p>
          <w:p w:rsidR="00AF58DF" w:rsidRPr="00AF58DF" w:rsidRDefault="00AF58DF">
            <w:pPr>
              <w:pStyle w:val="a3"/>
              <w:widowControl w:val="0"/>
              <w:spacing w:line="276" w:lineRule="auto"/>
              <w:rPr>
                <w:noProof/>
                <w:sz w:val="24"/>
                <w:szCs w:val="24"/>
                <w:lang w:eastAsia="en-US"/>
              </w:rPr>
            </w:pPr>
            <w:r w:rsidRPr="00AF58DF">
              <w:rPr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DF" w:rsidRPr="00AF58DF" w:rsidRDefault="00AF58DF">
            <w:pPr>
              <w:pStyle w:val="a3"/>
              <w:widowControl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53C"/>
    <w:multiLevelType w:val="hybridMultilevel"/>
    <w:tmpl w:val="4F0AC6D0"/>
    <w:lvl w:ilvl="0" w:tplc="18A2774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85D8E"/>
    <w:multiLevelType w:val="hybridMultilevel"/>
    <w:tmpl w:val="DA408BDA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0541E"/>
    <w:multiLevelType w:val="hybridMultilevel"/>
    <w:tmpl w:val="7CF06146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DF"/>
    <w:rsid w:val="00A71F03"/>
    <w:rsid w:val="00AC255C"/>
    <w:rsid w:val="00AF58DF"/>
    <w:rsid w:val="00E1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58DF"/>
    <w:pPr>
      <w:keepNext/>
      <w:ind w:left="54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F58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annotation text"/>
    <w:basedOn w:val="a"/>
    <w:link w:val="a4"/>
    <w:unhideWhenUsed/>
    <w:rsid w:val="00AF58D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F5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F58DF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AF5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7924</Characters>
  <Application>Microsoft Office Word</Application>
  <DocSecurity>0</DocSecurity>
  <Lines>66</Lines>
  <Paragraphs>18</Paragraphs>
  <ScaleCrop>false</ScaleCrop>
  <Company>2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2013-04-25T08:12:00Z</dcterms:created>
  <dcterms:modified xsi:type="dcterms:W3CDTF">2013-04-25T08:14:00Z</dcterms:modified>
</cp:coreProperties>
</file>