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62C4" w:rsidRDefault="004A62C4" w:rsidP="004A62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 СВЕТЛОПОЛЯНСКОГО  СЕЛЬСОВЕТА</w:t>
      </w:r>
    </w:p>
    <w:p w:rsidR="004A62C4" w:rsidRDefault="004A62C4" w:rsidP="004A62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БОЛОТНИНСКОГО  РАЙОНА  НОВОСИБИРСКОЙ ОБЛАСТИ</w:t>
      </w:r>
    </w:p>
    <w:p w:rsidR="004A62C4" w:rsidRDefault="004A62C4" w:rsidP="004A62C4">
      <w:pPr>
        <w:spacing w:after="0" w:line="240" w:lineRule="auto"/>
        <w:jc w:val="center"/>
        <w:rPr>
          <w:b/>
        </w:rPr>
      </w:pPr>
    </w:p>
    <w:p w:rsidR="004A62C4" w:rsidRDefault="004A62C4" w:rsidP="004A62C4">
      <w:pPr>
        <w:spacing w:after="0" w:line="240" w:lineRule="auto"/>
        <w:jc w:val="center"/>
        <w:rPr>
          <w:b/>
        </w:rPr>
      </w:pPr>
    </w:p>
    <w:p w:rsidR="004A62C4" w:rsidRDefault="004A62C4" w:rsidP="004A62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4A62C4" w:rsidRDefault="004A62C4" w:rsidP="004A62C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A62C4" w:rsidRDefault="004A62C4" w:rsidP="004A62C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с</w:t>
      </w:r>
      <w:proofErr w:type="gramEnd"/>
      <w:r>
        <w:rPr>
          <w:rFonts w:ascii="Times New Roman" w:hAnsi="Times New Roman"/>
          <w:sz w:val="24"/>
          <w:szCs w:val="24"/>
        </w:rPr>
        <w:t>. Светлая Поляна</w:t>
      </w:r>
    </w:p>
    <w:p w:rsidR="004A62C4" w:rsidRDefault="004A62C4" w:rsidP="004A62C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A62C4" w:rsidRDefault="004A62C4" w:rsidP="004A62C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от 11.09.2017                                                                                                № 63</w:t>
      </w:r>
    </w:p>
    <w:p w:rsidR="004A62C4" w:rsidRDefault="004A62C4" w:rsidP="004A62C4">
      <w:pPr>
        <w:spacing w:after="0" w:line="240" w:lineRule="auto"/>
        <w:ind w:left="72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4A62C4" w:rsidRDefault="004A62C4" w:rsidP="004A62C4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О внесении изменений в постановление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06.06.2012 № 38 «О порядке подготовки населения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 области защиты чрезвычайных ситуаций»</w:t>
      </w:r>
    </w:p>
    <w:p w:rsidR="004A62C4" w:rsidRDefault="004A62C4" w:rsidP="004A62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</w:rPr>
        <w:t>Во исполнение Федерального закона от 11 ноября  1994 года № 68-ФЗ «О защите населения и территорий от чрезвычайных ситуаций природного и техногенного характера», постановления правительства Российской Федерации от 24 июля 1995 года № 735 «О порядке подготовки населения района к действиям при возникновении чрезвычайной ситуации природного и техногенного характера, оказанию первой медицинской помощи пострадавшим, правилами пользования коллективными и индивидуальными средствами защиты,  постановляет:</w:t>
      </w:r>
      <w:proofErr w:type="gramEnd"/>
    </w:p>
    <w:p w:rsidR="004B203C" w:rsidRDefault="004B203C" w:rsidP="004A62C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B203C" w:rsidRPr="004B203C" w:rsidRDefault="004B203C" w:rsidP="004B203C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изменения в постановление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06.06.2012 № 38 «О порядке подготовки населения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 области защиты чрезвычайных ситуаций»</w:t>
      </w:r>
      <w:r w:rsidR="00115CC8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4A62C4" w:rsidRDefault="004B203C" w:rsidP="004B203C">
      <w:pPr>
        <w:spacing w:after="0" w:line="240" w:lineRule="auto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1.1.Пункт 4 г</w:t>
      </w:r>
      <w:r w:rsidR="004A62C4" w:rsidRPr="004B203C">
        <w:rPr>
          <w:rFonts w:ascii="Times New Roman" w:hAnsi="Times New Roman"/>
          <w:sz w:val="28"/>
          <w:szCs w:val="28"/>
        </w:rPr>
        <w:t>лав</w:t>
      </w:r>
      <w:r w:rsidRPr="004B203C">
        <w:rPr>
          <w:rFonts w:ascii="Times New Roman" w:hAnsi="Times New Roman"/>
          <w:sz w:val="28"/>
          <w:szCs w:val="28"/>
        </w:rPr>
        <w:t>е</w:t>
      </w:r>
      <w:r w:rsidR="004A62C4" w:rsidRPr="004B203C">
        <w:rPr>
          <w:rFonts w:ascii="Times New Roman" w:hAnsi="Times New Roman"/>
          <w:sz w:val="28"/>
          <w:szCs w:val="28"/>
        </w:rPr>
        <w:t xml:space="preserve"> администрации </w:t>
      </w:r>
      <w:r w:rsidRPr="004B203C">
        <w:rPr>
          <w:rFonts w:ascii="Times New Roman" w:hAnsi="Times New Roman"/>
          <w:sz w:val="28"/>
          <w:szCs w:val="28"/>
        </w:rPr>
        <w:t>Андресян Д.Г.</w:t>
      </w:r>
      <w:r w:rsidR="004A62C4" w:rsidRPr="004B203C">
        <w:rPr>
          <w:rFonts w:ascii="Times New Roman" w:hAnsi="Times New Roman"/>
          <w:sz w:val="28"/>
          <w:szCs w:val="28"/>
        </w:rPr>
        <w:t xml:space="preserve"> совместно с бухгалтером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4A62C4" w:rsidRPr="004B203C">
        <w:rPr>
          <w:rFonts w:ascii="Times New Roman" w:hAnsi="Times New Roman"/>
          <w:sz w:val="28"/>
          <w:szCs w:val="28"/>
        </w:rPr>
        <w:t xml:space="preserve">Аксеновой Л.А. , подготовить расчеты и предложения о планировании средств в ежегодный бюджет администрации </w:t>
      </w:r>
      <w:proofErr w:type="spellStart"/>
      <w:r w:rsidR="004A62C4" w:rsidRPr="004B203C"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 w:rsidR="004A62C4" w:rsidRPr="004B203C">
        <w:rPr>
          <w:rFonts w:ascii="Times New Roman" w:hAnsi="Times New Roman"/>
          <w:sz w:val="28"/>
          <w:szCs w:val="28"/>
        </w:rPr>
        <w:t xml:space="preserve"> сельсовета на обучение населения.</w:t>
      </w:r>
    </w:p>
    <w:p w:rsidR="004A62C4" w:rsidRDefault="0092213C" w:rsidP="0092213C">
      <w:pPr>
        <w:spacing w:after="0" w:line="240" w:lineRule="auto"/>
        <w:ind w:left="14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  Опубликовать настоящее постановление в периодическом печатном издании «</w:t>
      </w:r>
      <w:proofErr w:type="spellStart"/>
      <w:r>
        <w:rPr>
          <w:rFonts w:ascii="Times New Roman" w:hAnsi="Times New Roman"/>
          <w:sz w:val="28"/>
          <w:szCs w:val="28"/>
        </w:rPr>
        <w:t>Светлополянский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 сети Интернет.</w:t>
      </w:r>
    </w:p>
    <w:p w:rsidR="004B203C" w:rsidRDefault="004B203C" w:rsidP="004A62C4">
      <w:pPr>
        <w:jc w:val="both"/>
        <w:rPr>
          <w:rFonts w:ascii="Times New Roman" w:hAnsi="Times New Roman"/>
          <w:sz w:val="28"/>
          <w:szCs w:val="28"/>
        </w:rPr>
      </w:pPr>
    </w:p>
    <w:p w:rsidR="004A62C4" w:rsidRDefault="004A62C4" w:rsidP="004A62C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</w:p>
    <w:p w:rsidR="004A62C4" w:rsidRDefault="004A62C4" w:rsidP="004A62C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                                                                                     Д.Г.Андресян</w:t>
      </w:r>
    </w:p>
    <w:p w:rsidR="00D45E04" w:rsidRDefault="00D45E04"/>
    <w:sectPr w:rsidR="00D45E04" w:rsidSect="00D45E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B43449"/>
    <w:multiLevelType w:val="multilevel"/>
    <w:tmpl w:val="1F0675B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17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96" w:hanging="2160"/>
      </w:pPr>
      <w:rPr>
        <w:rFonts w:hint="default"/>
      </w:rPr>
    </w:lvl>
  </w:abstractNum>
  <w:abstractNum w:abstractNumId="1">
    <w:nsid w:val="185224FD"/>
    <w:multiLevelType w:val="hybridMultilevel"/>
    <w:tmpl w:val="B59CA3D2"/>
    <w:lvl w:ilvl="0" w:tplc="E8D85546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A62C4"/>
    <w:rsid w:val="00115CC8"/>
    <w:rsid w:val="002D1343"/>
    <w:rsid w:val="004A62C4"/>
    <w:rsid w:val="004B203C"/>
    <w:rsid w:val="0092213C"/>
    <w:rsid w:val="00D45E04"/>
    <w:rsid w:val="00EA17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62C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B203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5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cp:lastPrinted>2017-09-11T04:58:00Z</cp:lastPrinted>
  <dcterms:created xsi:type="dcterms:W3CDTF">2017-09-11T03:09:00Z</dcterms:created>
  <dcterms:modified xsi:type="dcterms:W3CDTF">2017-09-11T04:58:00Z</dcterms:modified>
</cp:coreProperties>
</file>