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docProps/app.xml" ContentType="application/vnd.openxmlformats-officedocument.extended-properties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docProps/core.xml" ContentType="application/vnd.openxmlformats-package.core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 w:rsidR="00BC0F88" w:rsidRDefault="00BC0F88" w:rsidP="00BC0F88">
      <w:pPr>
        <w:widowControl w:val="0"/>
        <w:jc w:val="center"/>
        <w:rPr>
          <w:rFonts w:ascii="Times New Roman" w:hAnsi="Times New Roman"/>
          <w:b/>
          <w:bCs/>
          <w:snapToGrid w:val="0"/>
          <w:sz w:val="28"/>
          <w:szCs w:val="28"/>
          <w:lang w:val="ru-RU"/>
        </w:rPr>
      </w:pPr>
      <w:r>
        <w:rPr>
          <w:rFonts w:ascii="Times New Roman" w:hAnsi="Times New Roman"/>
          <w:color w:val="252519"/>
          <w:sz w:val="28"/>
          <w:szCs w:val="28"/>
        </w:rPr>
        <w:t> </w:t>
      </w:r>
      <w:r>
        <w:rPr>
          <w:rFonts w:ascii="Times New Roman" w:hAnsi="Times New Roman"/>
          <w:b/>
          <w:bCs/>
          <w:snapToGrid w:val="0"/>
          <w:sz w:val="28"/>
          <w:szCs w:val="28"/>
          <w:lang w:val="ru-RU"/>
        </w:rPr>
        <w:t>АДМИНИСТРАЦИЯ СВЕТЛОПОЛЯНСКОГО СЕЛЬСОВЕТА</w:t>
      </w:r>
    </w:p>
    <w:p w:rsidR="00BC0F88" w:rsidRDefault="00BC0F88" w:rsidP="00BC0F88">
      <w:pPr>
        <w:widowControl w:val="0"/>
        <w:jc w:val="center"/>
        <w:rPr>
          <w:rFonts w:ascii="Times New Roman" w:hAnsi="Times New Roman"/>
          <w:b/>
          <w:bCs/>
          <w:sz w:val="28"/>
          <w:szCs w:val="28"/>
          <w:lang w:val="ru-RU"/>
        </w:rPr>
      </w:pPr>
      <w:r>
        <w:rPr>
          <w:rFonts w:ascii="Times New Roman" w:hAnsi="Times New Roman"/>
          <w:b/>
          <w:bCs/>
          <w:snapToGrid w:val="0"/>
          <w:sz w:val="28"/>
          <w:szCs w:val="28"/>
          <w:lang w:val="ru-RU"/>
        </w:rPr>
        <w:t xml:space="preserve"> </w:t>
      </w:r>
      <w:r>
        <w:rPr>
          <w:rFonts w:ascii="Times New Roman" w:hAnsi="Times New Roman"/>
          <w:b/>
          <w:bCs/>
          <w:sz w:val="28"/>
          <w:szCs w:val="28"/>
          <w:lang w:val="ru-RU"/>
        </w:rPr>
        <w:t xml:space="preserve">БОЛОТНИНСКОГО РАЙОНА </w:t>
      </w:r>
      <w:r>
        <w:rPr>
          <w:rFonts w:ascii="Times New Roman" w:hAnsi="Times New Roman"/>
          <w:b/>
          <w:bCs/>
          <w:snapToGrid w:val="0"/>
          <w:sz w:val="28"/>
          <w:szCs w:val="28"/>
          <w:lang w:val="ru-RU"/>
        </w:rPr>
        <w:t>НОВОСИБИРСКОЙ ОБЛАСТИ</w:t>
      </w:r>
    </w:p>
    <w:p w:rsidR="00BC0F88" w:rsidRDefault="00BC0F88" w:rsidP="00BC0F88">
      <w:pPr>
        <w:shd w:val="clear" w:color="auto" w:fill="FFFFFF"/>
        <w:spacing w:before="100" w:beforeAutospacing="1" w:after="100" w:afterAutospacing="1"/>
        <w:jc w:val="center"/>
        <w:rPr>
          <w:rFonts w:ascii="Times New Roman" w:hAnsi="Times New Roman"/>
          <w:color w:val="252519"/>
          <w:sz w:val="28"/>
          <w:szCs w:val="28"/>
          <w:lang w:val="ru-RU"/>
        </w:rPr>
      </w:pPr>
      <w:r>
        <w:rPr>
          <w:rFonts w:ascii="Times New Roman" w:hAnsi="Times New Roman"/>
          <w:b/>
          <w:bCs/>
          <w:color w:val="252519"/>
          <w:sz w:val="28"/>
          <w:szCs w:val="28"/>
          <w:lang w:val="ru-RU"/>
        </w:rPr>
        <w:t>ПОСТАНОВЛЕНИЕ</w:t>
      </w:r>
    </w:p>
    <w:p w:rsidR="00BC0F88" w:rsidRDefault="00BC0F88" w:rsidP="00BC0F88">
      <w:pPr>
        <w:shd w:val="clear" w:color="auto" w:fill="FFFFFF"/>
        <w:spacing w:before="100" w:beforeAutospacing="1" w:after="100" w:afterAutospacing="1"/>
        <w:rPr>
          <w:rFonts w:ascii="Times New Roman" w:hAnsi="Times New Roman"/>
          <w:color w:val="252519"/>
          <w:sz w:val="28"/>
          <w:szCs w:val="28"/>
          <w:lang w:val="ru-RU"/>
        </w:rPr>
      </w:pPr>
      <w:r>
        <w:rPr>
          <w:rFonts w:ascii="Times New Roman" w:hAnsi="Times New Roman"/>
          <w:b/>
          <w:bCs/>
          <w:color w:val="252519"/>
          <w:sz w:val="28"/>
          <w:szCs w:val="28"/>
          <w:lang w:val="ru-RU"/>
        </w:rPr>
        <w:t>От 23.05. 2017 г.                                                                              № 47</w:t>
      </w:r>
    </w:p>
    <w:p w:rsidR="00BC0F88" w:rsidRDefault="00BC0F88" w:rsidP="00BC0F88">
      <w:pPr>
        <w:shd w:val="clear" w:color="auto" w:fill="FFFFFF"/>
        <w:spacing w:before="100" w:beforeAutospacing="1" w:after="100" w:afterAutospacing="1"/>
        <w:jc w:val="center"/>
        <w:rPr>
          <w:rFonts w:ascii="Times New Roman" w:hAnsi="Times New Roman"/>
          <w:color w:val="252519"/>
          <w:sz w:val="28"/>
          <w:szCs w:val="28"/>
          <w:lang w:val="ru-RU"/>
        </w:rPr>
      </w:pPr>
      <w:r>
        <w:rPr>
          <w:rFonts w:ascii="Times New Roman" w:hAnsi="Times New Roman"/>
          <w:b/>
          <w:bCs/>
          <w:color w:val="252519"/>
          <w:sz w:val="28"/>
          <w:szCs w:val="28"/>
          <w:lang w:val="ru-RU"/>
        </w:rPr>
        <w:t xml:space="preserve">Об утверждении муниципальной  программы «Использование и охрана земель, находящихся в муниципальной собственности   </w:t>
      </w:r>
      <w:proofErr w:type="spellStart"/>
      <w:r>
        <w:rPr>
          <w:rFonts w:ascii="Times New Roman" w:hAnsi="Times New Roman"/>
          <w:b/>
          <w:bCs/>
          <w:color w:val="252519"/>
          <w:sz w:val="28"/>
          <w:szCs w:val="28"/>
          <w:lang w:val="ru-RU"/>
        </w:rPr>
        <w:t>Светлополянского</w:t>
      </w:r>
      <w:proofErr w:type="spellEnd"/>
      <w:r>
        <w:rPr>
          <w:rFonts w:ascii="Times New Roman" w:hAnsi="Times New Roman"/>
          <w:b/>
          <w:bCs/>
          <w:color w:val="252519"/>
          <w:sz w:val="28"/>
          <w:szCs w:val="28"/>
          <w:lang w:val="ru-RU"/>
        </w:rPr>
        <w:t xml:space="preserve"> сельсовета </w:t>
      </w:r>
      <w:proofErr w:type="spellStart"/>
      <w:r>
        <w:rPr>
          <w:rFonts w:ascii="Times New Roman" w:hAnsi="Times New Roman"/>
          <w:b/>
          <w:bCs/>
          <w:color w:val="252519"/>
          <w:sz w:val="28"/>
          <w:szCs w:val="28"/>
          <w:lang w:val="ru-RU"/>
        </w:rPr>
        <w:t>Болотнинского</w:t>
      </w:r>
      <w:proofErr w:type="spellEnd"/>
      <w:r>
        <w:rPr>
          <w:rFonts w:ascii="Times New Roman" w:hAnsi="Times New Roman"/>
          <w:b/>
          <w:bCs/>
          <w:color w:val="252519"/>
          <w:sz w:val="28"/>
          <w:szCs w:val="28"/>
          <w:lang w:val="ru-RU"/>
        </w:rPr>
        <w:t xml:space="preserve"> района Новосибирской области на 2017-2019 г.г.»</w:t>
      </w:r>
    </w:p>
    <w:p w:rsidR="00BC0F88" w:rsidRDefault="00BC0F88" w:rsidP="00BC0F88">
      <w:pPr>
        <w:shd w:val="clear" w:color="auto" w:fill="FFFFFF"/>
        <w:spacing w:before="100" w:beforeAutospacing="1" w:after="100" w:afterAutospacing="1"/>
        <w:jc w:val="both"/>
        <w:rPr>
          <w:rFonts w:ascii="Times New Roman" w:hAnsi="Times New Roman"/>
          <w:color w:val="252519"/>
          <w:sz w:val="28"/>
          <w:szCs w:val="28"/>
          <w:lang w:val="ru-RU"/>
        </w:rPr>
      </w:pPr>
      <w:r>
        <w:rPr>
          <w:rFonts w:ascii="Times New Roman" w:hAnsi="Times New Roman"/>
          <w:color w:val="252519"/>
          <w:sz w:val="28"/>
          <w:szCs w:val="28"/>
          <w:lang w:val="ru-RU"/>
        </w:rPr>
        <w:t xml:space="preserve">   В соответствии с Земельным кодексом Российской Федерации, Федеральным законом от 06.10.2003 № 131-ФЗ «Об общих принципах местного самоуправления в Российской Федерации», Уставом </w:t>
      </w:r>
      <w:proofErr w:type="spellStart"/>
      <w:r>
        <w:rPr>
          <w:rFonts w:ascii="Times New Roman" w:hAnsi="Times New Roman"/>
          <w:color w:val="252519"/>
          <w:sz w:val="28"/>
          <w:szCs w:val="28"/>
          <w:lang w:val="ru-RU"/>
        </w:rPr>
        <w:t>Светлополянского</w:t>
      </w:r>
      <w:proofErr w:type="spellEnd"/>
      <w:r>
        <w:rPr>
          <w:rFonts w:ascii="Times New Roman" w:hAnsi="Times New Roman"/>
          <w:color w:val="252519"/>
          <w:sz w:val="28"/>
          <w:szCs w:val="28"/>
          <w:lang w:val="ru-RU"/>
        </w:rPr>
        <w:t xml:space="preserve"> сельсовета </w:t>
      </w:r>
      <w:proofErr w:type="spellStart"/>
      <w:r>
        <w:rPr>
          <w:rFonts w:ascii="Times New Roman" w:hAnsi="Times New Roman"/>
          <w:color w:val="252519"/>
          <w:sz w:val="28"/>
          <w:szCs w:val="28"/>
          <w:lang w:val="ru-RU"/>
        </w:rPr>
        <w:t>Болотнинского</w:t>
      </w:r>
      <w:proofErr w:type="spellEnd"/>
      <w:r>
        <w:rPr>
          <w:rFonts w:ascii="Times New Roman" w:hAnsi="Times New Roman"/>
          <w:color w:val="252519"/>
          <w:sz w:val="28"/>
          <w:szCs w:val="28"/>
          <w:lang w:val="ru-RU"/>
        </w:rPr>
        <w:t xml:space="preserve"> района Новосибирской области, </w:t>
      </w:r>
      <w:proofErr w:type="spellStart"/>
      <w:proofErr w:type="gramStart"/>
      <w:r>
        <w:rPr>
          <w:rFonts w:ascii="Times New Roman" w:hAnsi="Times New Roman"/>
          <w:color w:val="252519"/>
          <w:sz w:val="28"/>
          <w:szCs w:val="28"/>
          <w:lang w:val="ru-RU"/>
        </w:rPr>
        <w:t>п</w:t>
      </w:r>
      <w:proofErr w:type="spellEnd"/>
      <w:proofErr w:type="gramEnd"/>
      <w:r>
        <w:rPr>
          <w:rFonts w:ascii="Times New Roman" w:hAnsi="Times New Roman"/>
          <w:color w:val="252519"/>
          <w:sz w:val="28"/>
          <w:szCs w:val="28"/>
          <w:lang w:val="ru-RU"/>
        </w:rPr>
        <w:t xml:space="preserve"> о с т а </w:t>
      </w:r>
      <w:proofErr w:type="spellStart"/>
      <w:r>
        <w:rPr>
          <w:rFonts w:ascii="Times New Roman" w:hAnsi="Times New Roman"/>
          <w:color w:val="252519"/>
          <w:sz w:val="28"/>
          <w:szCs w:val="28"/>
          <w:lang w:val="ru-RU"/>
        </w:rPr>
        <w:t>н</w:t>
      </w:r>
      <w:proofErr w:type="spellEnd"/>
      <w:r>
        <w:rPr>
          <w:rFonts w:ascii="Times New Roman" w:hAnsi="Times New Roman"/>
          <w:color w:val="252519"/>
          <w:sz w:val="28"/>
          <w:szCs w:val="28"/>
          <w:lang w:val="ru-RU"/>
        </w:rPr>
        <w:t xml:space="preserve"> о в л я е т:</w:t>
      </w:r>
    </w:p>
    <w:p w:rsidR="00BC0F88" w:rsidRDefault="00BC0F88" w:rsidP="00BC0F88">
      <w:pPr>
        <w:jc w:val="both"/>
        <w:rPr>
          <w:rFonts w:ascii="Times New Roman" w:hAnsi="Times New Roman"/>
          <w:sz w:val="28"/>
          <w:szCs w:val="28"/>
          <w:lang w:val="ru-RU"/>
        </w:rPr>
      </w:pPr>
      <w:r>
        <w:rPr>
          <w:rFonts w:ascii="Times New Roman" w:hAnsi="Times New Roman"/>
          <w:color w:val="252519"/>
          <w:sz w:val="28"/>
          <w:szCs w:val="28"/>
          <w:lang w:val="ru-RU"/>
        </w:rPr>
        <w:t>1. Утвердить  муниципальную  программу «</w:t>
      </w:r>
      <w:r>
        <w:rPr>
          <w:rFonts w:ascii="Times New Roman" w:hAnsi="Times New Roman"/>
          <w:bCs/>
          <w:color w:val="252519"/>
          <w:sz w:val="28"/>
          <w:szCs w:val="28"/>
          <w:lang w:val="ru-RU"/>
        </w:rPr>
        <w:t xml:space="preserve">Использование и охрана </w:t>
      </w:r>
      <w:proofErr w:type="gramStart"/>
      <w:r>
        <w:rPr>
          <w:rFonts w:ascii="Times New Roman" w:hAnsi="Times New Roman"/>
          <w:bCs/>
          <w:color w:val="252519"/>
          <w:sz w:val="28"/>
          <w:szCs w:val="28"/>
          <w:lang w:val="ru-RU"/>
        </w:rPr>
        <w:t>земель</w:t>
      </w:r>
      <w:proofErr w:type="gramEnd"/>
      <w:r>
        <w:rPr>
          <w:rFonts w:ascii="Times New Roman" w:hAnsi="Times New Roman"/>
          <w:bCs/>
          <w:color w:val="252519"/>
          <w:sz w:val="28"/>
          <w:szCs w:val="28"/>
          <w:lang w:val="ru-RU"/>
        </w:rPr>
        <w:t xml:space="preserve"> находящиеся в муниципальной собственности </w:t>
      </w:r>
      <w:proofErr w:type="spellStart"/>
      <w:r>
        <w:rPr>
          <w:rFonts w:ascii="Times New Roman" w:hAnsi="Times New Roman"/>
          <w:bCs/>
          <w:color w:val="252519"/>
          <w:sz w:val="28"/>
          <w:szCs w:val="28"/>
          <w:lang w:val="ru-RU"/>
        </w:rPr>
        <w:t>Светлополянского</w:t>
      </w:r>
      <w:proofErr w:type="spellEnd"/>
      <w:r>
        <w:rPr>
          <w:rFonts w:ascii="Times New Roman" w:hAnsi="Times New Roman"/>
          <w:bCs/>
          <w:color w:val="252519"/>
          <w:sz w:val="28"/>
          <w:szCs w:val="28"/>
          <w:lang w:val="ru-RU"/>
        </w:rPr>
        <w:t xml:space="preserve"> сельсовета </w:t>
      </w:r>
      <w:proofErr w:type="spellStart"/>
      <w:r>
        <w:rPr>
          <w:rFonts w:ascii="Times New Roman" w:hAnsi="Times New Roman"/>
          <w:bCs/>
          <w:color w:val="252519"/>
          <w:sz w:val="28"/>
          <w:szCs w:val="28"/>
          <w:lang w:val="ru-RU"/>
        </w:rPr>
        <w:t>Болотнинского</w:t>
      </w:r>
      <w:proofErr w:type="spellEnd"/>
      <w:r>
        <w:rPr>
          <w:rFonts w:ascii="Times New Roman" w:hAnsi="Times New Roman"/>
          <w:bCs/>
          <w:color w:val="252519"/>
          <w:sz w:val="28"/>
          <w:szCs w:val="28"/>
          <w:lang w:val="ru-RU"/>
        </w:rPr>
        <w:t xml:space="preserve"> района Новосибирской области</w:t>
      </w:r>
      <w:r>
        <w:rPr>
          <w:rFonts w:ascii="Times New Roman" w:hAnsi="Times New Roman"/>
          <w:color w:val="252519"/>
          <w:sz w:val="28"/>
          <w:szCs w:val="28"/>
          <w:lang w:val="ru-RU"/>
        </w:rPr>
        <w:t xml:space="preserve">  на 2017-2019 г.г.» (согласно приложению).</w:t>
      </w:r>
      <w:r>
        <w:rPr>
          <w:rFonts w:ascii="Times New Roman" w:hAnsi="Times New Roman"/>
          <w:color w:val="252519"/>
          <w:sz w:val="28"/>
          <w:szCs w:val="28"/>
          <w:lang w:val="ru-RU"/>
        </w:rPr>
        <w:br/>
        <w:t xml:space="preserve">      2. </w:t>
      </w:r>
      <w:r>
        <w:rPr>
          <w:lang w:val="ru-RU"/>
        </w:rPr>
        <w:t xml:space="preserve"> </w:t>
      </w:r>
      <w:r>
        <w:rPr>
          <w:rFonts w:ascii="Times New Roman" w:hAnsi="Times New Roman"/>
          <w:color w:val="000000"/>
          <w:sz w:val="28"/>
          <w:szCs w:val="28"/>
          <w:lang w:val="ru-RU"/>
        </w:rPr>
        <w:t>О</w:t>
      </w:r>
      <w:r>
        <w:rPr>
          <w:rFonts w:ascii="Times New Roman" w:hAnsi="Times New Roman"/>
          <w:sz w:val="28"/>
          <w:szCs w:val="28"/>
          <w:lang w:val="ru-RU"/>
        </w:rPr>
        <w:t>публиковать</w:t>
      </w:r>
      <w:r>
        <w:rPr>
          <w:rFonts w:ascii="Times New Roman" w:hAnsi="Times New Roman"/>
          <w:b/>
          <w:i/>
          <w:sz w:val="28"/>
          <w:szCs w:val="28"/>
          <w:lang w:val="ru-RU"/>
        </w:rPr>
        <w:t xml:space="preserve"> </w:t>
      </w:r>
      <w:r>
        <w:rPr>
          <w:rFonts w:ascii="Times New Roman" w:hAnsi="Times New Roman"/>
          <w:sz w:val="28"/>
          <w:szCs w:val="28"/>
          <w:lang w:val="ru-RU"/>
        </w:rPr>
        <w:t xml:space="preserve">настоящее постановление в периодическом печатном издании «Бюллетень» и разместить на официальном сайте администрации </w:t>
      </w:r>
      <w:proofErr w:type="spellStart"/>
      <w:r>
        <w:rPr>
          <w:rFonts w:ascii="Times New Roman" w:hAnsi="Times New Roman"/>
          <w:sz w:val="28"/>
          <w:szCs w:val="28"/>
          <w:lang w:val="ru-RU"/>
        </w:rPr>
        <w:t>Светлополянского</w:t>
      </w:r>
      <w:proofErr w:type="spellEnd"/>
      <w:r>
        <w:rPr>
          <w:rFonts w:ascii="Times New Roman" w:hAnsi="Times New Roman"/>
          <w:sz w:val="28"/>
          <w:szCs w:val="28"/>
          <w:lang w:val="ru-RU"/>
        </w:rPr>
        <w:t xml:space="preserve"> сельсовета в сети Интернет.</w:t>
      </w:r>
      <w:r>
        <w:rPr>
          <w:rFonts w:ascii="Times New Roman" w:hAnsi="Times New Roman"/>
          <w:b/>
          <w:i/>
          <w:color w:val="000000"/>
          <w:sz w:val="28"/>
          <w:szCs w:val="28"/>
          <w:lang w:val="ru-RU"/>
        </w:rPr>
        <w:t xml:space="preserve"> </w:t>
      </w:r>
    </w:p>
    <w:p w:rsidR="00BC0F88" w:rsidRDefault="00BC0F88" w:rsidP="00BC0F88">
      <w:pPr>
        <w:rPr>
          <w:rFonts w:ascii="Times New Roman" w:hAnsi="Times New Roman"/>
          <w:b/>
          <w:i/>
          <w:sz w:val="28"/>
          <w:szCs w:val="28"/>
          <w:lang w:val="ru-RU"/>
        </w:rPr>
      </w:pPr>
      <w:r>
        <w:rPr>
          <w:rFonts w:ascii="Times New Roman" w:hAnsi="Times New Roman"/>
          <w:color w:val="000000"/>
          <w:sz w:val="28"/>
          <w:szCs w:val="28"/>
          <w:lang w:val="ru-RU"/>
        </w:rPr>
        <w:t>3</w:t>
      </w:r>
      <w:r>
        <w:rPr>
          <w:rFonts w:ascii="Times New Roman" w:hAnsi="Times New Roman"/>
          <w:sz w:val="28"/>
          <w:szCs w:val="28"/>
          <w:lang w:val="ru-RU"/>
        </w:rPr>
        <w:t xml:space="preserve">. Постановление вступает в силу </w:t>
      </w:r>
      <w:r>
        <w:rPr>
          <w:rFonts w:ascii="Times New Roman" w:hAnsi="Times New Roman"/>
          <w:color w:val="000000"/>
          <w:sz w:val="28"/>
          <w:szCs w:val="28"/>
          <w:lang w:val="ru-RU"/>
        </w:rPr>
        <w:t>со дня его официального опубликования.</w:t>
      </w:r>
      <w:r>
        <w:rPr>
          <w:rFonts w:ascii="Times New Roman" w:hAnsi="Times New Roman"/>
          <w:b/>
          <w:i/>
          <w:sz w:val="28"/>
          <w:szCs w:val="28"/>
          <w:lang w:val="ru-RU"/>
        </w:rPr>
        <w:t xml:space="preserve">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</w:t>
      </w:r>
    </w:p>
    <w:p w:rsidR="00BC0F88" w:rsidRDefault="00BC0F88" w:rsidP="00BC0F88">
      <w:pPr>
        <w:rPr>
          <w:rFonts w:ascii="Times New Roman" w:hAnsi="Times New Roman"/>
          <w:color w:val="000000"/>
          <w:sz w:val="28"/>
          <w:szCs w:val="28"/>
          <w:lang w:val="ru-RU"/>
        </w:rPr>
      </w:pPr>
      <w:r>
        <w:rPr>
          <w:rFonts w:ascii="Times New Roman" w:hAnsi="Times New Roman"/>
          <w:sz w:val="28"/>
          <w:szCs w:val="28"/>
          <w:lang w:val="ru-RU"/>
        </w:rPr>
        <w:t>4</w:t>
      </w:r>
      <w:r>
        <w:rPr>
          <w:rFonts w:ascii="Times New Roman" w:hAnsi="Times New Roman"/>
          <w:color w:val="000000"/>
          <w:sz w:val="28"/>
          <w:szCs w:val="28"/>
          <w:lang w:val="ru-RU"/>
        </w:rPr>
        <w:t xml:space="preserve">. </w:t>
      </w:r>
      <w:proofErr w:type="gramStart"/>
      <w:r>
        <w:rPr>
          <w:rFonts w:ascii="Times New Roman" w:hAnsi="Times New Roman"/>
          <w:color w:val="000000"/>
          <w:sz w:val="28"/>
          <w:szCs w:val="28"/>
          <w:lang w:val="ru-RU"/>
        </w:rPr>
        <w:t>Контроль за</w:t>
      </w:r>
      <w:proofErr w:type="gramEnd"/>
      <w:r>
        <w:rPr>
          <w:rFonts w:ascii="Times New Roman" w:hAnsi="Times New Roman"/>
          <w:color w:val="000000"/>
          <w:sz w:val="28"/>
          <w:szCs w:val="28"/>
          <w:lang w:val="ru-RU"/>
        </w:rPr>
        <w:t xml:space="preserve"> исполнением постановления оставляю за собой.</w:t>
      </w:r>
    </w:p>
    <w:p w:rsidR="00BC0F88" w:rsidRDefault="00BC0F88" w:rsidP="00BC0F88">
      <w:pPr>
        <w:rPr>
          <w:rFonts w:ascii="Times New Roman" w:hAnsi="Times New Roman"/>
          <w:color w:val="000000"/>
          <w:sz w:val="28"/>
          <w:szCs w:val="28"/>
          <w:lang w:val="ru-RU"/>
        </w:rPr>
      </w:pPr>
    </w:p>
    <w:p w:rsidR="00BC0F88" w:rsidRDefault="00BC0F88" w:rsidP="00BC0F88">
      <w:pPr>
        <w:rPr>
          <w:rFonts w:ascii="Times New Roman" w:hAnsi="Times New Roman"/>
          <w:color w:val="000000"/>
          <w:sz w:val="28"/>
          <w:szCs w:val="28"/>
          <w:lang w:val="ru-RU"/>
        </w:rPr>
      </w:pPr>
    </w:p>
    <w:p w:rsidR="00BC0F88" w:rsidRDefault="00BC0F88" w:rsidP="00BC0F88">
      <w:pPr>
        <w:rPr>
          <w:rFonts w:ascii="Times New Roman" w:hAnsi="Times New Roman"/>
          <w:color w:val="000000"/>
          <w:sz w:val="28"/>
          <w:szCs w:val="28"/>
          <w:lang w:val="ru-RU"/>
        </w:rPr>
      </w:pPr>
    </w:p>
    <w:p w:rsidR="00BC0F88" w:rsidRDefault="00BC0F88" w:rsidP="00BC0F88">
      <w:pPr>
        <w:shd w:val="clear" w:color="auto" w:fill="FFFFFF"/>
        <w:jc w:val="both"/>
        <w:rPr>
          <w:rFonts w:ascii="Times New Roman" w:hAnsi="Times New Roman"/>
          <w:color w:val="252519"/>
          <w:sz w:val="28"/>
          <w:szCs w:val="28"/>
          <w:lang w:val="ru-RU"/>
        </w:rPr>
      </w:pPr>
      <w:r>
        <w:rPr>
          <w:rFonts w:ascii="Times New Roman" w:hAnsi="Times New Roman"/>
          <w:color w:val="252519"/>
          <w:sz w:val="28"/>
          <w:szCs w:val="28"/>
          <w:lang w:val="ru-RU"/>
        </w:rPr>
        <w:br/>
        <w:t xml:space="preserve"> И.о. Главы </w:t>
      </w:r>
      <w:proofErr w:type="spellStart"/>
      <w:r>
        <w:rPr>
          <w:rFonts w:ascii="Times New Roman" w:hAnsi="Times New Roman"/>
          <w:color w:val="252519"/>
          <w:sz w:val="28"/>
          <w:szCs w:val="28"/>
          <w:lang w:val="ru-RU"/>
        </w:rPr>
        <w:t>Светлополянского</w:t>
      </w:r>
      <w:proofErr w:type="spellEnd"/>
      <w:r>
        <w:rPr>
          <w:rFonts w:ascii="Times New Roman" w:hAnsi="Times New Roman"/>
          <w:color w:val="252519"/>
          <w:sz w:val="28"/>
          <w:szCs w:val="28"/>
          <w:lang w:val="ru-RU"/>
        </w:rPr>
        <w:t xml:space="preserve"> сельсовета</w:t>
      </w:r>
    </w:p>
    <w:p w:rsidR="00BC0F88" w:rsidRDefault="00BC0F88" w:rsidP="00BC0F88">
      <w:pPr>
        <w:shd w:val="clear" w:color="auto" w:fill="FFFFFF"/>
        <w:ind w:firstLine="0"/>
        <w:jc w:val="both"/>
        <w:rPr>
          <w:rFonts w:ascii="Times New Roman" w:hAnsi="Times New Roman"/>
          <w:color w:val="252519"/>
          <w:sz w:val="28"/>
          <w:szCs w:val="28"/>
          <w:lang w:val="ru-RU"/>
        </w:rPr>
      </w:pPr>
      <w:r>
        <w:rPr>
          <w:rFonts w:ascii="Times New Roman" w:hAnsi="Times New Roman"/>
          <w:color w:val="252519"/>
          <w:sz w:val="28"/>
          <w:szCs w:val="28"/>
          <w:lang w:val="ru-RU"/>
        </w:rPr>
        <w:t xml:space="preserve"> </w:t>
      </w:r>
      <w:proofErr w:type="spellStart"/>
      <w:r>
        <w:rPr>
          <w:rFonts w:ascii="Times New Roman" w:hAnsi="Times New Roman"/>
          <w:color w:val="252519"/>
          <w:sz w:val="28"/>
          <w:szCs w:val="28"/>
          <w:lang w:val="ru-RU"/>
        </w:rPr>
        <w:t>Болотнинского</w:t>
      </w:r>
      <w:proofErr w:type="spellEnd"/>
      <w:r>
        <w:rPr>
          <w:rFonts w:ascii="Times New Roman" w:hAnsi="Times New Roman"/>
          <w:color w:val="252519"/>
          <w:sz w:val="28"/>
          <w:szCs w:val="28"/>
          <w:lang w:val="ru-RU"/>
        </w:rPr>
        <w:t xml:space="preserve"> района</w:t>
      </w:r>
    </w:p>
    <w:p w:rsidR="00BC0F88" w:rsidRDefault="00BC0F88" w:rsidP="00BC0F88">
      <w:pPr>
        <w:shd w:val="clear" w:color="auto" w:fill="FFFFFF"/>
        <w:ind w:firstLine="0"/>
        <w:jc w:val="both"/>
        <w:rPr>
          <w:rFonts w:ascii="Times New Roman" w:hAnsi="Times New Roman"/>
          <w:color w:val="252519"/>
          <w:sz w:val="28"/>
          <w:szCs w:val="28"/>
          <w:lang w:val="ru-RU"/>
        </w:rPr>
      </w:pPr>
      <w:r>
        <w:rPr>
          <w:rFonts w:ascii="Times New Roman" w:hAnsi="Times New Roman"/>
          <w:color w:val="252519"/>
          <w:sz w:val="28"/>
          <w:szCs w:val="28"/>
          <w:lang w:val="ru-RU"/>
        </w:rPr>
        <w:t xml:space="preserve"> Новосибирской области                                                            </w:t>
      </w:r>
      <w:proofErr w:type="spellStart"/>
      <w:r>
        <w:rPr>
          <w:rFonts w:ascii="Times New Roman" w:hAnsi="Times New Roman"/>
          <w:color w:val="252519"/>
          <w:sz w:val="28"/>
          <w:szCs w:val="28"/>
          <w:lang w:val="ru-RU"/>
        </w:rPr>
        <w:t>Е.Л.Майорова</w:t>
      </w:r>
      <w:proofErr w:type="spellEnd"/>
    </w:p>
    <w:p w:rsidR="00BC0F88" w:rsidRDefault="00BC0F88" w:rsidP="00BC0F88">
      <w:pPr>
        <w:shd w:val="clear" w:color="auto" w:fill="FFFFFF"/>
        <w:spacing w:before="100" w:beforeAutospacing="1" w:after="100" w:afterAutospacing="1"/>
        <w:jc w:val="right"/>
        <w:rPr>
          <w:rFonts w:ascii="Times New Roman" w:hAnsi="Times New Roman"/>
          <w:color w:val="252519"/>
          <w:sz w:val="28"/>
          <w:szCs w:val="28"/>
          <w:lang w:val="ru-RU"/>
        </w:rPr>
      </w:pPr>
    </w:p>
    <w:p w:rsidR="00BC0F88" w:rsidRDefault="00BC0F88" w:rsidP="00BC0F88">
      <w:pPr>
        <w:shd w:val="clear" w:color="auto" w:fill="FFFFFF"/>
        <w:spacing w:before="100" w:beforeAutospacing="1" w:after="100" w:afterAutospacing="1"/>
        <w:jc w:val="right"/>
        <w:rPr>
          <w:rFonts w:ascii="Times New Roman" w:hAnsi="Times New Roman"/>
          <w:color w:val="252519"/>
          <w:sz w:val="28"/>
          <w:szCs w:val="28"/>
          <w:lang w:val="ru-RU"/>
        </w:rPr>
      </w:pPr>
    </w:p>
    <w:p w:rsidR="00BC0F88" w:rsidRDefault="00BC0F88" w:rsidP="00BC0F88">
      <w:pPr>
        <w:shd w:val="clear" w:color="auto" w:fill="FFFFFF"/>
        <w:spacing w:before="100" w:beforeAutospacing="1" w:after="100" w:afterAutospacing="1"/>
        <w:jc w:val="right"/>
        <w:rPr>
          <w:rFonts w:ascii="Times New Roman" w:hAnsi="Times New Roman"/>
          <w:color w:val="252519"/>
          <w:sz w:val="28"/>
          <w:szCs w:val="28"/>
          <w:lang w:val="ru-RU"/>
        </w:rPr>
      </w:pPr>
    </w:p>
    <w:p w:rsidR="00BC0F88" w:rsidRDefault="00BC0F88" w:rsidP="00BC0F88">
      <w:pPr>
        <w:shd w:val="clear" w:color="auto" w:fill="FFFFFF"/>
        <w:spacing w:before="100" w:beforeAutospacing="1" w:after="100" w:afterAutospacing="1"/>
        <w:jc w:val="right"/>
        <w:rPr>
          <w:rFonts w:ascii="Times New Roman" w:hAnsi="Times New Roman"/>
          <w:color w:val="252519"/>
          <w:sz w:val="28"/>
          <w:szCs w:val="28"/>
          <w:lang w:val="ru-RU"/>
        </w:rPr>
      </w:pPr>
    </w:p>
    <w:p w:rsidR="00BC0F88" w:rsidRDefault="00BC0F88" w:rsidP="00BC0F88">
      <w:pPr>
        <w:shd w:val="clear" w:color="auto" w:fill="FFFFFF"/>
        <w:spacing w:before="100" w:beforeAutospacing="1" w:after="100" w:afterAutospacing="1"/>
        <w:jc w:val="right"/>
        <w:rPr>
          <w:rFonts w:ascii="Times New Roman" w:hAnsi="Times New Roman"/>
          <w:color w:val="252519"/>
          <w:sz w:val="28"/>
          <w:szCs w:val="28"/>
          <w:lang w:val="ru-RU"/>
        </w:rPr>
      </w:pPr>
    </w:p>
    <w:p w:rsidR="00BC0F88" w:rsidRDefault="00BC0F88" w:rsidP="00BC0F88">
      <w:pPr>
        <w:shd w:val="clear" w:color="auto" w:fill="FFFFFF"/>
        <w:jc w:val="right"/>
        <w:rPr>
          <w:rFonts w:ascii="Times New Roman" w:hAnsi="Times New Roman"/>
          <w:color w:val="252519"/>
          <w:sz w:val="28"/>
          <w:szCs w:val="28"/>
          <w:lang w:val="ru-RU"/>
        </w:rPr>
      </w:pPr>
      <w:r>
        <w:rPr>
          <w:rFonts w:ascii="Times New Roman" w:hAnsi="Times New Roman"/>
          <w:color w:val="252519"/>
          <w:sz w:val="28"/>
          <w:szCs w:val="28"/>
          <w:lang w:val="ru-RU"/>
        </w:rPr>
        <w:lastRenderedPageBreak/>
        <w:t>Приложение</w:t>
      </w:r>
      <w:r>
        <w:rPr>
          <w:rFonts w:ascii="Times New Roman" w:hAnsi="Times New Roman"/>
          <w:color w:val="252519"/>
          <w:sz w:val="28"/>
          <w:szCs w:val="28"/>
          <w:lang w:val="ru-RU"/>
        </w:rPr>
        <w:br/>
        <w:t>к постановлению администрации</w:t>
      </w:r>
      <w:r>
        <w:rPr>
          <w:rFonts w:ascii="Times New Roman" w:hAnsi="Times New Roman"/>
          <w:color w:val="252519"/>
          <w:sz w:val="28"/>
          <w:szCs w:val="28"/>
        </w:rPr>
        <w:t> </w:t>
      </w:r>
      <w:r>
        <w:rPr>
          <w:rFonts w:ascii="Times New Roman" w:hAnsi="Times New Roman"/>
          <w:color w:val="252519"/>
          <w:sz w:val="28"/>
          <w:szCs w:val="28"/>
          <w:lang w:val="ru-RU"/>
        </w:rPr>
        <w:br/>
      </w:r>
      <w:proofErr w:type="spellStart"/>
      <w:r>
        <w:rPr>
          <w:rFonts w:ascii="Times New Roman" w:hAnsi="Times New Roman"/>
          <w:color w:val="252519"/>
          <w:sz w:val="28"/>
          <w:szCs w:val="28"/>
          <w:lang w:val="ru-RU"/>
        </w:rPr>
        <w:t>Светлополянского</w:t>
      </w:r>
      <w:proofErr w:type="spellEnd"/>
      <w:r>
        <w:rPr>
          <w:rFonts w:ascii="Times New Roman" w:hAnsi="Times New Roman"/>
          <w:color w:val="252519"/>
          <w:sz w:val="28"/>
          <w:szCs w:val="28"/>
          <w:lang w:val="ru-RU"/>
        </w:rPr>
        <w:t xml:space="preserve">  сельсовета</w:t>
      </w:r>
      <w:r>
        <w:rPr>
          <w:rFonts w:ascii="Times New Roman" w:hAnsi="Times New Roman"/>
          <w:color w:val="252519"/>
          <w:sz w:val="28"/>
          <w:szCs w:val="28"/>
        </w:rPr>
        <w:t> </w:t>
      </w:r>
    </w:p>
    <w:p w:rsidR="00BC0F88" w:rsidRDefault="00BC0F88" w:rsidP="00BC0F88">
      <w:pPr>
        <w:shd w:val="clear" w:color="auto" w:fill="FFFFFF"/>
        <w:jc w:val="right"/>
        <w:rPr>
          <w:rFonts w:ascii="Times New Roman" w:hAnsi="Times New Roman"/>
          <w:color w:val="252519"/>
          <w:sz w:val="28"/>
          <w:szCs w:val="28"/>
          <w:lang w:val="ru-RU"/>
        </w:rPr>
      </w:pPr>
      <w:proofErr w:type="spellStart"/>
      <w:r>
        <w:rPr>
          <w:rFonts w:ascii="Times New Roman" w:hAnsi="Times New Roman"/>
          <w:color w:val="252519"/>
          <w:sz w:val="28"/>
          <w:szCs w:val="28"/>
          <w:lang w:val="ru-RU"/>
        </w:rPr>
        <w:t>Болотнинского</w:t>
      </w:r>
      <w:proofErr w:type="spellEnd"/>
      <w:r>
        <w:rPr>
          <w:rFonts w:ascii="Times New Roman" w:hAnsi="Times New Roman"/>
          <w:color w:val="252519"/>
          <w:sz w:val="28"/>
          <w:szCs w:val="28"/>
          <w:lang w:val="ru-RU"/>
        </w:rPr>
        <w:t xml:space="preserve"> района</w:t>
      </w:r>
    </w:p>
    <w:p w:rsidR="00BC0F88" w:rsidRDefault="00BC0F88" w:rsidP="00BC0F88">
      <w:pPr>
        <w:shd w:val="clear" w:color="auto" w:fill="FFFFFF"/>
        <w:jc w:val="right"/>
        <w:rPr>
          <w:rFonts w:ascii="Times New Roman" w:hAnsi="Times New Roman"/>
          <w:color w:val="252519"/>
          <w:sz w:val="28"/>
          <w:szCs w:val="28"/>
          <w:lang w:val="ru-RU"/>
        </w:rPr>
      </w:pPr>
      <w:r>
        <w:rPr>
          <w:rFonts w:ascii="Times New Roman" w:hAnsi="Times New Roman"/>
          <w:color w:val="252519"/>
          <w:sz w:val="28"/>
          <w:szCs w:val="28"/>
          <w:lang w:val="ru-RU"/>
        </w:rPr>
        <w:t>Новосибирской области</w:t>
      </w:r>
    </w:p>
    <w:p w:rsidR="00BC0F88" w:rsidRDefault="00BC0F88" w:rsidP="00BC0F88">
      <w:pPr>
        <w:shd w:val="clear" w:color="auto" w:fill="FFFFFF"/>
        <w:jc w:val="right"/>
        <w:rPr>
          <w:rFonts w:ascii="Times New Roman" w:hAnsi="Times New Roman"/>
          <w:color w:val="252519"/>
          <w:sz w:val="28"/>
          <w:szCs w:val="28"/>
          <w:lang w:val="ru-RU"/>
        </w:rPr>
      </w:pPr>
      <w:r>
        <w:rPr>
          <w:rFonts w:ascii="Times New Roman" w:hAnsi="Times New Roman"/>
          <w:color w:val="252519"/>
          <w:sz w:val="28"/>
          <w:szCs w:val="28"/>
          <w:lang w:val="ru-RU"/>
        </w:rPr>
        <w:t>от 23.05.2017 г. №  47</w:t>
      </w:r>
    </w:p>
    <w:p w:rsidR="00BC0F88" w:rsidRDefault="00BC0F88" w:rsidP="00BC0F88">
      <w:pPr>
        <w:shd w:val="clear" w:color="auto" w:fill="FFFFFF"/>
        <w:spacing w:before="100" w:beforeAutospacing="1" w:after="100" w:afterAutospacing="1"/>
        <w:jc w:val="center"/>
        <w:rPr>
          <w:rFonts w:ascii="Times New Roman" w:hAnsi="Times New Roman"/>
          <w:color w:val="252519"/>
          <w:sz w:val="28"/>
          <w:szCs w:val="28"/>
          <w:lang w:val="ru-RU"/>
        </w:rPr>
      </w:pPr>
      <w:r>
        <w:rPr>
          <w:rFonts w:ascii="Times New Roman" w:hAnsi="Times New Roman"/>
          <w:b/>
          <w:bCs/>
          <w:color w:val="252519"/>
          <w:sz w:val="28"/>
          <w:szCs w:val="28"/>
          <w:lang w:val="ru-RU"/>
        </w:rPr>
        <w:t xml:space="preserve"> Муниципальная  программа «Использование и охрана земель, находящихся в муниципальной собственности  </w:t>
      </w:r>
      <w:proofErr w:type="spellStart"/>
      <w:r>
        <w:rPr>
          <w:rFonts w:ascii="Times New Roman" w:hAnsi="Times New Roman"/>
          <w:b/>
          <w:bCs/>
          <w:color w:val="252519"/>
          <w:sz w:val="28"/>
          <w:szCs w:val="28"/>
          <w:lang w:val="ru-RU"/>
        </w:rPr>
        <w:t>Светлополянского</w:t>
      </w:r>
      <w:proofErr w:type="spellEnd"/>
      <w:r>
        <w:rPr>
          <w:rFonts w:ascii="Times New Roman" w:hAnsi="Times New Roman"/>
          <w:b/>
          <w:bCs/>
          <w:color w:val="252519"/>
          <w:sz w:val="28"/>
          <w:szCs w:val="28"/>
          <w:lang w:val="ru-RU"/>
        </w:rPr>
        <w:t xml:space="preserve"> сельсовета </w:t>
      </w:r>
      <w:proofErr w:type="spellStart"/>
      <w:r>
        <w:rPr>
          <w:rFonts w:ascii="Times New Roman" w:hAnsi="Times New Roman"/>
          <w:b/>
          <w:bCs/>
          <w:color w:val="252519"/>
          <w:sz w:val="28"/>
          <w:szCs w:val="28"/>
          <w:lang w:val="ru-RU"/>
        </w:rPr>
        <w:t>Болотнинского</w:t>
      </w:r>
      <w:proofErr w:type="spellEnd"/>
      <w:r>
        <w:rPr>
          <w:rFonts w:ascii="Times New Roman" w:hAnsi="Times New Roman"/>
          <w:b/>
          <w:bCs/>
          <w:color w:val="252519"/>
          <w:sz w:val="28"/>
          <w:szCs w:val="28"/>
          <w:lang w:val="ru-RU"/>
        </w:rPr>
        <w:t xml:space="preserve"> района Новосибирской области на 2017-2019 г.г.»</w:t>
      </w:r>
    </w:p>
    <w:p w:rsidR="00BC0F88" w:rsidRDefault="00BC0F88" w:rsidP="00BC0F88">
      <w:pPr>
        <w:shd w:val="clear" w:color="auto" w:fill="FFFFFF"/>
        <w:spacing w:before="100" w:beforeAutospacing="1" w:after="100" w:afterAutospacing="1"/>
        <w:jc w:val="center"/>
        <w:rPr>
          <w:rFonts w:ascii="Times New Roman" w:hAnsi="Times New Roman"/>
          <w:b/>
          <w:bCs/>
          <w:color w:val="252519"/>
          <w:sz w:val="28"/>
          <w:szCs w:val="28"/>
          <w:lang w:val="ru-RU"/>
        </w:rPr>
      </w:pPr>
    </w:p>
    <w:p w:rsidR="00BC0F88" w:rsidRDefault="00BC0F88" w:rsidP="00BC0F88">
      <w:pPr>
        <w:shd w:val="clear" w:color="auto" w:fill="FFFFFF"/>
        <w:spacing w:before="100" w:beforeAutospacing="1" w:after="100" w:afterAutospacing="1"/>
        <w:jc w:val="center"/>
        <w:rPr>
          <w:rFonts w:ascii="Times New Roman" w:hAnsi="Times New Roman"/>
          <w:color w:val="333333"/>
          <w:sz w:val="28"/>
          <w:szCs w:val="28"/>
          <w:lang w:val="ru-RU"/>
        </w:rPr>
      </w:pPr>
      <w:r>
        <w:rPr>
          <w:rFonts w:ascii="Times New Roman" w:hAnsi="Times New Roman"/>
          <w:b/>
          <w:color w:val="333333"/>
          <w:sz w:val="28"/>
          <w:szCs w:val="28"/>
          <w:lang w:val="ru-RU"/>
        </w:rPr>
        <w:t xml:space="preserve">Раздел </w:t>
      </w:r>
      <w:r>
        <w:rPr>
          <w:rFonts w:ascii="Times New Roman" w:hAnsi="Times New Roman"/>
          <w:b/>
          <w:color w:val="333333"/>
          <w:sz w:val="28"/>
          <w:szCs w:val="28"/>
        </w:rPr>
        <w:t>I</w:t>
      </w:r>
      <w:r>
        <w:rPr>
          <w:rFonts w:ascii="Times New Roman" w:hAnsi="Times New Roman"/>
          <w:b/>
          <w:color w:val="333333"/>
          <w:sz w:val="28"/>
          <w:szCs w:val="28"/>
          <w:lang w:val="ru-RU"/>
        </w:rPr>
        <w:t>.</w:t>
      </w:r>
      <w:r>
        <w:rPr>
          <w:rFonts w:ascii="Times New Roman" w:hAnsi="Times New Roman"/>
          <w:color w:val="333333"/>
          <w:sz w:val="28"/>
          <w:szCs w:val="28"/>
          <w:lang w:val="ru-RU"/>
        </w:rPr>
        <w:t xml:space="preserve"> </w:t>
      </w:r>
      <w:r>
        <w:rPr>
          <w:rFonts w:ascii="Times New Roman" w:hAnsi="Times New Roman"/>
          <w:b/>
          <w:color w:val="333333"/>
          <w:sz w:val="28"/>
          <w:szCs w:val="28"/>
          <w:lang w:val="ru-RU"/>
        </w:rPr>
        <w:t>Паспорт программы по использованию и охране земель</w:t>
      </w:r>
    </w:p>
    <w:tbl>
      <w:tblPr>
        <w:tblW w:w="10080" w:type="dxa"/>
        <w:tblInd w:w="-8" w:type="dxa"/>
        <w:shd w:val="clear" w:color="auto" w:fill="FFFFFF"/>
        <w:tblCellMar>
          <w:left w:w="0" w:type="dxa"/>
          <w:right w:w="0" w:type="dxa"/>
        </w:tblCellMar>
        <w:tblLook w:val="04A0"/>
      </w:tblPr>
      <w:tblGrid>
        <w:gridCol w:w="3567"/>
        <w:gridCol w:w="6513"/>
      </w:tblGrid>
      <w:tr w:rsidR="00BC0F88" w:rsidTr="00BC0F88">
        <w:tc>
          <w:tcPr>
            <w:tcW w:w="3567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shd w:val="clear" w:color="auto" w:fill="FFFFFF"/>
            <w:tcMar>
              <w:top w:w="0" w:type="dxa"/>
              <w:left w:w="149" w:type="dxa"/>
              <w:bottom w:w="0" w:type="dxa"/>
              <w:right w:w="149" w:type="dxa"/>
            </w:tcMar>
            <w:hideMark/>
          </w:tcPr>
          <w:p w:rsidR="00BC0F88" w:rsidRDefault="00BC0F88">
            <w:pPr>
              <w:spacing w:before="100" w:beforeAutospacing="1" w:after="100" w:afterAutospacing="1"/>
              <w:ind w:firstLine="0"/>
              <w:rPr>
                <w:rFonts w:ascii="Times New Roman" w:hAnsi="Times New Roman"/>
                <w:color w:val="333333"/>
                <w:sz w:val="28"/>
                <w:szCs w:val="28"/>
              </w:rPr>
            </w:pPr>
            <w:proofErr w:type="spellStart"/>
            <w:r>
              <w:rPr>
                <w:rFonts w:ascii="Times New Roman" w:hAnsi="Times New Roman"/>
                <w:color w:val="333333"/>
                <w:sz w:val="28"/>
                <w:szCs w:val="28"/>
              </w:rPr>
              <w:t>Наименование</w:t>
            </w:r>
            <w:proofErr w:type="spellEnd"/>
            <w:r>
              <w:rPr>
                <w:rFonts w:ascii="Times New Roman" w:hAnsi="Times New Roman"/>
                <w:color w:val="333333"/>
                <w:sz w:val="28"/>
                <w:szCs w:val="28"/>
                <w:lang w:val="ru-RU"/>
              </w:rPr>
              <w:t xml:space="preserve"> </w:t>
            </w:r>
            <w:proofErr w:type="spellStart"/>
            <w:r>
              <w:rPr>
                <w:rFonts w:ascii="Times New Roman" w:hAnsi="Times New Roman"/>
                <w:color w:val="333333"/>
                <w:sz w:val="28"/>
                <w:szCs w:val="28"/>
              </w:rPr>
              <w:t>Программы</w:t>
            </w:r>
            <w:proofErr w:type="spellEnd"/>
          </w:p>
        </w:tc>
        <w:tc>
          <w:tcPr>
            <w:tcW w:w="6513" w:type="dxa"/>
            <w:tcBorders>
              <w:top w:val="single" w:sz="8" w:space="0" w:color="000000"/>
              <w:left w:val="nil"/>
              <w:bottom w:val="single" w:sz="8" w:space="0" w:color="000000"/>
              <w:right w:val="single" w:sz="8" w:space="0" w:color="000000"/>
            </w:tcBorders>
            <w:shd w:val="clear" w:color="auto" w:fill="FFFFFF"/>
            <w:tcMar>
              <w:top w:w="0" w:type="dxa"/>
              <w:left w:w="149" w:type="dxa"/>
              <w:bottom w:w="0" w:type="dxa"/>
              <w:right w:w="149" w:type="dxa"/>
            </w:tcMar>
            <w:hideMark/>
          </w:tcPr>
          <w:p w:rsidR="00BC0F88" w:rsidRDefault="00BC0F88">
            <w:pPr>
              <w:spacing w:before="100" w:beforeAutospacing="1" w:after="100" w:afterAutospacing="1"/>
              <w:ind w:firstLine="0"/>
              <w:jc w:val="both"/>
              <w:rPr>
                <w:rFonts w:ascii="Times New Roman" w:hAnsi="Times New Roman"/>
                <w:color w:val="333333"/>
                <w:sz w:val="28"/>
                <w:szCs w:val="28"/>
                <w:lang w:val="ru-RU"/>
              </w:rPr>
            </w:pPr>
            <w:r>
              <w:rPr>
                <w:rFonts w:ascii="Times New Roman" w:hAnsi="Times New Roman"/>
                <w:color w:val="333333"/>
                <w:sz w:val="28"/>
                <w:szCs w:val="28"/>
                <w:lang w:val="ru-RU"/>
              </w:rPr>
              <w:t xml:space="preserve">Использование и охрана земель, находящихся в муниципальной собственности </w:t>
            </w:r>
            <w:proofErr w:type="spellStart"/>
            <w:r>
              <w:rPr>
                <w:rFonts w:ascii="Times New Roman" w:hAnsi="Times New Roman"/>
                <w:color w:val="333333"/>
                <w:sz w:val="28"/>
                <w:szCs w:val="28"/>
                <w:lang w:val="ru-RU"/>
              </w:rPr>
              <w:t>Светлополянского</w:t>
            </w:r>
            <w:proofErr w:type="spellEnd"/>
            <w:r>
              <w:rPr>
                <w:rFonts w:ascii="Times New Roman" w:hAnsi="Times New Roman"/>
                <w:color w:val="333333"/>
                <w:sz w:val="28"/>
                <w:szCs w:val="28"/>
                <w:lang w:val="ru-RU"/>
              </w:rPr>
              <w:t xml:space="preserve"> сельсовета </w:t>
            </w:r>
            <w:proofErr w:type="spellStart"/>
            <w:r>
              <w:rPr>
                <w:rFonts w:ascii="Times New Roman" w:hAnsi="Times New Roman"/>
                <w:color w:val="333333"/>
                <w:sz w:val="28"/>
                <w:szCs w:val="28"/>
                <w:lang w:val="ru-RU"/>
              </w:rPr>
              <w:t>Болотнинского</w:t>
            </w:r>
            <w:proofErr w:type="spellEnd"/>
            <w:r>
              <w:rPr>
                <w:rFonts w:ascii="Times New Roman" w:hAnsi="Times New Roman"/>
                <w:color w:val="333333"/>
                <w:sz w:val="28"/>
                <w:szCs w:val="28"/>
                <w:lang w:val="ru-RU"/>
              </w:rPr>
              <w:t xml:space="preserve"> района Новосибирской области на 2017-2019 г.г. (далее - Программа)</w:t>
            </w:r>
          </w:p>
        </w:tc>
      </w:tr>
      <w:tr w:rsidR="00BC0F88" w:rsidTr="00BC0F88">
        <w:tc>
          <w:tcPr>
            <w:tcW w:w="3567" w:type="dxa"/>
            <w:tcBorders>
              <w:top w:val="nil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shd w:val="clear" w:color="auto" w:fill="FFFFFF"/>
            <w:tcMar>
              <w:top w:w="0" w:type="dxa"/>
              <w:left w:w="149" w:type="dxa"/>
              <w:bottom w:w="0" w:type="dxa"/>
              <w:right w:w="149" w:type="dxa"/>
            </w:tcMar>
            <w:hideMark/>
          </w:tcPr>
          <w:p w:rsidR="00BC0F88" w:rsidRDefault="00BC0F88">
            <w:pPr>
              <w:spacing w:before="100" w:beforeAutospacing="1" w:after="100" w:afterAutospacing="1"/>
              <w:ind w:firstLine="0"/>
              <w:rPr>
                <w:rFonts w:ascii="Times New Roman" w:hAnsi="Times New Roman"/>
                <w:color w:val="333333"/>
                <w:sz w:val="28"/>
                <w:szCs w:val="28"/>
              </w:rPr>
            </w:pPr>
            <w:proofErr w:type="spellStart"/>
            <w:r>
              <w:rPr>
                <w:rFonts w:ascii="Times New Roman" w:hAnsi="Times New Roman"/>
                <w:color w:val="333333"/>
                <w:sz w:val="28"/>
                <w:szCs w:val="28"/>
              </w:rPr>
              <w:t>Основание</w:t>
            </w:r>
            <w:proofErr w:type="spellEnd"/>
            <w:r>
              <w:rPr>
                <w:rFonts w:ascii="Times New Roman" w:hAnsi="Times New Roman"/>
                <w:color w:val="333333"/>
                <w:sz w:val="28"/>
                <w:szCs w:val="28"/>
              </w:rPr>
              <w:t xml:space="preserve"> </w:t>
            </w:r>
            <w:proofErr w:type="spellStart"/>
            <w:r>
              <w:rPr>
                <w:rFonts w:ascii="Times New Roman" w:hAnsi="Times New Roman"/>
                <w:color w:val="333333"/>
                <w:sz w:val="28"/>
                <w:szCs w:val="28"/>
              </w:rPr>
              <w:t>для</w:t>
            </w:r>
            <w:proofErr w:type="spellEnd"/>
            <w:r>
              <w:rPr>
                <w:rFonts w:ascii="Times New Roman" w:hAnsi="Times New Roman"/>
                <w:color w:val="333333"/>
                <w:sz w:val="28"/>
                <w:szCs w:val="28"/>
              </w:rPr>
              <w:t xml:space="preserve"> </w:t>
            </w:r>
            <w:proofErr w:type="spellStart"/>
            <w:r>
              <w:rPr>
                <w:rFonts w:ascii="Times New Roman" w:hAnsi="Times New Roman"/>
                <w:color w:val="333333"/>
                <w:sz w:val="28"/>
                <w:szCs w:val="28"/>
              </w:rPr>
              <w:t>разработки</w:t>
            </w:r>
            <w:proofErr w:type="spellEnd"/>
            <w:r>
              <w:rPr>
                <w:rFonts w:ascii="Times New Roman" w:hAnsi="Times New Roman"/>
                <w:color w:val="333333"/>
                <w:sz w:val="28"/>
                <w:szCs w:val="28"/>
              </w:rPr>
              <w:t xml:space="preserve"> </w:t>
            </w:r>
            <w:proofErr w:type="spellStart"/>
            <w:r>
              <w:rPr>
                <w:rFonts w:ascii="Times New Roman" w:hAnsi="Times New Roman"/>
                <w:color w:val="333333"/>
                <w:sz w:val="28"/>
                <w:szCs w:val="28"/>
              </w:rPr>
              <w:t>Программы</w:t>
            </w:r>
            <w:proofErr w:type="spellEnd"/>
            <w:r>
              <w:rPr>
                <w:rFonts w:ascii="Times New Roman" w:hAnsi="Times New Roman"/>
                <w:color w:val="333333"/>
                <w:sz w:val="28"/>
                <w:szCs w:val="28"/>
              </w:rPr>
              <w:t> </w:t>
            </w:r>
          </w:p>
        </w:tc>
        <w:tc>
          <w:tcPr>
            <w:tcW w:w="6513" w:type="dxa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shd w:val="clear" w:color="auto" w:fill="FFFFFF"/>
            <w:tcMar>
              <w:top w:w="0" w:type="dxa"/>
              <w:left w:w="149" w:type="dxa"/>
              <w:bottom w:w="0" w:type="dxa"/>
              <w:right w:w="149" w:type="dxa"/>
            </w:tcMar>
            <w:hideMark/>
          </w:tcPr>
          <w:p w:rsidR="00BC0F88" w:rsidRDefault="00BC0F88">
            <w:pPr>
              <w:spacing w:before="100" w:beforeAutospacing="1" w:after="100" w:afterAutospacing="1"/>
              <w:ind w:firstLine="0"/>
              <w:jc w:val="both"/>
              <w:rPr>
                <w:rFonts w:ascii="Times New Roman" w:hAnsi="Times New Roman"/>
                <w:color w:val="333333"/>
                <w:sz w:val="28"/>
                <w:szCs w:val="28"/>
                <w:lang w:val="ru-RU"/>
              </w:rPr>
            </w:pPr>
            <w:r>
              <w:rPr>
                <w:rFonts w:ascii="Times New Roman" w:hAnsi="Times New Roman"/>
                <w:color w:val="333333"/>
                <w:sz w:val="28"/>
                <w:szCs w:val="28"/>
                <w:lang w:val="ru-RU"/>
              </w:rPr>
              <w:t xml:space="preserve">Федеральный закон "Об общих принципах организации местного самоуправления в Российской Федерации" от 06.10.2003 г. </w:t>
            </w:r>
            <w:r>
              <w:rPr>
                <w:rFonts w:ascii="Times New Roman" w:hAnsi="Times New Roman"/>
                <w:color w:val="333333"/>
                <w:sz w:val="28"/>
                <w:szCs w:val="28"/>
              </w:rPr>
              <w:t>N</w:t>
            </w:r>
            <w:r>
              <w:rPr>
                <w:rFonts w:ascii="Times New Roman" w:hAnsi="Times New Roman"/>
                <w:color w:val="333333"/>
                <w:sz w:val="28"/>
                <w:szCs w:val="28"/>
                <w:lang w:val="ru-RU"/>
              </w:rPr>
              <w:t xml:space="preserve"> 131 - ФЗ</w:t>
            </w:r>
            <w:r>
              <w:rPr>
                <w:rFonts w:ascii="Times New Roman" w:hAnsi="Times New Roman"/>
                <w:color w:val="333333"/>
                <w:sz w:val="28"/>
                <w:szCs w:val="28"/>
              </w:rPr>
              <w:t> </w:t>
            </w:r>
          </w:p>
        </w:tc>
      </w:tr>
      <w:tr w:rsidR="00BC0F88" w:rsidTr="00BC0F88">
        <w:tc>
          <w:tcPr>
            <w:tcW w:w="3567" w:type="dxa"/>
            <w:tcBorders>
              <w:top w:val="nil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shd w:val="clear" w:color="auto" w:fill="FFFFFF"/>
            <w:tcMar>
              <w:top w:w="0" w:type="dxa"/>
              <w:left w:w="149" w:type="dxa"/>
              <w:bottom w:w="0" w:type="dxa"/>
              <w:right w:w="149" w:type="dxa"/>
            </w:tcMar>
            <w:hideMark/>
          </w:tcPr>
          <w:p w:rsidR="00BC0F88" w:rsidRDefault="00BC0F88">
            <w:pPr>
              <w:spacing w:before="100" w:beforeAutospacing="1" w:after="100" w:afterAutospacing="1"/>
              <w:ind w:firstLine="0"/>
              <w:rPr>
                <w:rFonts w:ascii="Times New Roman" w:hAnsi="Times New Roman"/>
                <w:color w:val="333333"/>
                <w:sz w:val="28"/>
                <w:szCs w:val="28"/>
              </w:rPr>
            </w:pPr>
            <w:proofErr w:type="spellStart"/>
            <w:r>
              <w:rPr>
                <w:rFonts w:ascii="Times New Roman" w:hAnsi="Times New Roman"/>
                <w:color w:val="333333"/>
                <w:sz w:val="28"/>
                <w:szCs w:val="28"/>
              </w:rPr>
              <w:t>Заказчик</w:t>
            </w:r>
            <w:proofErr w:type="spellEnd"/>
            <w:r>
              <w:rPr>
                <w:rFonts w:ascii="Times New Roman" w:hAnsi="Times New Roman"/>
                <w:color w:val="333333"/>
                <w:sz w:val="28"/>
                <w:szCs w:val="28"/>
              </w:rPr>
              <w:t xml:space="preserve"> </w:t>
            </w:r>
            <w:proofErr w:type="spellStart"/>
            <w:r>
              <w:rPr>
                <w:rFonts w:ascii="Times New Roman" w:hAnsi="Times New Roman"/>
                <w:color w:val="333333"/>
                <w:sz w:val="28"/>
                <w:szCs w:val="28"/>
              </w:rPr>
              <w:t>Программы</w:t>
            </w:r>
            <w:proofErr w:type="spellEnd"/>
            <w:r>
              <w:rPr>
                <w:rFonts w:ascii="Times New Roman" w:hAnsi="Times New Roman"/>
                <w:color w:val="333333"/>
                <w:sz w:val="28"/>
                <w:szCs w:val="28"/>
              </w:rPr>
              <w:t> </w:t>
            </w:r>
          </w:p>
        </w:tc>
        <w:tc>
          <w:tcPr>
            <w:tcW w:w="6513" w:type="dxa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shd w:val="clear" w:color="auto" w:fill="FFFFFF"/>
            <w:tcMar>
              <w:top w:w="0" w:type="dxa"/>
              <w:left w:w="149" w:type="dxa"/>
              <w:bottom w:w="0" w:type="dxa"/>
              <w:right w:w="149" w:type="dxa"/>
            </w:tcMar>
            <w:hideMark/>
          </w:tcPr>
          <w:p w:rsidR="00BC0F88" w:rsidRDefault="00BC0F88">
            <w:pPr>
              <w:spacing w:before="100" w:beforeAutospacing="1" w:after="100" w:afterAutospacing="1"/>
              <w:ind w:firstLine="0"/>
              <w:jc w:val="both"/>
              <w:rPr>
                <w:rFonts w:ascii="Times New Roman" w:hAnsi="Times New Roman"/>
                <w:color w:val="333333"/>
                <w:sz w:val="28"/>
                <w:szCs w:val="28"/>
                <w:lang w:val="ru-RU"/>
              </w:rPr>
            </w:pPr>
            <w:r>
              <w:rPr>
                <w:rFonts w:ascii="Times New Roman" w:hAnsi="Times New Roman"/>
                <w:color w:val="333333"/>
                <w:sz w:val="28"/>
                <w:szCs w:val="28"/>
                <w:lang w:val="ru-RU"/>
              </w:rPr>
              <w:t xml:space="preserve">Администрация </w:t>
            </w:r>
            <w:proofErr w:type="spellStart"/>
            <w:r>
              <w:rPr>
                <w:rFonts w:ascii="Times New Roman" w:hAnsi="Times New Roman"/>
                <w:color w:val="333333"/>
                <w:sz w:val="28"/>
                <w:szCs w:val="28"/>
                <w:lang w:val="ru-RU"/>
              </w:rPr>
              <w:t>Светлополянского</w:t>
            </w:r>
            <w:proofErr w:type="spellEnd"/>
            <w:r>
              <w:rPr>
                <w:rFonts w:ascii="Times New Roman" w:hAnsi="Times New Roman"/>
                <w:color w:val="333333"/>
                <w:sz w:val="28"/>
                <w:szCs w:val="28"/>
                <w:lang w:val="ru-RU"/>
              </w:rPr>
              <w:t xml:space="preserve"> сельсовета </w:t>
            </w:r>
            <w:proofErr w:type="spellStart"/>
            <w:r>
              <w:rPr>
                <w:rFonts w:ascii="Times New Roman" w:hAnsi="Times New Roman"/>
                <w:color w:val="333333"/>
                <w:sz w:val="28"/>
                <w:szCs w:val="28"/>
                <w:lang w:val="ru-RU"/>
              </w:rPr>
              <w:t>Болотнинского</w:t>
            </w:r>
            <w:proofErr w:type="spellEnd"/>
            <w:r>
              <w:rPr>
                <w:rFonts w:ascii="Times New Roman" w:hAnsi="Times New Roman"/>
                <w:color w:val="333333"/>
                <w:sz w:val="28"/>
                <w:szCs w:val="28"/>
                <w:lang w:val="ru-RU"/>
              </w:rPr>
              <w:t xml:space="preserve"> района Новосибирской области</w:t>
            </w:r>
          </w:p>
        </w:tc>
      </w:tr>
      <w:tr w:rsidR="00BC0F88" w:rsidTr="00BC0F88">
        <w:trPr>
          <w:trHeight w:val="735"/>
        </w:trPr>
        <w:tc>
          <w:tcPr>
            <w:tcW w:w="3567" w:type="dxa"/>
            <w:tcBorders>
              <w:top w:val="nil"/>
              <w:left w:val="single" w:sz="8" w:space="0" w:color="000000"/>
              <w:bottom w:val="single" w:sz="4" w:space="0" w:color="auto"/>
              <w:right w:val="single" w:sz="8" w:space="0" w:color="000000"/>
            </w:tcBorders>
            <w:shd w:val="clear" w:color="auto" w:fill="FFFFFF"/>
            <w:tcMar>
              <w:top w:w="0" w:type="dxa"/>
              <w:left w:w="149" w:type="dxa"/>
              <w:bottom w:w="0" w:type="dxa"/>
              <w:right w:w="149" w:type="dxa"/>
            </w:tcMar>
            <w:hideMark/>
          </w:tcPr>
          <w:p w:rsidR="00BC0F88" w:rsidRDefault="00BC0F88">
            <w:pPr>
              <w:spacing w:before="100" w:beforeAutospacing="1" w:after="100" w:afterAutospacing="1"/>
              <w:ind w:firstLine="0"/>
              <w:rPr>
                <w:rFonts w:ascii="Times New Roman" w:hAnsi="Times New Roman"/>
                <w:color w:val="333333"/>
                <w:sz w:val="28"/>
                <w:szCs w:val="28"/>
              </w:rPr>
            </w:pPr>
            <w:proofErr w:type="spellStart"/>
            <w:r>
              <w:rPr>
                <w:rFonts w:ascii="Times New Roman" w:hAnsi="Times New Roman"/>
                <w:color w:val="333333"/>
                <w:sz w:val="28"/>
                <w:szCs w:val="28"/>
              </w:rPr>
              <w:t>Разработчик</w:t>
            </w:r>
            <w:proofErr w:type="spellEnd"/>
            <w:r>
              <w:rPr>
                <w:rFonts w:ascii="Times New Roman" w:hAnsi="Times New Roman"/>
                <w:color w:val="333333"/>
                <w:sz w:val="28"/>
                <w:szCs w:val="28"/>
              </w:rPr>
              <w:t> </w:t>
            </w:r>
            <w:proofErr w:type="spellStart"/>
            <w:r>
              <w:rPr>
                <w:rFonts w:ascii="Times New Roman" w:hAnsi="Times New Roman"/>
                <w:color w:val="333333"/>
                <w:sz w:val="28"/>
                <w:szCs w:val="28"/>
              </w:rPr>
              <w:t>Программы</w:t>
            </w:r>
            <w:proofErr w:type="spellEnd"/>
            <w:r>
              <w:rPr>
                <w:rFonts w:ascii="Times New Roman" w:hAnsi="Times New Roman"/>
                <w:color w:val="333333"/>
                <w:sz w:val="28"/>
                <w:szCs w:val="28"/>
              </w:rPr>
              <w:t> </w:t>
            </w:r>
          </w:p>
        </w:tc>
        <w:tc>
          <w:tcPr>
            <w:tcW w:w="6513" w:type="dxa"/>
            <w:tcBorders>
              <w:top w:val="nil"/>
              <w:left w:val="nil"/>
              <w:bottom w:val="single" w:sz="4" w:space="0" w:color="auto"/>
              <w:right w:val="single" w:sz="8" w:space="0" w:color="000000"/>
            </w:tcBorders>
            <w:shd w:val="clear" w:color="auto" w:fill="FFFFFF"/>
            <w:tcMar>
              <w:top w:w="0" w:type="dxa"/>
              <w:left w:w="149" w:type="dxa"/>
              <w:bottom w:w="0" w:type="dxa"/>
              <w:right w:w="149" w:type="dxa"/>
            </w:tcMar>
            <w:hideMark/>
          </w:tcPr>
          <w:p w:rsidR="00BC0F88" w:rsidRDefault="00BC0F88">
            <w:pPr>
              <w:spacing w:before="100" w:beforeAutospacing="1" w:after="100" w:afterAutospacing="1"/>
              <w:ind w:firstLine="0"/>
              <w:jc w:val="both"/>
              <w:rPr>
                <w:rFonts w:ascii="Times New Roman" w:hAnsi="Times New Roman"/>
                <w:color w:val="333333"/>
                <w:sz w:val="28"/>
                <w:szCs w:val="28"/>
                <w:lang w:val="ru-RU"/>
              </w:rPr>
            </w:pPr>
            <w:r>
              <w:rPr>
                <w:rFonts w:ascii="Times New Roman" w:hAnsi="Times New Roman"/>
                <w:color w:val="333333"/>
                <w:sz w:val="28"/>
                <w:szCs w:val="28"/>
                <w:lang w:val="ru-RU"/>
              </w:rPr>
              <w:t xml:space="preserve">Администрация </w:t>
            </w:r>
            <w:proofErr w:type="spellStart"/>
            <w:r>
              <w:rPr>
                <w:rFonts w:ascii="Times New Roman" w:hAnsi="Times New Roman"/>
                <w:color w:val="333333"/>
                <w:sz w:val="28"/>
                <w:szCs w:val="28"/>
                <w:lang w:val="ru-RU"/>
              </w:rPr>
              <w:t>Светлополянского</w:t>
            </w:r>
            <w:proofErr w:type="spellEnd"/>
            <w:r>
              <w:rPr>
                <w:rFonts w:ascii="Times New Roman" w:hAnsi="Times New Roman"/>
                <w:color w:val="333333"/>
                <w:sz w:val="28"/>
                <w:szCs w:val="28"/>
                <w:lang w:val="ru-RU"/>
              </w:rPr>
              <w:t xml:space="preserve"> сельсовета </w:t>
            </w:r>
            <w:proofErr w:type="spellStart"/>
            <w:r>
              <w:rPr>
                <w:rFonts w:ascii="Times New Roman" w:hAnsi="Times New Roman"/>
                <w:color w:val="333333"/>
                <w:sz w:val="28"/>
                <w:szCs w:val="28"/>
                <w:lang w:val="ru-RU"/>
              </w:rPr>
              <w:t>Болотнинского</w:t>
            </w:r>
            <w:proofErr w:type="spellEnd"/>
            <w:r>
              <w:rPr>
                <w:rFonts w:ascii="Times New Roman" w:hAnsi="Times New Roman"/>
                <w:color w:val="333333"/>
                <w:sz w:val="28"/>
                <w:szCs w:val="28"/>
                <w:lang w:val="ru-RU"/>
              </w:rPr>
              <w:t xml:space="preserve"> района Новосибирской области</w:t>
            </w:r>
          </w:p>
        </w:tc>
      </w:tr>
      <w:tr w:rsidR="00BC0F88" w:rsidTr="00BC0F88">
        <w:tc>
          <w:tcPr>
            <w:tcW w:w="3567" w:type="dxa"/>
            <w:tcBorders>
              <w:top w:val="nil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shd w:val="clear" w:color="auto" w:fill="FFFFFF"/>
            <w:tcMar>
              <w:top w:w="0" w:type="dxa"/>
              <w:left w:w="149" w:type="dxa"/>
              <w:bottom w:w="0" w:type="dxa"/>
              <w:right w:w="149" w:type="dxa"/>
            </w:tcMar>
            <w:hideMark/>
          </w:tcPr>
          <w:p w:rsidR="00BC0F88" w:rsidRDefault="00BC0F88">
            <w:pPr>
              <w:spacing w:before="100" w:beforeAutospacing="1" w:after="100" w:afterAutospacing="1"/>
              <w:ind w:firstLine="0"/>
              <w:rPr>
                <w:rFonts w:ascii="Times New Roman" w:hAnsi="Times New Roman"/>
                <w:color w:val="333333"/>
                <w:sz w:val="28"/>
                <w:szCs w:val="28"/>
              </w:rPr>
            </w:pPr>
            <w:proofErr w:type="spellStart"/>
            <w:r>
              <w:rPr>
                <w:rFonts w:ascii="Times New Roman" w:hAnsi="Times New Roman"/>
                <w:color w:val="333333"/>
                <w:sz w:val="28"/>
                <w:szCs w:val="28"/>
              </w:rPr>
              <w:t>Основная</w:t>
            </w:r>
            <w:proofErr w:type="spellEnd"/>
            <w:r>
              <w:rPr>
                <w:rFonts w:ascii="Times New Roman" w:hAnsi="Times New Roman"/>
                <w:color w:val="333333"/>
                <w:sz w:val="28"/>
                <w:szCs w:val="28"/>
              </w:rPr>
              <w:t xml:space="preserve"> </w:t>
            </w:r>
            <w:proofErr w:type="spellStart"/>
            <w:r>
              <w:rPr>
                <w:rFonts w:ascii="Times New Roman" w:hAnsi="Times New Roman"/>
                <w:color w:val="333333"/>
                <w:sz w:val="28"/>
                <w:szCs w:val="28"/>
              </w:rPr>
              <w:t>цель</w:t>
            </w:r>
            <w:proofErr w:type="spellEnd"/>
            <w:r>
              <w:rPr>
                <w:rFonts w:ascii="Times New Roman" w:hAnsi="Times New Roman"/>
                <w:color w:val="333333"/>
                <w:sz w:val="28"/>
                <w:szCs w:val="28"/>
              </w:rPr>
              <w:t xml:space="preserve"> </w:t>
            </w:r>
            <w:proofErr w:type="spellStart"/>
            <w:r>
              <w:rPr>
                <w:rFonts w:ascii="Times New Roman" w:hAnsi="Times New Roman"/>
                <w:color w:val="333333"/>
                <w:sz w:val="28"/>
                <w:szCs w:val="28"/>
              </w:rPr>
              <w:t>Программы</w:t>
            </w:r>
            <w:proofErr w:type="spellEnd"/>
            <w:r>
              <w:rPr>
                <w:rFonts w:ascii="Times New Roman" w:hAnsi="Times New Roman"/>
                <w:color w:val="333333"/>
                <w:sz w:val="28"/>
                <w:szCs w:val="28"/>
              </w:rPr>
              <w:t> </w:t>
            </w:r>
          </w:p>
        </w:tc>
        <w:tc>
          <w:tcPr>
            <w:tcW w:w="6513" w:type="dxa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shd w:val="clear" w:color="auto" w:fill="FFFFFF"/>
            <w:tcMar>
              <w:top w:w="0" w:type="dxa"/>
              <w:left w:w="149" w:type="dxa"/>
              <w:bottom w:w="0" w:type="dxa"/>
              <w:right w:w="149" w:type="dxa"/>
            </w:tcMar>
            <w:hideMark/>
          </w:tcPr>
          <w:p w:rsidR="00BC0F88" w:rsidRDefault="00BC0F88">
            <w:pPr>
              <w:spacing w:before="100" w:beforeAutospacing="1" w:after="100" w:afterAutospacing="1"/>
              <w:ind w:firstLine="0"/>
              <w:jc w:val="both"/>
              <w:rPr>
                <w:rFonts w:ascii="Times New Roman" w:hAnsi="Times New Roman"/>
                <w:color w:val="333333"/>
                <w:sz w:val="28"/>
                <w:szCs w:val="28"/>
                <w:lang w:val="ru-RU"/>
              </w:rPr>
            </w:pPr>
            <w:r>
              <w:rPr>
                <w:rFonts w:ascii="Times New Roman" w:hAnsi="Times New Roman"/>
                <w:color w:val="333333"/>
                <w:sz w:val="28"/>
                <w:szCs w:val="28"/>
                <w:lang w:val="ru-RU"/>
              </w:rPr>
              <w:t xml:space="preserve">Повышение эффективности охраны земель. </w:t>
            </w:r>
            <w:proofErr w:type="gramStart"/>
            <w:r>
              <w:rPr>
                <w:rFonts w:ascii="Times New Roman" w:hAnsi="Times New Roman"/>
                <w:color w:val="333333"/>
                <w:sz w:val="28"/>
                <w:szCs w:val="28"/>
                <w:lang w:val="ru-RU"/>
              </w:rPr>
              <w:t xml:space="preserve">Находящихся в муниципальной </w:t>
            </w:r>
            <w:proofErr w:type="spellStart"/>
            <w:r>
              <w:rPr>
                <w:rFonts w:ascii="Times New Roman" w:hAnsi="Times New Roman"/>
                <w:color w:val="333333"/>
                <w:sz w:val="28"/>
                <w:szCs w:val="28"/>
                <w:lang w:val="ru-RU"/>
              </w:rPr>
              <w:t>собтвенности</w:t>
            </w:r>
            <w:proofErr w:type="spellEnd"/>
            <w:r>
              <w:rPr>
                <w:rFonts w:ascii="Times New Roman" w:hAnsi="Times New Roman"/>
                <w:color w:val="333333"/>
                <w:sz w:val="28"/>
                <w:szCs w:val="28"/>
                <w:lang w:val="ru-RU"/>
              </w:rPr>
              <w:t xml:space="preserve"> </w:t>
            </w:r>
            <w:proofErr w:type="spellStart"/>
            <w:r>
              <w:rPr>
                <w:rFonts w:ascii="Times New Roman" w:hAnsi="Times New Roman"/>
                <w:color w:val="333333"/>
                <w:sz w:val="28"/>
                <w:szCs w:val="28"/>
                <w:lang w:val="ru-RU"/>
              </w:rPr>
              <w:t>Светлополянского</w:t>
            </w:r>
            <w:proofErr w:type="spellEnd"/>
            <w:r>
              <w:rPr>
                <w:rFonts w:ascii="Times New Roman" w:hAnsi="Times New Roman"/>
                <w:color w:val="333333"/>
                <w:sz w:val="28"/>
                <w:szCs w:val="28"/>
                <w:lang w:val="ru-RU"/>
              </w:rPr>
              <w:t xml:space="preserve"> сельсовета, в том числе:</w:t>
            </w:r>
            <w:r>
              <w:rPr>
                <w:rFonts w:ascii="Times New Roman" w:hAnsi="Times New Roman"/>
                <w:color w:val="333333"/>
                <w:sz w:val="28"/>
                <w:szCs w:val="28"/>
                <w:lang w:val="ru-RU"/>
              </w:rPr>
              <w:br/>
              <w:t>·</w:t>
            </w:r>
            <w:r>
              <w:rPr>
                <w:rFonts w:ascii="Times New Roman" w:hAnsi="Times New Roman"/>
                <w:color w:val="333333"/>
                <w:sz w:val="28"/>
                <w:szCs w:val="28"/>
              </w:rPr>
              <w:t> </w:t>
            </w:r>
            <w:r>
              <w:rPr>
                <w:rFonts w:ascii="Times New Roman" w:hAnsi="Times New Roman"/>
                <w:color w:val="333333"/>
                <w:sz w:val="28"/>
                <w:szCs w:val="28"/>
                <w:lang w:val="ru-RU"/>
              </w:rPr>
              <w:t>обеспечение рационального использования земель;</w:t>
            </w:r>
            <w:r>
              <w:rPr>
                <w:rFonts w:ascii="Times New Roman" w:hAnsi="Times New Roman"/>
                <w:color w:val="333333"/>
                <w:sz w:val="28"/>
                <w:szCs w:val="28"/>
                <w:lang w:val="ru-RU"/>
              </w:rPr>
              <w:br/>
              <w:t>·</w:t>
            </w:r>
            <w:r>
              <w:rPr>
                <w:rFonts w:ascii="Times New Roman" w:hAnsi="Times New Roman"/>
                <w:color w:val="333333"/>
                <w:sz w:val="28"/>
                <w:szCs w:val="28"/>
              </w:rPr>
              <w:t> </w:t>
            </w:r>
            <w:r>
              <w:rPr>
                <w:rFonts w:ascii="Times New Roman" w:hAnsi="Times New Roman"/>
                <w:color w:val="333333"/>
                <w:sz w:val="28"/>
                <w:szCs w:val="28"/>
                <w:lang w:val="ru-RU"/>
              </w:rPr>
              <w:t>обеспечение охраны и восстановление плодородия земель</w:t>
            </w:r>
            <w:proofErr w:type="gramEnd"/>
          </w:p>
        </w:tc>
      </w:tr>
      <w:tr w:rsidR="00BC0F88" w:rsidTr="00BC0F88">
        <w:tc>
          <w:tcPr>
            <w:tcW w:w="3567" w:type="dxa"/>
            <w:tcBorders>
              <w:top w:val="nil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shd w:val="clear" w:color="auto" w:fill="FFFFFF"/>
            <w:tcMar>
              <w:top w:w="0" w:type="dxa"/>
              <w:left w:w="149" w:type="dxa"/>
              <w:bottom w:w="0" w:type="dxa"/>
              <w:right w:w="149" w:type="dxa"/>
            </w:tcMar>
            <w:hideMark/>
          </w:tcPr>
          <w:p w:rsidR="00BC0F88" w:rsidRDefault="00BC0F88">
            <w:pPr>
              <w:spacing w:before="100" w:beforeAutospacing="1" w:after="100" w:afterAutospacing="1"/>
              <w:ind w:firstLine="0"/>
              <w:rPr>
                <w:rFonts w:ascii="Times New Roman" w:hAnsi="Times New Roman"/>
                <w:color w:val="333333"/>
                <w:sz w:val="28"/>
                <w:szCs w:val="28"/>
                <w:lang w:val="ru-RU"/>
              </w:rPr>
            </w:pPr>
            <w:r>
              <w:rPr>
                <w:rFonts w:ascii="Times New Roman" w:hAnsi="Times New Roman"/>
                <w:color w:val="333333"/>
                <w:sz w:val="28"/>
                <w:szCs w:val="28"/>
                <w:lang w:val="ru-RU"/>
              </w:rPr>
              <w:t>Основные задачи Программы</w:t>
            </w:r>
            <w:r>
              <w:rPr>
                <w:rFonts w:ascii="Times New Roman" w:hAnsi="Times New Roman"/>
                <w:color w:val="333333"/>
                <w:sz w:val="28"/>
                <w:szCs w:val="28"/>
              </w:rPr>
              <w:t> </w:t>
            </w:r>
          </w:p>
        </w:tc>
        <w:tc>
          <w:tcPr>
            <w:tcW w:w="6513" w:type="dxa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shd w:val="clear" w:color="auto" w:fill="FFFFFF"/>
            <w:tcMar>
              <w:top w:w="0" w:type="dxa"/>
              <w:left w:w="149" w:type="dxa"/>
              <w:bottom w:w="0" w:type="dxa"/>
              <w:right w:w="149" w:type="dxa"/>
            </w:tcMar>
            <w:hideMark/>
          </w:tcPr>
          <w:p w:rsidR="00BC0F88" w:rsidRDefault="00BC0F88">
            <w:pPr>
              <w:ind w:firstLine="0"/>
              <w:jc w:val="both"/>
              <w:rPr>
                <w:rFonts w:ascii="Times New Roman" w:hAnsi="Times New Roman"/>
                <w:color w:val="333333"/>
                <w:sz w:val="28"/>
                <w:szCs w:val="28"/>
                <w:lang w:val="ru-RU"/>
              </w:rPr>
            </w:pPr>
            <w:r>
              <w:rPr>
                <w:rFonts w:ascii="Times New Roman" w:hAnsi="Times New Roman"/>
                <w:color w:val="333333"/>
                <w:sz w:val="28"/>
                <w:szCs w:val="28"/>
                <w:lang w:val="ru-RU"/>
              </w:rPr>
              <w:t xml:space="preserve">Проведение работ с целью повышения биологического потенциала земель муниципального образования, </w:t>
            </w:r>
          </w:p>
          <w:p w:rsidR="00BC0F88" w:rsidRDefault="00BC0F88">
            <w:pPr>
              <w:ind w:firstLine="0"/>
              <w:jc w:val="both"/>
              <w:rPr>
                <w:rFonts w:ascii="Times New Roman" w:hAnsi="Times New Roman"/>
                <w:color w:val="333333"/>
                <w:sz w:val="28"/>
                <w:szCs w:val="28"/>
                <w:lang w:val="ru-RU"/>
              </w:rPr>
            </w:pPr>
            <w:r>
              <w:rPr>
                <w:rFonts w:ascii="Times New Roman" w:hAnsi="Times New Roman"/>
                <w:color w:val="333333"/>
                <w:sz w:val="28"/>
                <w:szCs w:val="28"/>
                <w:lang w:val="ru-RU"/>
              </w:rPr>
              <w:t>- улучшения условий для устойчивого земледелия, - повышения плодородия почв;</w:t>
            </w:r>
          </w:p>
          <w:p w:rsidR="00BC0F88" w:rsidRDefault="00BC0F88">
            <w:pPr>
              <w:ind w:firstLine="0"/>
              <w:jc w:val="both"/>
              <w:rPr>
                <w:rFonts w:ascii="Times New Roman" w:hAnsi="Times New Roman"/>
                <w:color w:val="333333"/>
                <w:sz w:val="28"/>
                <w:szCs w:val="28"/>
                <w:lang w:val="ru-RU"/>
              </w:rPr>
            </w:pPr>
            <w:r>
              <w:rPr>
                <w:rFonts w:ascii="Times New Roman" w:hAnsi="Times New Roman"/>
                <w:color w:val="333333"/>
                <w:sz w:val="28"/>
                <w:szCs w:val="28"/>
                <w:lang w:val="ru-RU"/>
              </w:rPr>
              <w:t>- улучшения гидротермического режима;</w:t>
            </w:r>
          </w:p>
          <w:p w:rsidR="00BC0F88" w:rsidRDefault="00BC0F88">
            <w:pPr>
              <w:ind w:firstLine="0"/>
              <w:jc w:val="both"/>
              <w:rPr>
                <w:rFonts w:ascii="Times New Roman" w:hAnsi="Times New Roman"/>
                <w:color w:val="333333"/>
                <w:sz w:val="28"/>
                <w:szCs w:val="28"/>
                <w:lang w:val="ru-RU"/>
              </w:rPr>
            </w:pPr>
            <w:r>
              <w:rPr>
                <w:rFonts w:ascii="Times New Roman" w:hAnsi="Times New Roman"/>
                <w:color w:val="333333"/>
                <w:sz w:val="28"/>
                <w:szCs w:val="28"/>
                <w:lang w:val="ru-RU"/>
              </w:rPr>
              <w:t xml:space="preserve"> - сокращения поверхностного стока;</w:t>
            </w:r>
          </w:p>
          <w:p w:rsidR="00BC0F88" w:rsidRDefault="00BC0F88">
            <w:pPr>
              <w:ind w:firstLine="0"/>
              <w:jc w:val="both"/>
              <w:rPr>
                <w:rFonts w:ascii="Times New Roman" w:hAnsi="Times New Roman"/>
                <w:color w:val="333333"/>
                <w:sz w:val="28"/>
                <w:szCs w:val="28"/>
                <w:lang w:val="ru-RU"/>
              </w:rPr>
            </w:pPr>
            <w:r>
              <w:rPr>
                <w:rFonts w:ascii="Times New Roman" w:hAnsi="Times New Roman"/>
                <w:color w:val="333333"/>
                <w:sz w:val="28"/>
                <w:szCs w:val="28"/>
                <w:lang w:val="ru-RU"/>
              </w:rPr>
              <w:t xml:space="preserve">- увеличения поглощения углекислого и других газов; </w:t>
            </w:r>
          </w:p>
          <w:p w:rsidR="00BC0F88" w:rsidRDefault="00BC0F88">
            <w:pPr>
              <w:ind w:firstLine="0"/>
              <w:jc w:val="both"/>
              <w:rPr>
                <w:rFonts w:ascii="Times New Roman" w:hAnsi="Times New Roman"/>
                <w:color w:val="333333"/>
                <w:sz w:val="28"/>
                <w:szCs w:val="28"/>
                <w:lang w:val="ru-RU"/>
              </w:rPr>
            </w:pPr>
            <w:r>
              <w:rPr>
                <w:rFonts w:ascii="Times New Roman" w:hAnsi="Times New Roman"/>
                <w:color w:val="333333"/>
                <w:sz w:val="28"/>
                <w:szCs w:val="28"/>
                <w:lang w:val="ru-RU"/>
              </w:rPr>
              <w:t>- оптимизации процессов почвообразования;</w:t>
            </w:r>
          </w:p>
          <w:p w:rsidR="00BC0F88" w:rsidRDefault="00BC0F88">
            <w:pPr>
              <w:ind w:firstLine="0"/>
              <w:jc w:val="both"/>
              <w:rPr>
                <w:rFonts w:ascii="Times New Roman" w:hAnsi="Times New Roman"/>
                <w:color w:val="333333"/>
                <w:sz w:val="28"/>
                <w:szCs w:val="28"/>
                <w:lang w:val="ru-RU"/>
              </w:rPr>
            </w:pPr>
            <w:r>
              <w:rPr>
                <w:rFonts w:ascii="Times New Roman" w:hAnsi="Times New Roman"/>
                <w:color w:val="333333"/>
                <w:sz w:val="28"/>
                <w:szCs w:val="28"/>
                <w:lang w:val="ru-RU"/>
              </w:rPr>
              <w:lastRenderedPageBreak/>
              <w:t xml:space="preserve"> - увеличения водности рек и водоемов;</w:t>
            </w:r>
          </w:p>
          <w:p w:rsidR="00BC0F88" w:rsidRDefault="00BC0F88">
            <w:pPr>
              <w:ind w:firstLine="0"/>
              <w:jc w:val="both"/>
              <w:rPr>
                <w:rFonts w:ascii="Times New Roman" w:hAnsi="Times New Roman"/>
                <w:color w:val="333333"/>
                <w:sz w:val="28"/>
                <w:szCs w:val="28"/>
                <w:lang w:val="ru-RU"/>
              </w:rPr>
            </w:pPr>
            <w:r>
              <w:rPr>
                <w:rFonts w:ascii="Times New Roman" w:hAnsi="Times New Roman"/>
                <w:color w:val="333333"/>
                <w:sz w:val="28"/>
                <w:szCs w:val="28"/>
                <w:lang w:val="ru-RU"/>
              </w:rPr>
              <w:t>-  создания условий для сохранения биологического разнообразия.</w:t>
            </w:r>
          </w:p>
        </w:tc>
      </w:tr>
      <w:tr w:rsidR="00BC0F88" w:rsidTr="00BC0F88">
        <w:tc>
          <w:tcPr>
            <w:tcW w:w="3567" w:type="dxa"/>
            <w:tcBorders>
              <w:top w:val="single" w:sz="4" w:space="0" w:color="auto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shd w:val="clear" w:color="auto" w:fill="FFFFFF"/>
            <w:tcMar>
              <w:top w:w="0" w:type="dxa"/>
              <w:left w:w="149" w:type="dxa"/>
              <w:bottom w:w="0" w:type="dxa"/>
              <w:right w:w="149" w:type="dxa"/>
            </w:tcMar>
            <w:hideMark/>
          </w:tcPr>
          <w:p w:rsidR="00BC0F88" w:rsidRDefault="00BC0F88">
            <w:pPr>
              <w:spacing w:before="100" w:beforeAutospacing="1" w:after="100" w:afterAutospacing="1"/>
              <w:ind w:firstLine="0"/>
              <w:rPr>
                <w:rFonts w:ascii="Times New Roman" w:hAnsi="Times New Roman"/>
                <w:color w:val="333333"/>
                <w:sz w:val="28"/>
                <w:szCs w:val="28"/>
              </w:rPr>
            </w:pPr>
            <w:proofErr w:type="spellStart"/>
            <w:r>
              <w:rPr>
                <w:rFonts w:ascii="Times New Roman" w:hAnsi="Times New Roman"/>
                <w:color w:val="333333"/>
                <w:sz w:val="28"/>
                <w:szCs w:val="28"/>
              </w:rPr>
              <w:lastRenderedPageBreak/>
              <w:t>Сроки</w:t>
            </w:r>
            <w:proofErr w:type="spellEnd"/>
            <w:r>
              <w:rPr>
                <w:rFonts w:ascii="Times New Roman" w:hAnsi="Times New Roman"/>
                <w:color w:val="333333"/>
                <w:sz w:val="28"/>
                <w:szCs w:val="28"/>
              </w:rPr>
              <w:t xml:space="preserve"> </w:t>
            </w:r>
            <w:proofErr w:type="spellStart"/>
            <w:r>
              <w:rPr>
                <w:rFonts w:ascii="Times New Roman" w:hAnsi="Times New Roman"/>
                <w:color w:val="333333"/>
                <w:sz w:val="28"/>
                <w:szCs w:val="28"/>
              </w:rPr>
              <w:t>реализации</w:t>
            </w:r>
            <w:proofErr w:type="spellEnd"/>
            <w:r>
              <w:rPr>
                <w:rFonts w:ascii="Times New Roman" w:hAnsi="Times New Roman"/>
                <w:color w:val="333333"/>
                <w:sz w:val="28"/>
                <w:szCs w:val="28"/>
              </w:rPr>
              <w:t xml:space="preserve"> </w:t>
            </w:r>
            <w:proofErr w:type="spellStart"/>
            <w:r>
              <w:rPr>
                <w:rFonts w:ascii="Times New Roman" w:hAnsi="Times New Roman"/>
                <w:color w:val="333333"/>
                <w:sz w:val="28"/>
                <w:szCs w:val="28"/>
              </w:rPr>
              <w:t>Программы</w:t>
            </w:r>
            <w:proofErr w:type="spellEnd"/>
            <w:r>
              <w:rPr>
                <w:rFonts w:ascii="Times New Roman" w:hAnsi="Times New Roman"/>
                <w:color w:val="333333"/>
                <w:sz w:val="28"/>
                <w:szCs w:val="28"/>
              </w:rPr>
              <w:t> </w:t>
            </w:r>
          </w:p>
        </w:tc>
        <w:tc>
          <w:tcPr>
            <w:tcW w:w="6513" w:type="dxa"/>
            <w:tcBorders>
              <w:top w:val="single" w:sz="4" w:space="0" w:color="auto"/>
              <w:left w:val="nil"/>
              <w:bottom w:val="single" w:sz="8" w:space="0" w:color="000000"/>
              <w:right w:val="single" w:sz="8" w:space="0" w:color="000000"/>
            </w:tcBorders>
            <w:shd w:val="clear" w:color="auto" w:fill="FFFFFF"/>
            <w:tcMar>
              <w:top w:w="0" w:type="dxa"/>
              <w:left w:w="149" w:type="dxa"/>
              <w:bottom w:w="0" w:type="dxa"/>
              <w:right w:w="149" w:type="dxa"/>
            </w:tcMar>
            <w:hideMark/>
          </w:tcPr>
          <w:p w:rsidR="00BC0F88" w:rsidRDefault="00BC0F88">
            <w:pPr>
              <w:spacing w:before="100" w:beforeAutospacing="1" w:after="100" w:afterAutospacing="1"/>
              <w:rPr>
                <w:rFonts w:ascii="Times New Roman" w:hAnsi="Times New Roman"/>
                <w:color w:val="333333"/>
                <w:sz w:val="28"/>
                <w:szCs w:val="28"/>
              </w:rPr>
            </w:pPr>
            <w:r>
              <w:rPr>
                <w:rFonts w:ascii="Times New Roman" w:hAnsi="Times New Roman"/>
                <w:color w:val="333333"/>
                <w:sz w:val="28"/>
                <w:szCs w:val="28"/>
              </w:rPr>
              <w:t xml:space="preserve">2017-2019 </w:t>
            </w:r>
            <w:proofErr w:type="spellStart"/>
            <w:r>
              <w:rPr>
                <w:rFonts w:ascii="Times New Roman" w:hAnsi="Times New Roman"/>
                <w:color w:val="333333"/>
                <w:sz w:val="28"/>
                <w:szCs w:val="28"/>
              </w:rPr>
              <w:t>годы</w:t>
            </w:r>
            <w:proofErr w:type="spellEnd"/>
            <w:r>
              <w:rPr>
                <w:rFonts w:ascii="Times New Roman" w:hAnsi="Times New Roman"/>
                <w:color w:val="333333"/>
                <w:sz w:val="28"/>
                <w:szCs w:val="28"/>
              </w:rPr>
              <w:t> </w:t>
            </w:r>
          </w:p>
        </w:tc>
      </w:tr>
      <w:tr w:rsidR="00BC0F88" w:rsidTr="00BC0F88">
        <w:tc>
          <w:tcPr>
            <w:tcW w:w="3567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shd w:val="clear" w:color="auto" w:fill="FFFFFF"/>
            <w:tcMar>
              <w:top w:w="0" w:type="dxa"/>
              <w:left w:w="149" w:type="dxa"/>
              <w:bottom w:w="0" w:type="dxa"/>
              <w:right w:w="149" w:type="dxa"/>
            </w:tcMar>
            <w:hideMark/>
          </w:tcPr>
          <w:p w:rsidR="00BC0F88" w:rsidRDefault="00BC0F88">
            <w:pPr>
              <w:spacing w:before="100" w:beforeAutospacing="1" w:after="100" w:afterAutospacing="1"/>
              <w:ind w:firstLine="0"/>
              <w:rPr>
                <w:rFonts w:ascii="Times New Roman" w:hAnsi="Times New Roman"/>
                <w:color w:val="333333"/>
                <w:sz w:val="28"/>
                <w:szCs w:val="28"/>
              </w:rPr>
            </w:pPr>
            <w:proofErr w:type="spellStart"/>
            <w:r>
              <w:rPr>
                <w:rFonts w:ascii="Times New Roman" w:hAnsi="Times New Roman"/>
                <w:color w:val="333333"/>
                <w:sz w:val="28"/>
                <w:szCs w:val="28"/>
              </w:rPr>
              <w:t>Исполнители</w:t>
            </w:r>
            <w:proofErr w:type="spellEnd"/>
            <w:r>
              <w:rPr>
                <w:rFonts w:ascii="Times New Roman" w:hAnsi="Times New Roman"/>
                <w:color w:val="333333"/>
                <w:sz w:val="28"/>
                <w:szCs w:val="28"/>
                <w:lang w:val="ru-RU"/>
              </w:rPr>
              <w:t xml:space="preserve"> </w:t>
            </w:r>
            <w:r>
              <w:rPr>
                <w:rFonts w:ascii="Times New Roman" w:hAnsi="Times New Roman"/>
                <w:color w:val="333333"/>
                <w:sz w:val="28"/>
                <w:szCs w:val="28"/>
              </w:rPr>
              <w:t xml:space="preserve"> </w:t>
            </w:r>
            <w:proofErr w:type="spellStart"/>
            <w:r>
              <w:rPr>
                <w:rFonts w:ascii="Times New Roman" w:hAnsi="Times New Roman"/>
                <w:color w:val="333333"/>
                <w:sz w:val="28"/>
                <w:szCs w:val="28"/>
              </w:rPr>
              <w:t>Программы</w:t>
            </w:r>
            <w:proofErr w:type="spellEnd"/>
            <w:r>
              <w:rPr>
                <w:rFonts w:ascii="Times New Roman" w:hAnsi="Times New Roman"/>
                <w:color w:val="333333"/>
                <w:sz w:val="28"/>
                <w:szCs w:val="28"/>
              </w:rPr>
              <w:t> </w:t>
            </w:r>
          </w:p>
        </w:tc>
        <w:tc>
          <w:tcPr>
            <w:tcW w:w="6513" w:type="dxa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shd w:val="clear" w:color="auto" w:fill="FFFFFF"/>
            <w:tcMar>
              <w:top w:w="0" w:type="dxa"/>
              <w:left w:w="149" w:type="dxa"/>
              <w:bottom w:w="0" w:type="dxa"/>
              <w:right w:w="149" w:type="dxa"/>
            </w:tcMar>
            <w:hideMark/>
          </w:tcPr>
          <w:p w:rsidR="00BC0F88" w:rsidRDefault="00BC0F88">
            <w:pPr>
              <w:spacing w:before="100" w:beforeAutospacing="1" w:after="100" w:afterAutospacing="1"/>
              <w:rPr>
                <w:rFonts w:ascii="Times New Roman" w:hAnsi="Times New Roman"/>
                <w:color w:val="333333"/>
                <w:sz w:val="28"/>
                <w:szCs w:val="28"/>
                <w:lang w:val="ru-RU"/>
              </w:rPr>
            </w:pPr>
            <w:r>
              <w:rPr>
                <w:rFonts w:ascii="Times New Roman" w:hAnsi="Times New Roman"/>
                <w:color w:val="333333"/>
                <w:sz w:val="28"/>
                <w:szCs w:val="28"/>
                <w:lang w:val="ru-RU"/>
              </w:rPr>
              <w:t xml:space="preserve">Администрация </w:t>
            </w:r>
            <w:proofErr w:type="spellStart"/>
            <w:r>
              <w:rPr>
                <w:rFonts w:ascii="Times New Roman" w:hAnsi="Times New Roman"/>
                <w:color w:val="333333"/>
                <w:sz w:val="28"/>
                <w:szCs w:val="28"/>
                <w:lang w:val="ru-RU"/>
              </w:rPr>
              <w:t>Светлополянского</w:t>
            </w:r>
            <w:proofErr w:type="spellEnd"/>
            <w:r>
              <w:rPr>
                <w:rFonts w:ascii="Times New Roman" w:hAnsi="Times New Roman"/>
                <w:color w:val="333333"/>
                <w:sz w:val="28"/>
                <w:szCs w:val="28"/>
                <w:lang w:val="ru-RU"/>
              </w:rPr>
              <w:t xml:space="preserve"> сельсовета</w:t>
            </w:r>
          </w:p>
        </w:tc>
      </w:tr>
      <w:tr w:rsidR="00BC0F88" w:rsidTr="00BC0F88">
        <w:trPr>
          <w:trHeight w:val="1920"/>
        </w:trPr>
        <w:tc>
          <w:tcPr>
            <w:tcW w:w="3567" w:type="dxa"/>
            <w:tcBorders>
              <w:top w:val="nil"/>
              <w:left w:val="single" w:sz="8" w:space="0" w:color="000000"/>
              <w:bottom w:val="single" w:sz="4" w:space="0" w:color="auto"/>
              <w:right w:val="single" w:sz="8" w:space="0" w:color="000000"/>
            </w:tcBorders>
            <w:shd w:val="clear" w:color="auto" w:fill="FFFFFF"/>
            <w:tcMar>
              <w:top w:w="0" w:type="dxa"/>
              <w:left w:w="149" w:type="dxa"/>
              <w:bottom w:w="0" w:type="dxa"/>
              <w:right w:w="149" w:type="dxa"/>
            </w:tcMar>
            <w:hideMark/>
          </w:tcPr>
          <w:p w:rsidR="00BC0F88" w:rsidRDefault="00BC0F88">
            <w:pPr>
              <w:spacing w:before="100" w:beforeAutospacing="1" w:after="100" w:afterAutospacing="1"/>
              <w:ind w:firstLine="0"/>
              <w:rPr>
                <w:rFonts w:ascii="Times New Roman" w:hAnsi="Times New Roman"/>
                <w:color w:val="333333"/>
                <w:sz w:val="28"/>
                <w:szCs w:val="28"/>
                <w:lang w:val="ru-RU"/>
              </w:rPr>
            </w:pPr>
            <w:r>
              <w:rPr>
                <w:rFonts w:ascii="Times New Roman" w:hAnsi="Times New Roman"/>
                <w:color w:val="333333"/>
                <w:sz w:val="28"/>
                <w:szCs w:val="28"/>
                <w:lang w:val="ru-RU"/>
              </w:rPr>
              <w:t>Объемы и предполагаемые источники финансирования Программы</w:t>
            </w:r>
            <w:r>
              <w:rPr>
                <w:rFonts w:ascii="Times New Roman" w:hAnsi="Times New Roman"/>
                <w:color w:val="333333"/>
                <w:sz w:val="28"/>
                <w:szCs w:val="28"/>
              </w:rPr>
              <w:t> </w:t>
            </w:r>
          </w:p>
        </w:tc>
        <w:tc>
          <w:tcPr>
            <w:tcW w:w="6513" w:type="dxa"/>
            <w:tcBorders>
              <w:top w:val="nil"/>
              <w:left w:val="nil"/>
              <w:bottom w:val="single" w:sz="4" w:space="0" w:color="auto"/>
              <w:right w:val="single" w:sz="8" w:space="0" w:color="000000"/>
            </w:tcBorders>
            <w:shd w:val="clear" w:color="auto" w:fill="FFFFFF"/>
            <w:tcMar>
              <w:top w:w="0" w:type="dxa"/>
              <w:left w:w="149" w:type="dxa"/>
              <w:bottom w:w="0" w:type="dxa"/>
              <w:right w:w="149" w:type="dxa"/>
            </w:tcMar>
            <w:hideMark/>
          </w:tcPr>
          <w:p w:rsidR="00BC0F88" w:rsidRDefault="00BC0F88">
            <w:pPr>
              <w:spacing w:before="100" w:beforeAutospacing="1" w:after="100" w:afterAutospacing="1"/>
              <w:jc w:val="both"/>
              <w:rPr>
                <w:rFonts w:ascii="Times New Roman" w:hAnsi="Times New Roman"/>
                <w:color w:val="333333"/>
                <w:sz w:val="28"/>
                <w:szCs w:val="28"/>
                <w:lang w:val="ru-RU"/>
              </w:rPr>
            </w:pPr>
            <w:proofErr w:type="gramStart"/>
            <w:r>
              <w:rPr>
                <w:rFonts w:ascii="Times New Roman" w:hAnsi="Times New Roman"/>
                <w:color w:val="333333"/>
                <w:sz w:val="28"/>
                <w:szCs w:val="28"/>
                <w:lang w:val="ru-RU"/>
              </w:rPr>
              <w:t>Общий объем необходимого финансирования Программы составляет 15,0 тыс. рублей, из них:</w:t>
            </w:r>
            <w:r>
              <w:rPr>
                <w:rFonts w:ascii="Times New Roman" w:hAnsi="Times New Roman"/>
                <w:color w:val="333333"/>
                <w:sz w:val="28"/>
                <w:szCs w:val="28"/>
                <w:lang w:val="ru-RU"/>
              </w:rPr>
              <w:br/>
              <w:t>в 2017 году - 5,0 тыс. рублей;</w:t>
            </w:r>
            <w:r>
              <w:rPr>
                <w:rFonts w:ascii="Times New Roman" w:hAnsi="Times New Roman"/>
                <w:color w:val="333333"/>
                <w:sz w:val="28"/>
                <w:szCs w:val="28"/>
                <w:lang w:val="ru-RU"/>
              </w:rPr>
              <w:br/>
              <w:t>в 2018 году - 5,0 тыс. рублей;</w:t>
            </w:r>
            <w:r>
              <w:rPr>
                <w:rFonts w:ascii="Times New Roman" w:hAnsi="Times New Roman"/>
                <w:color w:val="333333"/>
                <w:sz w:val="28"/>
                <w:szCs w:val="28"/>
                <w:lang w:val="ru-RU"/>
              </w:rPr>
              <w:br/>
              <w:t>в 2019 году - 5,0 тыс. рублей;</w:t>
            </w:r>
            <w:proofErr w:type="gramEnd"/>
          </w:p>
        </w:tc>
      </w:tr>
      <w:tr w:rsidR="00BC0F88" w:rsidTr="00BC0F88">
        <w:trPr>
          <w:trHeight w:val="1290"/>
        </w:trPr>
        <w:tc>
          <w:tcPr>
            <w:tcW w:w="3567" w:type="dxa"/>
            <w:tcBorders>
              <w:top w:val="nil"/>
              <w:left w:val="single" w:sz="8" w:space="0" w:color="000000"/>
              <w:bottom w:val="single" w:sz="4" w:space="0" w:color="auto"/>
              <w:right w:val="single" w:sz="8" w:space="0" w:color="000000"/>
            </w:tcBorders>
            <w:shd w:val="clear" w:color="auto" w:fill="FFFFFF"/>
            <w:tcMar>
              <w:top w:w="0" w:type="dxa"/>
              <w:left w:w="149" w:type="dxa"/>
              <w:bottom w:w="0" w:type="dxa"/>
              <w:right w:w="149" w:type="dxa"/>
            </w:tcMar>
            <w:hideMark/>
          </w:tcPr>
          <w:p w:rsidR="00BC0F88" w:rsidRDefault="00BC0F88">
            <w:pPr>
              <w:spacing w:before="100" w:beforeAutospacing="1" w:after="100" w:afterAutospacing="1"/>
              <w:ind w:firstLine="0"/>
              <w:rPr>
                <w:rFonts w:ascii="Times New Roman" w:hAnsi="Times New Roman"/>
                <w:color w:val="333333"/>
                <w:sz w:val="28"/>
                <w:szCs w:val="28"/>
                <w:lang w:val="ru-RU"/>
              </w:rPr>
            </w:pPr>
            <w:r>
              <w:rPr>
                <w:rFonts w:ascii="Times New Roman" w:hAnsi="Times New Roman"/>
                <w:color w:val="333333"/>
                <w:sz w:val="28"/>
                <w:szCs w:val="28"/>
                <w:lang w:val="ru-RU"/>
              </w:rPr>
              <w:t>Ожидаемые конечные результаты реализации Программы</w:t>
            </w:r>
            <w:r>
              <w:rPr>
                <w:rFonts w:ascii="Times New Roman" w:hAnsi="Times New Roman"/>
                <w:color w:val="333333"/>
                <w:sz w:val="28"/>
                <w:szCs w:val="28"/>
              </w:rPr>
              <w:t> </w:t>
            </w:r>
          </w:p>
        </w:tc>
        <w:tc>
          <w:tcPr>
            <w:tcW w:w="6513" w:type="dxa"/>
            <w:tcBorders>
              <w:top w:val="nil"/>
              <w:left w:val="nil"/>
              <w:bottom w:val="single" w:sz="4" w:space="0" w:color="auto"/>
              <w:right w:val="single" w:sz="8" w:space="0" w:color="000000"/>
            </w:tcBorders>
            <w:shd w:val="clear" w:color="auto" w:fill="FFFFFF"/>
            <w:tcMar>
              <w:top w:w="0" w:type="dxa"/>
              <w:left w:w="149" w:type="dxa"/>
              <w:bottom w:w="0" w:type="dxa"/>
              <w:right w:w="149" w:type="dxa"/>
            </w:tcMar>
            <w:hideMark/>
          </w:tcPr>
          <w:p w:rsidR="00BC0F88" w:rsidRDefault="00BC0F88">
            <w:pPr>
              <w:shd w:val="clear" w:color="auto" w:fill="FFFFFF"/>
              <w:jc w:val="both"/>
              <w:rPr>
                <w:rFonts w:ascii="Times New Roman" w:hAnsi="Times New Roman"/>
                <w:color w:val="333333"/>
                <w:sz w:val="28"/>
                <w:szCs w:val="28"/>
                <w:lang w:val="ru-RU"/>
              </w:rPr>
            </w:pPr>
            <w:r>
              <w:rPr>
                <w:rFonts w:ascii="Times New Roman" w:hAnsi="Times New Roman"/>
                <w:color w:val="333333"/>
                <w:sz w:val="28"/>
                <w:szCs w:val="28"/>
                <w:lang w:val="ru-RU"/>
              </w:rPr>
              <w:t>- улучшение качественных характеристик земель;</w:t>
            </w:r>
          </w:p>
          <w:p w:rsidR="00BC0F88" w:rsidRDefault="00BC0F88">
            <w:pPr>
              <w:shd w:val="clear" w:color="auto" w:fill="FFFFFF"/>
              <w:jc w:val="both"/>
              <w:rPr>
                <w:rFonts w:ascii="Times New Roman" w:hAnsi="Times New Roman"/>
                <w:color w:val="333333"/>
                <w:sz w:val="28"/>
                <w:szCs w:val="28"/>
                <w:lang w:val="ru-RU"/>
              </w:rPr>
            </w:pPr>
            <w:r>
              <w:rPr>
                <w:rFonts w:ascii="Times New Roman" w:hAnsi="Times New Roman"/>
                <w:color w:val="333333"/>
                <w:sz w:val="28"/>
                <w:szCs w:val="28"/>
                <w:lang w:val="ru-RU"/>
              </w:rPr>
              <w:t>-</w:t>
            </w:r>
            <w:r>
              <w:rPr>
                <w:rFonts w:ascii="Times New Roman" w:hAnsi="Times New Roman"/>
                <w:color w:val="000000"/>
                <w:sz w:val="28"/>
                <w:szCs w:val="28"/>
                <w:lang w:val="ru-RU" w:eastAsia="ru-RU"/>
              </w:rPr>
              <w:t xml:space="preserve"> благоустройство населенных пунктов </w:t>
            </w:r>
            <w:proofErr w:type="spellStart"/>
            <w:r>
              <w:rPr>
                <w:rFonts w:ascii="Times New Roman" w:hAnsi="Times New Roman"/>
                <w:color w:val="333333"/>
                <w:sz w:val="28"/>
                <w:szCs w:val="28"/>
                <w:lang w:val="ru-RU"/>
              </w:rPr>
              <w:t>Светлополянского</w:t>
            </w:r>
            <w:proofErr w:type="spellEnd"/>
            <w:r>
              <w:rPr>
                <w:rFonts w:ascii="Times New Roman" w:hAnsi="Times New Roman"/>
                <w:color w:val="000000"/>
                <w:sz w:val="28"/>
                <w:szCs w:val="28"/>
                <w:lang w:val="ru-RU" w:eastAsia="ru-RU"/>
              </w:rPr>
              <w:t xml:space="preserve"> сельсовета;</w:t>
            </w:r>
          </w:p>
          <w:p w:rsidR="00BC0F88" w:rsidRDefault="00BC0F88">
            <w:pPr>
              <w:shd w:val="clear" w:color="auto" w:fill="FFFFFF"/>
              <w:jc w:val="both"/>
              <w:rPr>
                <w:rFonts w:ascii="Times New Roman" w:hAnsi="Times New Roman"/>
                <w:color w:val="333333"/>
                <w:sz w:val="28"/>
                <w:szCs w:val="28"/>
                <w:lang w:val="ru-RU"/>
              </w:rPr>
            </w:pPr>
            <w:r>
              <w:rPr>
                <w:rFonts w:ascii="Times New Roman" w:hAnsi="Times New Roman"/>
                <w:color w:val="333333"/>
                <w:sz w:val="28"/>
                <w:szCs w:val="28"/>
                <w:lang w:val="ru-RU"/>
              </w:rPr>
              <w:t>- эффективное использование земель.</w:t>
            </w:r>
          </w:p>
        </w:tc>
      </w:tr>
      <w:tr w:rsidR="00BC0F88" w:rsidTr="00BC0F88">
        <w:tc>
          <w:tcPr>
            <w:tcW w:w="3567" w:type="dxa"/>
            <w:tcBorders>
              <w:top w:val="nil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shd w:val="clear" w:color="auto" w:fill="FFFFFF"/>
            <w:tcMar>
              <w:top w:w="0" w:type="dxa"/>
              <w:left w:w="149" w:type="dxa"/>
              <w:bottom w:w="0" w:type="dxa"/>
              <w:right w:w="149" w:type="dxa"/>
            </w:tcMar>
            <w:hideMark/>
          </w:tcPr>
          <w:p w:rsidR="00BC0F88" w:rsidRDefault="00BC0F88">
            <w:pPr>
              <w:spacing w:before="100" w:beforeAutospacing="1" w:after="100" w:afterAutospacing="1"/>
              <w:ind w:firstLine="0"/>
              <w:rPr>
                <w:rFonts w:ascii="Times New Roman" w:hAnsi="Times New Roman"/>
                <w:color w:val="333333"/>
                <w:sz w:val="28"/>
                <w:szCs w:val="28"/>
                <w:lang w:val="ru-RU"/>
              </w:rPr>
            </w:pPr>
            <w:r>
              <w:rPr>
                <w:rFonts w:ascii="Times New Roman" w:hAnsi="Times New Roman"/>
                <w:color w:val="333333"/>
                <w:sz w:val="28"/>
                <w:szCs w:val="28"/>
                <w:lang w:val="ru-RU"/>
              </w:rPr>
              <w:t xml:space="preserve">Система организации </w:t>
            </w:r>
            <w:proofErr w:type="gramStart"/>
            <w:r>
              <w:rPr>
                <w:rFonts w:ascii="Times New Roman" w:hAnsi="Times New Roman"/>
                <w:color w:val="333333"/>
                <w:sz w:val="28"/>
                <w:szCs w:val="28"/>
                <w:lang w:val="ru-RU"/>
              </w:rPr>
              <w:t>контроля за</w:t>
            </w:r>
            <w:proofErr w:type="gramEnd"/>
            <w:r>
              <w:rPr>
                <w:rFonts w:ascii="Times New Roman" w:hAnsi="Times New Roman"/>
                <w:color w:val="333333"/>
                <w:sz w:val="28"/>
                <w:szCs w:val="28"/>
                <w:lang w:val="ru-RU"/>
              </w:rPr>
              <w:t xml:space="preserve"> исполнением Программы</w:t>
            </w:r>
            <w:r>
              <w:rPr>
                <w:rFonts w:ascii="Times New Roman" w:hAnsi="Times New Roman"/>
                <w:color w:val="333333"/>
                <w:sz w:val="28"/>
                <w:szCs w:val="28"/>
              </w:rPr>
              <w:t> </w:t>
            </w:r>
          </w:p>
        </w:tc>
        <w:tc>
          <w:tcPr>
            <w:tcW w:w="6513" w:type="dxa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shd w:val="clear" w:color="auto" w:fill="FFFFFF"/>
            <w:tcMar>
              <w:top w:w="0" w:type="dxa"/>
              <w:left w:w="149" w:type="dxa"/>
              <w:bottom w:w="0" w:type="dxa"/>
              <w:right w:w="149" w:type="dxa"/>
            </w:tcMar>
            <w:hideMark/>
          </w:tcPr>
          <w:p w:rsidR="00BC0F88" w:rsidRDefault="00BC0F88">
            <w:pPr>
              <w:spacing w:before="100" w:beforeAutospacing="1" w:after="100" w:afterAutospacing="1"/>
              <w:jc w:val="both"/>
              <w:rPr>
                <w:rFonts w:ascii="Times New Roman" w:hAnsi="Times New Roman"/>
                <w:color w:val="333333"/>
                <w:sz w:val="28"/>
                <w:szCs w:val="28"/>
                <w:lang w:val="ru-RU"/>
              </w:rPr>
            </w:pPr>
            <w:proofErr w:type="gramStart"/>
            <w:r>
              <w:rPr>
                <w:rFonts w:ascii="Times New Roman" w:hAnsi="Times New Roman"/>
                <w:color w:val="333333"/>
                <w:sz w:val="28"/>
                <w:szCs w:val="28"/>
                <w:lang w:val="ru-RU"/>
              </w:rPr>
              <w:t>Контроль за</w:t>
            </w:r>
            <w:proofErr w:type="gramEnd"/>
            <w:r>
              <w:rPr>
                <w:rFonts w:ascii="Times New Roman" w:hAnsi="Times New Roman"/>
                <w:color w:val="333333"/>
                <w:sz w:val="28"/>
                <w:szCs w:val="28"/>
                <w:lang w:val="ru-RU"/>
              </w:rPr>
              <w:t xml:space="preserve"> реализацией Программы осуществляет администрация </w:t>
            </w:r>
            <w:proofErr w:type="spellStart"/>
            <w:r>
              <w:rPr>
                <w:rFonts w:ascii="Times New Roman" w:hAnsi="Times New Roman"/>
                <w:color w:val="333333"/>
                <w:sz w:val="28"/>
                <w:szCs w:val="28"/>
                <w:lang w:val="ru-RU"/>
              </w:rPr>
              <w:t>Светлополянского</w:t>
            </w:r>
            <w:proofErr w:type="spellEnd"/>
            <w:r>
              <w:rPr>
                <w:rFonts w:ascii="Times New Roman" w:hAnsi="Times New Roman"/>
                <w:color w:val="333333"/>
                <w:sz w:val="28"/>
                <w:szCs w:val="28"/>
                <w:lang w:val="ru-RU"/>
              </w:rPr>
              <w:t xml:space="preserve"> сельсовета</w:t>
            </w:r>
          </w:p>
        </w:tc>
      </w:tr>
    </w:tbl>
    <w:p w:rsidR="00BC0F88" w:rsidRDefault="00BC0F88" w:rsidP="00BC0F88">
      <w:pPr>
        <w:shd w:val="clear" w:color="auto" w:fill="FFFFFF"/>
        <w:spacing w:before="100" w:beforeAutospacing="1" w:after="100" w:afterAutospacing="1"/>
        <w:jc w:val="center"/>
        <w:rPr>
          <w:rFonts w:ascii="Times New Roman" w:hAnsi="Times New Roman"/>
          <w:b/>
          <w:color w:val="333333"/>
          <w:sz w:val="28"/>
          <w:szCs w:val="28"/>
          <w:lang w:val="ru-RU"/>
        </w:rPr>
      </w:pPr>
      <w:r>
        <w:rPr>
          <w:rFonts w:ascii="Times New Roman" w:hAnsi="Times New Roman"/>
          <w:b/>
          <w:color w:val="333333"/>
          <w:sz w:val="28"/>
          <w:szCs w:val="28"/>
          <w:lang w:val="ru-RU"/>
        </w:rPr>
        <w:t xml:space="preserve">Раздел </w:t>
      </w:r>
      <w:r>
        <w:rPr>
          <w:rFonts w:ascii="Times New Roman" w:hAnsi="Times New Roman"/>
          <w:b/>
          <w:color w:val="333333"/>
          <w:sz w:val="28"/>
          <w:szCs w:val="28"/>
        </w:rPr>
        <w:t>II</w:t>
      </w:r>
      <w:r>
        <w:rPr>
          <w:rFonts w:ascii="Times New Roman" w:hAnsi="Times New Roman"/>
          <w:b/>
          <w:color w:val="333333"/>
          <w:sz w:val="28"/>
          <w:szCs w:val="28"/>
          <w:lang w:val="ru-RU"/>
        </w:rPr>
        <w:t>. Содержание проблемы и обоснование необходимости ее решения программными методами</w:t>
      </w:r>
    </w:p>
    <w:p w:rsidR="00BC0F88" w:rsidRDefault="00BC0F88" w:rsidP="00BC0F88">
      <w:pPr>
        <w:shd w:val="clear" w:color="auto" w:fill="FFFFFF"/>
        <w:spacing w:before="100" w:beforeAutospacing="1" w:after="100" w:afterAutospacing="1"/>
        <w:jc w:val="both"/>
        <w:rPr>
          <w:rFonts w:ascii="Times New Roman" w:hAnsi="Times New Roman"/>
          <w:color w:val="333333"/>
          <w:sz w:val="28"/>
          <w:szCs w:val="28"/>
          <w:lang w:val="ru-RU"/>
        </w:rPr>
      </w:pPr>
      <w:r>
        <w:rPr>
          <w:rFonts w:ascii="Times New Roman" w:hAnsi="Times New Roman"/>
          <w:color w:val="333333"/>
          <w:sz w:val="28"/>
          <w:szCs w:val="28"/>
        </w:rPr>
        <w:t>   </w:t>
      </w:r>
      <w:r>
        <w:rPr>
          <w:rFonts w:ascii="Times New Roman" w:hAnsi="Times New Roman"/>
          <w:color w:val="333333"/>
          <w:sz w:val="28"/>
          <w:szCs w:val="28"/>
          <w:lang w:val="ru-RU"/>
        </w:rPr>
        <w:t xml:space="preserve"> Земля - важнейшая часть общей биосферы, использование ее связано со всеми другими природными объектами: водами, лесами, животным и растительным миром, полезными ископаемыми и иными ценностями недр земли. Без использования и охраны земли практически невозможно использование других природных ресурсов. При этом бесхозяйственность по отношению к земле немедленно наносит или в недалеком будущем будет наносить вред окружающей природной среде, приводить не только к разрушению поверхностного слоя земли - почвы, ее химическому и радиоактивному загрязнению, но и сопровождаться экологическим ухудшением всего природного комплекса.</w:t>
      </w:r>
    </w:p>
    <w:p w:rsidR="00BC0F88" w:rsidRDefault="00BC0F88" w:rsidP="00BC0F88">
      <w:pPr>
        <w:shd w:val="clear" w:color="auto" w:fill="FFFFFF"/>
        <w:spacing w:before="100" w:beforeAutospacing="1" w:after="100" w:afterAutospacing="1"/>
        <w:jc w:val="both"/>
        <w:rPr>
          <w:rFonts w:ascii="Times New Roman" w:hAnsi="Times New Roman"/>
          <w:color w:val="333333"/>
          <w:sz w:val="28"/>
          <w:szCs w:val="28"/>
          <w:lang w:val="ru-RU"/>
        </w:rPr>
      </w:pPr>
      <w:r>
        <w:rPr>
          <w:rFonts w:ascii="Times New Roman" w:hAnsi="Times New Roman"/>
          <w:color w:val="333333"/>
          <w:sz w:val="28"/>
          <w:szCs w:val="28"/>
        </w:rPr>
        <w:t>  </w:t>
      </w:r>
      <w:r>
        <w:rPr>
          <w:rFonts w:ascii="Times New Roman" w:hAnsi="Times New Roman"/>
          <w:color w:val="333333"/>
          <w:sz w:val="28"/>
          <w:szCs w:val="28"/>
          <w:lang w:val="ru-RU"/>
        </w:rPr>
        <w:t xml:space="preserve"> Земля используется и охраняется в Российской Федерации как основа жизни и деятельности народов, проживающих на соответствующей территории. Эта формула служит фундаментом прав и обязанностей государства, занятия общества и землепользователей использованием и охраной земли в соответствии с действующим законодательством.</w:t>
      </w:r>
    </w:p>
    <w:p w:rsidR="00BC0F88" w:rsidRDefault="00BC0F88" w:rsidP="00BC0F88">
      <w:pPr>
        <w:shd w:val="clear" w:color="auto" w:fill="FFFFFF"/>
        <w:spacing w:before="100" w:beforeAutospacing="1" w:after="100" w:afterAutospacing="1"/>
        <w:jc w:val="both"/>
        <w:rPr>
          <w:rFonts w:ascii="Times New Roman" w:hAnsi="Times New Roman"/>
          <w:color w:val="333333"/>
          <w:sz w:val="28"/>
          <w:szCs w:val="28"/>
          <w:lang w:val="ru-RU"/>
        </w:rPr>
      </w:pPr>
      <w:r>
        <w:rPr>
          <w:rFonts w:ascii="Times New Roman" w:hAnsi="Times New Roman"/>
          <w:color w:val="333333"/>
          <w:sz w:val="28"/>
          <w:szCs w:val="28"/>
        </w:rPr>
        <w:t>  </w:t>
      </w:r>
      <w:r>
        <w:rPr>
          <w:rFonts w:ascii="Times New Roman" w:hAnsi="Times New Roman"/>
          <w:color w:val="333333"/>
          <w:sz w:val="28"/>
          <w:szCs w:val="28"/>
          <w:lang w:val="ru-RU"/>
        </w:rPr>
        <w:t xml:space="preserve"> Использование значительных объемов земельного фонда в различных целях накладывает определенные обязательства по сохранению природной целостности всех звеньев экосистемы окружающей среды. В природе все взаимосвязано. Поэтому нарушение правильного функционирования одного </w:t>
      </w:r>
      <w:r>
        <w:rPr>
          <w:rFonts w:ascii="Times New Roman" w:hAnsi="Times New Roman"/>
          <w:color w:val="333333"/>
          <w:sz w:val="28"/>
          <w:szCs w:val="28"/>
          <w:lang w:val="ru-RU"/>
        </w:rPr>
        <w:lastRenderedPageBreak/>
        <w:t xml:space="preserve">из звеньев, будь то лес, животный мир, земля, ведет к дисбалансу и нарушению целостности экосистемы. Территории природного комплекса - лесные массивы, водные ландшафты, овражные комплексы, озелененные пространства природоохранные зоны и другие выполняют важнейшую роль в решении </w:t>
      </w:r>
      <w:proofErr w:type="gramStart"/>
      <w:r>
        <w:rPr>
          <w:rFonts w:ascii="Times New Roman" w:hAnsi="Times New Roman"/>
          <w:color w:val="333333"/>
          <w:sz w:val="28"/>
          <w:szCs w:val="28"/>
          <w:lang w:val="ru-RU"/>
        </w:rPr>
        <w:t>задачи обеспечения условий устойчивого развития поселения</w:t>
      </w:r>
      <w:proofErr w:type="gramEnd"/>
      <w:r>
        <w:rPr>
          <w:rFonts w:ascii="Times New Roman" w:hAnsi="Times New Roman"/>
          <w:color w:val="333333"/>
          <w:sz w:val="28"/>
          <w:szCs w:val="28"/>
          <w:lang w:val="ru-RU"/>
        </w:rPr>
        <w:t>.</w:t>
      </w:r>
    </w:p>
    <w:p w:rsidR="00BC0F88" w:rsidRDefault="00BC0F88" w:rsidP="00BC0F88">
      <w:pPr>
        <w:shd w:val="clear" w:color="auto" w:fill="FFFFFF"/>
        <w:spacing w:before="100" w:beforeAutospacing="1" w:after="100" w:afterAutospacing="1"/>
        <w:jc w:val="both"/>
        <w:rPr>
          <w:rFonts w:ascii="Times New Roman" w:hAnsi="Times New Roman"/>
          <w:color w:val="333333"/>
          <w:sz w:val="28"/>
          <w:szCs w:val="28"/>
          <w:lang w:val="ru-RU"/>
        </w:rPr>
      </w:pPr>
      <w:r>
        <w:rPr>
          <w:rFonts w:ascii="Times New Roman" w:hAnsi="Times New Roman"/>
          <w:color w:val="333333"/>
          <w:sz w:val="28"/>
          <w:szCs w:val="28"/>
        </w:rPr>
        <w:t>  </w:t>
      </w:r>
      <w:r>
        <w:rPr>
          <w:rFonts w:ascii="Times New Roman" w:hAnsi="Times New Roman"/>
          <w:color w:val="333333"/>
          <w:sz w:val="28"/>
          <w:szCs w:val="28"/>
          <w:lang w:val="ru-RU"/>
        </w:rPr>
        <w:t xml:space="preserve"> Программа направлена на создание благоприятных условий использования и охраны земель, обеспечивающих реализацию государственной политики эффективного и рационального использования и управления земельными ресурсами в интересах укрепления экономики сельского поселения.</w:t>
      </w:r>
    </w:p>
    <w:p w:rsidR="00BC0F88" w:rsidRDefault="00BC0F88" w:rsidP="00BC0F88">
      <w:pPr>
        <w:shd w:val="clear" w:color="auto" w:fill="FFFFFF"/>
        <w:spacing w:before="100" w:beforeAutospacing="1" w:after="100" w:afterAutospacing="1"/>
        <w:jc w:val="both"/>
        <w:rPr>
          <w:rFonts w:ascii="Times New Roman" w:hAnsi="Times New Roman"/>
          <w:color w:val="333333"/>
          <w:sz w:val="28"/>
          <w:szCs w:val="28"/>
          <w:lang w:val="ru-RU"/>
        </w:rPr>
      </w:pPr>
      <w:r>
        <w:rPr>
          <w:rFonts w:ascii="Times New Roman" w:hAnsi="Times New Roman"/>
          <w:color w:val="333333"/>
          <w:sz w:val="28"/>
          <w:szCs w:val="28"/>
        </w:rPr>
        <w:t>  </w:t>
      </w:r>
      <w:r>
        <w:rPr>
          <w:rFonts w:ascii="Times New Roman" w:hAnsi="Times New Roman"/>
          <w:color w:val="333333"/>
          <w:sz w:val="28"/>
          <w:szCs w:val="28"/>
          <w:lang w:val="ru-RU"/>
        </w:rPr>
        <w:t xml:space="preserve"> Нерациональное использование земли, потребительское и бесхозяйственное отношение к ней приводят к нарушению выполняемых ею функций, снижению природных свойств.</w:t>
      </w:r>
    </w:p>
    <w:p w:rsidR="00BC0F88" w:rsidRDefault="00BC0F88" w:rsidP="00BC0F88">
      <w:pPr>
        <w:shd w:val="clear" w:color="auto" w:fill="FFFFFF"/>
        <w:spacing w:before="100" w:beforeAutospacing="1" w:after="100" w:afterAutospacing="1"/>
        <w:jc w:val="both"/>
        <w:rPr>
          <w:rFonts w:ascii="Times New Roman" w:hAnsi="Times New Roman"/>
          <w:color w:val="333333"/>
          <w:sz w:val="28"/>
          <w:szCs w:val="28"/>
          <w:lang w:val="ru-RU"/>
        </w:rPr>
      </w:pPr>
      <w:r>
        <w:rPr>
          <w:rFonts w:ascii="Times New Roman" w:hAnsi="Times New Roman"/>
          <w:color w:val="333333"/>
          <w:sz w:val="28"/>
          <w:szCs w:val="28"/>
        </w:rPr>
        <w:t>  </w:t>
      </w:r>
      <w:r>
        <w:rPr>
          <w:rFonts w:ascii="Times New Roman" w:hAnsi="Times New Roman"/>
          <w:color w:val="333333"/>
          <w:sz w:val="28"/>
          <w:szCs w:val="28"/>
          <w:lang w:val="ru-RU"/>
        </w:rPr>
        <w:t xml:space="preserve"> Охрана земель только тогда может быть эффективной, когда обеспечивается рациональное землепользование.</w:t>
      </w:r>
    </w:p>
    <w:p w:rsidR="00BC0F88" w:rsidRDefault="00BC0F88" w:rsidP="00BC0F88">
      <w:pPr>
        <w:shd w:val="clear" w:color="auto" w:fill="FFFFFF"/>
        <w:spacing w:before="100" w:beforeAutospacing="1" w:after="240"/>
        <w:jc w:val="both"/>
        <w:rPr>
          <w:rFonts w:ascii="Times New Roman" w:hAnsi="Times New Roman"/>
          <w:color w:val="333333"/>
          <w:sz w:val="28"/>
          <w:szCs w:val="28"/>
          <w:lang w:val="ru-RU"/>
        </w:rPr>
      </w:pPr>
      <w:r>
        <w:rPr>
          <w:rFonts w:ascii="Times New Roman" w:hAnsi="Times New Roman"/>
          <w:color w:val="333333"/>
          <w:sz w:val="28"/>
          <w:szCs w:val="28"/>
        </w:rPr>
        <w:t>  </w:t>
      </w:r>
      <w:r>
        <w:rPr>
          <w:rFonts w:ascii="Times New Roman" w:hAnsi="Times New Roman"/>
          <w:color w:val="333333"/>
          <w:sz w:val="28"/>
          <w:szCs w:val="28"/>
          <w:lang w:val="ru-RU"/>
        </w:rPr>
        <w:t xml:space="preserve"> Проблемы устойчивого социально-экономического развития </w:t>
      </w:r>
      <w:proofErr w:type="spellStart"/>
      <w:r>
        <w:rPr>
          <w:rFonts w:ascii="Times New Roman" w:hAnsi="Times New Roman"/>
          <w:color w:val="333333"/>
          <w:sz w:val="28"/>
          <w:szCs w:val="28"/>
          <w:lang w:val="ru-RU"/>
        </w:rPr>
        <w:t>Светлополянского</w:t>
      </w:r>
      <w:proofErr w:type="spellEnd"/>
      <w:r>
        <w:rPr>
          <w:rFonts w:ascii="Times New Roman" w:hAnsi="Times New Roman"/>
          <w:color w:val="333333"/>
          <w:sz w:val="28"/>
          <w:szCs w:val="28"/>
          <w:lang w:val="ru-RU"/>
        </w:rPr>
        <w:t xml:space="preserve"> сельсовета и экологически безопасной жизнедеятельности его жителей на современном этапе тесно связаны с решением вопросов охраны и использования земель. На уровне сельского поселения можно решать местные проблемы охраны и использования земель самостоятельно, причем полным, комплексным и разумным образом в интересах </w:t>
      </w:r>
      <w:proofErr w:type="gramStart"/>
      <w:r>
        <w:rPr>
          <w:rFonts w:ascii="Times New Roman" w:hAnsi="Times New Roman"/>
          <w:color w:val="333333"/>
          <w:sz w:val="28"/>
          <w:szCs w:val="28"/>
          <w:lang w:val="ru-RU"/>
        </w:rPr>
        <w:t>не</w:t>
      </w:r>
      <w:proofErr w:type="gramEnd"/>
      <w:r>
        <w:rPr>
          <w:rFonts w:ascii="Times New Roman" w:hAnsi="Times New Roman"/>
          <w:color w:val="333333"/>
          <w:sz w:val="28"/>
          <w:szCs w:val="28"/>
          <w:lang w:val="ru-RU"/>
        </w:rPr>
        <w:t xml:space="preserve"> только ныне живущих людей, но и будущих поколений.</w:t>
      </w:r>
    </w:p>
    <w:p w:rsidR="00BC0F88" w:rsidRDefault="00BC0F88" w:rsidP="00BC0F88">
      <w:pPr>
        <w:shd w:val="clear" w:color="auto" w:fill="FFFFFF"/>
        <w:spacing w:before="100" w:beforeAutospacing="1" w:after="100" w:afterAutospacing="1"/>
        <w:jc w:val="center"/>
        <w:rPr>
          <w:rFonts w:ascii="Times New Roman" w:hAnsi="Times New Roman"/>
          <w:b/>
          <w:color w:val="333333"/>
          <w:sz w:val="28"/>
          <w:szCs w:val="28"/>
          <w:lang w:val="ru-RU"/>
        </w:rPr>
      </w:pPr>
      <w:r>
        <w:rPr>
          <w:rFonts w:ascii="Times New Roman" w:hAnsi="Times New Roman"/>
          <w:b/>
          <w:color w:val="333333"/>
          <w:sz w:val="28"/>
          <w:szCs w:val="28"/>
          <w:lang w:val="ru-RU"/>
        </w:rPr>
        <w:t xml:space="preserve">Раздел </w:t>
      </w:r>
      <w:r>
        <w:rPr>
          <w:rFonts w:ascii="Times New Roman" w:hAnsi="Times New Roman"/>
          <w:b/>
          <w:color w:val="333333"/>
          <w:sz w:val="28"/>
          <w:szCs w:val="28"/>
        </w:rPr>
        <w:t>III</w:t>
      </w:r>
      <w:r>
        <w:rPr>
          <w:rFonts w:ascii="Times New Roman" w:hAnsi="Times New Roman"/>
          <w:b/>
          <w:color w:val="333333"/>
          <w:sz w:val="28"/>
          <w:szCs w:val="28"/>
          <w:lang w:val="ru-RU"/>
        </w:rPr>
        <w:t>. Цели, задачи и сроки реализации Программы</w:t>
      </w:r>
    </w:p>
    <w:p w:rsidR="00BC0F88" w:rsidRDefault="00BC0F88" w:rsidP="00BC0F88">
      <w:pPr>
        <w:shd w:val="clear" w:color="auto" w:fill="FFFFFF"/>
        <w:spacing w:before="100" w:beforeAutospacing="1" w:after="100" w:afterAutospacing="1"/>
        <w:jc w:val="both"/>
        <w:rPr>
          <w:rFonts w:ascii="Times New Roman" w:hAnsi="Times New Roman"/>
          <w:color w:val="333333"/>
          <w:sz w:val="28"/>
          <w:szCs w:val="28"/>
          <w:lang w:val="ru-RU"/>
        </w:rPr>
      </w:pPr>
      <w:r>
        <w:rPr>
          <w:rFonts w:ascii="Times New Roman" w:hAnsi="Times New Roman"/>
          <w:color w:val="333333"/>
          <w:sz w:val="28"/>
          <w:szCs w:val="28"/>
          <w:lang w:val="ru-RU"/>
        </w:rPr>
        <w:t>Целью Программы является:</w:t>
      </w:r>
    </w:p>
    <w:p w:rsidR="00BC0F88" w:rsidRDefault="00BC0F88" w:rsidP="00BC0F88">
      <w:pPr>
        <w:shd w:val="clear" w:color="auto" w:fill="FFFFFF"/>
        <w:spacing w:before="100" w:beforeAutospacing="1" w:after="100" w:afterAutospacing="1"/>
        <w:jc w:val="both"/>
        <w:rPr>
          <w:rFonts w:ascii="Times New Roman" w:hAnsi="Times New Roman"/>
          <w:color w:val="333333"/>
          <w:sz w:val="28"/>
          <w:szCs w:val="28"/>
          <w:lang w:val="ru-RU"/>
        </w:rPr>
      </w:pPr>
      <w:r>
        <w:rPr>
          <w:rFonts w:ascii="Times New Roman" w:hAnsi="Times New Roman"/>
          <w:color w:val="333333"/>
          <w:sz w:val="28"/>
          <w:szCs w:val="28"/>
          <w:lang w:val="ru-RU"/>
        </w:rPr>
        <w:t>- охрана и восстановление плодородия земель;</w:t>
      </w:r>
    </w:p>
    <w:p w:rsidR="00BC0F88" w:rsidRDefault="00BC0F88" w:rsidP="00BC0F88">
      <w:pPr>
        <w:shd w:val="clear" w:color="auto" w:fill="FFFFFF"/>
        <w:spacing w:before="100" w:beforeAutospacing="1" w:after="100" w:afterAutospacing="1"/>
        <w:jc w:val="both"/>
        <w:rPr>
          <w:rFonts w:ascii="Times New Roman" w:hAnsi="Times New Roman"/>
          <w:color w:val="333333"/>
          <w:sz w:val="28"/>
          <w:szCs w:val="28"/>
          <w:lang w:val="ru-RU"/>
        </w:rPr>
      </w:pPr>
      <w:r>
        <w:rPr>
          <w:rFonts w:ascii="Times New Roman" w:hAnsi="Times New Roman"/>
          <w:color w:val="333333"/>
          <w:sz w:val="28"/>
          <w:szCs w:val="28"/>
          <w:lang w:val="ru-RU"/>
        </w:rPr>
        <w:t>Задачами Программы являются:</w:t>
      </w:r>
    </w:p>
    <w:p w:rsidR="00BC0F88" w:rsidRDefault="00BC0F88" w:rsidP="00BC0F88">
      <w:pPr>
        <w:shd w:val="clear" w:color="auto" w:fill="FFFFFF"/>
        <w:spacing w:before="100" w:beforeAutospacing="1" w:after="240"/>
        <w:jc w:val="both"/>
        <w:rPr>
          <w:rFonts w:ascii="Times New Roman" w:hAnsi="Times New Roman"/>
          <w:color w:val="333333"/>
          <w:sz w:val="28"/>
          <w:szCs w:val="28"/>
          <w:lang w:val="ru-RU"/>
        </w:rPr>
      </w:pPr>
      <w:r>
        <w:rPr>
          <w:rFonts w:ascii="Times New Roman" w:hAnsi="Times New Roman"/>
          <w:color w:val="333333"/>
          <w:sz w:val="28"/>
          <w:szCs w:val="28"/>
          <w:lang w:val="ru-RU"/>
        </w:rPr>
        <w:t>1) улучшение условий для устойчивого земледелия, повышения плодородия почв, сокращения поверхностного стока, увеличения поглощения углекислого и других газов, оптимизации процессов почвообразования, создания условий для сохранения биологического разнообразия;</w:t>
      </w:r>
    </w:p>
    <w:p w:rsidR="00BC0F88" w:rsidRDefault="00BC0F88" w:rsidP="00BC0F88">
      <w:pPr>
        <w:shd w:val="clear" w:color="auto" w:fill="FFFFFF"/>
        <w:spacing w:before="100" w:beforeAutospacing="1" w:after="100" w:afterAutospacing="1"/>
        <w:jc w:val="center"/>
        <w:rPr>
          <w:rFonts w:ascii="Times New Roman" w:hAnsi="Times New Roman"/>
          <w:b/>
          <w:color w:val="333333"/>
          <w:sz w:val="28"/>
          <w:szCs w:val="28"/>
          <w:lang w:val="ru-RU"/>
        </w:rPr>
      </w:pPr>
      <w:r>
        <w:rPr>
          <w:rFonts w:ascii="Times New Roman" w:hAnsi="Times New Roman"/>
          <w:b/>
          <w:color w:val="333333"/>
          <w:sz w:val="28"/>
          <w:szCs w:val="28"/>
          <w:lang w:val="ru-RU"/>
        </w:rPr>
        <w:t xml:space="preserve">Раздел </w:t>
      </w:r>
      <w:r>
        <w:rPr>
          <w:rFonts w:ascii="Times New Roman" w:hAnsi="Times New Roman"/>
          <w:b/>
          <w:color w:val="333333"/>
          <w:sz w:val="28"/>
          <w:szCs w:val="28"/>
        </w:rPr>
        <w:t>IV</w:t>
      </w:r>
      <w:r>
        <w:rPr>
          <w:rFonts w:ascii="Times New Roman" w:hAnsi="Times New Roman"/>
          <w:b/>
          <w:color w:val="333333"/>
          <w:sz w:val="28"/>
          <w:szCs w:val="28"/>
          <w:lang w:val="ru-RU"/>
        </w:rPr>
        <w:t>. Ресурсное обеспечение Программы</w:t>
      </w:r>
    </w:p>
    <w:p w:rsidR="00BC0F88" w:rsidRDefault="00BC0F88" w:rsidP="00BC0F88">
      <w:pPr>
        <w:shd w:val="clear" w:color="auto" w:fill="FFFFFF"/>
        <w:spacing w:before="100" w:beforeAutospacing="1" w:after="100" w:afterAutospacing="1"/>
        <w:jc w:val="both"/>
        <w:rPr>
          <w:rFonts w:ascii="Times New Roman" w:hAnsi="Times New Roman"/>
          <w:color w:val="333333"/>
          <w:sz w:val="28"/>
          <w:szCs w:val="28"/>
          <w:lang w:val="ru-RU"/>
        </w:rPr>
      </w:pPr>
      <w:r>
        <w:rPr>
          <w:rFonts w:ascii="Times New Roman" w:hAnsi="Times New Roman"/>
          <w:color w:val="333333"/>
          <w:sz w:val="28"/>
          <w:szCs w:val="28"/>
        </w:rPr>
        <w:t> </w:t>
      </w:r>
      <w:r>
        <w:rPr>
          <w:rFonts w:ascii="Times New Roman" w:hAnsi="Times New Roman"/>
          <w:color w:val="333333"/>
          <w:sz w:val="28"/>
          <w:szCs w:val="28"/>
          <w:lang w:val="ru-RU"/>
        </w:rPr>
        <w:t xml:space="preserve"> Финансирование мероприятий Программы осуществляется за счет средств местного бюджета.</w:t>
      </w:r>
    </w:p>
    <w:p w:rsidR="00BC0F88" w:rsidRDefault="00BC0F88" w:rsidP="00BC0F88">
      <w:pPr>
        <w:shd w:val="clear" w:color="auto" w:fill="FFFFFF"/>
        <w:spacing w:before="100" w:beforeAutospacing="1" w:after="100" w:afterAutospacing="1"/>
        <w:jc w:val="both"/>
        <w:rPr>
          <w:rFonts w:ascii="Times New Roman" w:hAnsi="Times New Roman"/>
          <w:color w:val="333333"/>
          <w:sz w:val="28"/>
          <w:szCs w:val="28"/>
          <w:lang w:val="ru-RU"/>
        </w:rPr>
      </w:pPr>
      <w:r>
        <w:rPr>
          <w:rFonts w:ascii="Times New Roman" w:hAnsi="Times New Roman"/>
          <w:color w:val="333333"/>
          <w:sz w:val="28"/>
          <w:szCs w:val="28"/>
          <w:lang w:val="ru-RU"/>
        </w:rPr>
        <w:lastRenderedPageBreak/>
        <w:t>Общий объем финансирования Программы в 2017-2019 годах составляет 15,0 тыс. рублей.</w:t>
      </w:r>
    </w:p>
    <w:p w:rsidR="00BC0F88" w:rsidRDefault="00BC0F88" w:rsidP="00BC0F88">
      <w:pPr>
        <w:shd w:val="clear" w:color="auto" w:fill="FFFFFF"/>
        <w:spacing w:before="100" w:beforeAutospacing="1" w:after="100" w:afterAutospacing="1"/>
        <w:jc w:val="both"/>
        <w:rPr>
          <w:rFonts w:ascii="Times New Roman" w:hAnsi="Times New Roman"/>
          <w:color w:val="333333"/>
          <w:sz w:val="28"/>
          <w:szCs w:val="28"/>
          <w:lang w:val="ru-RU"/>
        </w:rPr>
      </w:pPr>
      <w:r>
        <w:rPr>
          <w:rFonts w:ascii="Times New Roman" w:hAnsi="Times New Roman"/>
          <w:color w:val="333333"/>
          <w:sz w:val="28"/>
          <w:szCs w:val="28"/>
        </w:rPr>
        <w:t> </w:t>
      </w:r>
      <w:r>
        <w:rPr>
          <w:rFonts w:ascii="Times New Roman" w:hAnsi="Times New Roman"/>
          <w:color w:val="333333"/>
          <w:sz w:val="28"/>
          <w:szCs w:val="28"/>
          <w:lang w:val="ru-RU"/>
        </w:rPr>
        <w:t xml:space="preserve"> Объемы и источники финансирования подпрограмм и в целом Программы приведены в таблице № 1.</w:t>
      </w:r>
    </w:p>
    <w:p w:rsidR="00BC0F88" w:rsidRDefault="00BC0F88" w:rsidP="00BC0F88">
      <w:pPr>
        <w:shd w:val="clear" w:color="auto" w:fill="FFFFFF"/>
        <w:spacing w:before="100" w:beforeAutospacing="1" w:after="100" w:afterAutospacing="1"/>
        <w:jc w:val="both"/>
        <w:rPr>
          <w:rFonts w:ascii="Times New Roman" w:hAnsi="Times New Roman"/>
          <w:color w:val="333333"/>
          <w:sz w:val="28"/>
          <w:szCs w:val="28"/>
          <w:lang w:val="ru-RU"/>
        </w:rPr>
      </w:pPr>
      <w:r>
        <w:rPr>
          <w:rFonts w:ascii="Times New Roman" w:hAnsi="Times New Roman"/>
          <w:color w:val="333333"/>
          <w:sz w:val="28"/>
          <w:szCs w:val="28"/>
          <w:lang w:val="ru-RU"/>
        </w:rPr>
        <w:t>Мероприятия по реализации Программы по подпрограммам, годам, объемам и источникам финансирования приведены в таблице № 2 прилагаемой к Программе.</w:t>
      </w:r>
    </w:p>
    <w:p w:rsidR="00BC0F88" w:rsidRDefault="00BC0F88" w:rsidP="00BC0F88">
      <w:pPr>
        <w:shd w:val="clear" w:color="auto" w:fill="FFFFFF"/>
        <w:spacing w:before="100" w:beforeAutospacing="1" w:after="240"/>
        <w:jc w:val="both"/>
        <w:rPr>
          <w:rFonts w:ascii="Times New Roman" w:hAnsi="Times New Roman"/>
          <w:color w:val="333333"/>
          <w:sz w:val="28"/>
          <w:szCs w:val="28"/>
          <w:lang w:val="ru-RU"/>
        </w:rPr>
      </w:pPr>
      <w:r>
        <w:rPr>
          <w:rFonts w:ascii="Times New Roman" w:hAnsi="Times New Roman"/>
          <w:color w:val="333333"/>
          <w:sz w:val="28"/>
          <w:szCs w:val="28"/>
        </w:rPr>
        <w:t> </w:t>
      </w:r>
      <w:r>
        <w:rPr>
          <w:rFonts w:ascii="Times New Roman" w:hAnsi="Times New Roman"/>
          <w:color w:val="333333"/>
          <w:sz w:val="28"/>
          <w:szCs w:val="28"/>
          <w:lang w:val="ru-RU"/>
        </w:rPr>
        <w:t xml:space="preserve"> Объемы бюджетных средств носят прогнозный характер и подлежат ежегодному уточнению в установленном порядке при формировании соответствующих бюджетов.</w:t>
      </w:r>
    </w:p>
    <w:p w:rsidR="00BC0F88" w:rsidRDefault="00BC0F88" w:rsidP="00BC0F88">
      <w:pPr>
        <w:shd w:val="clear" w:color="auto" w:fill="FFFFFF"/>
        <w:spacing w:before="100" w:beforeAutospacing="1" w:after="100" w:afterAutospacing="1"/>
        <w:jc w:val="center"/>
        <w:rPr>
          <w:rFonts w:ascii="Times New Roman" w:hAnsi="Times New Roman"/>
          <w:b/>
          <w:color w:val="333333"/>
          <w:sz w:val="28"/>
          <w:szCs w:val="28"/>
          <w:lang w:val="ru-RU"/>
        </w:rPr>
      </w:pPr>
      <w:r>
        <w:rPr>
          <w:rFonts w:ascii="Times New Roman" w:hAnsi="Times New Roman"/>
          <w:b/>
          <w:color w:val="333333"/>
          <w:sz w:val="28"/>
          <w:szCs w:val="28"/>
          <w:lang w:val="ru-RU"/>
        </w:rPr>
        <w:t xml:space="preserve">Раздел </w:t>
      </w:r>
      <w:r>
        <w:rPr>
          <w:rFonts w:ascii="Times New Roman" w:hAnsi="Times New Roman"/>
          <w:b/>
          <w:color w:val="333333"/>
          <w:sz w:val="28"/>
          <w:szCs w:val="28"/>
        </w:rPr>
        <w:t>V</w:t>
      </w:r>
      <w:r>
        <w:rPr>
          <w:rFonts w:ascii="Times New Roman" w:hAnsi="Times New Roman"/>
          <w:b/>
          <w:color w:val="333333"/>
          <w:sz w:val="28"/>
          <w:szCs w:val="28"/>
          <w:lang w:val="ru-RU"/>
        </w:rPr>
        <w:t>. Механизм реализации Программы</w:t>
      </w:r>
    </w:p>
    <w:p w:rsidR="00BC0F88" w:rsidRDefault="00BC0F88" w:rsidP="00BC0F88">
      <w:pPr>
        <w:shd w:val="clear" w:color="auto" w:fill="FFFFFF"/>
        <w:spacing w:before="100" w:beforeAutospacing="1" w:after="100" w:afterAutospacing="1"/>
        <w:jc w:val="both"/>
        <w:rPr>
          <w:rFonts w:ascii="Times New Roman" w:hAnsi="Times New Roman"/>
          <w:color w:val="333333"/>
          <w:sz w:val="28"/>
          <w:szCs w:val="28"/>
          <w:lang w:val="ru-RU"/>
        </w:rPr>
      </w:pPr>
      <w:r>
        <w:rPr>
          <w:rFonts w:ascii="Times New Roman" w:hAnsi="Times New Roman"/>
          <w:color w:val="333333"/>
          <w:sz w:val="28"/>
          <w:szCs w:val="28"/>
        </w:rPr>
        <w:t> </w:t>
      </w:r>
      <w:r>
        <w:rPr>
          <w:rFonts w:ascii="Times New Roman" w:hAnsi="Times New Roman"/>
          <w:color w:val="333333"/>
          <w:sz w:val="28"/>
          <w:szCs w:val="28"/>
          <w:lang w:val="ru-RU"/>
        </w:rPr>
        <w:t xml:space="preserve"> Реализация Программы осуществляется на основе договоров, заключаемых в установленном порядке муниципальным заказчиком с исполнителями мероприятий Программы, за исключением случаев, предусмотренных действующим законодательством.</w:t>
      </w:r>
    </w:p>
    <w:p w:rsidR="00BC0F88" w:rsidRDefault="00BC0F88" w:rsidP="00BC0F88">
      <w:pPr>
        <w:shd w:val="clear" w:color="auto" w:fill="FFFFFF"/>
        <w:spacing w:before="100" w:beforeAutospacing="1" w:after="100" w:afterAutospacing="1"/>
        <w:jc w:val="both"/>
        <w:rPr>
          <w:rFonts w:ascii="Times New Roman" w:hAnsi="Times New Roman"/>
          <w:color w:val="333333"/>
          <w:sz w:val="28"/>
          <w:szCs w:val="28"/>
          <w:lang w:val="ru-RU"/>
        </w:rPr>
      </w:pPr>
      <w:r>
        <w:rPr>
          <w:rFonts w:ascii="Times New Roman" w:hAnsi="Times New Roman"/>
          <w:color w:val="333333"/>
          <w:sz w:val="28"/>
          <w:szCs w:val="28"/>
        </w:rPr>
        <w:t> </w:t>
      </w:r>
      <w:r>
        <w:rPr>
          <w:rFonts w:ascii="Times New Roman" w:hAnsi="Times New Roman"/>
          <w:color w:val="333333"/>
          <w:sz w:val="28"/>
          <w:szCs w:val="28"/>
          <w:lang w:val="ru-RU"/>
        </w:rPr>
        <w:t xml:space="preserve"> Отбор исполнителей мероприятий Программы осуществляется </w:t>
      </w:r>
      <w:proofErr w:type="gramStart"/>
      <w:r>
        <w:rPr>
          <w:rFonts w:ascii="Times New Roman" w:hAnsi="Times New Roman"/>
          <w:color w:val="333333"/>
          <w:sz w:val="28"/>
          <w:szCs w:val="28"/>
          <w:lang w:val="ru-RU"/>
        </w:rPr>
        <w:t>на конкурсной основе в соответствии с законодательством о размещении заказов на поставки</w:t>
      </w:r>
      <w:proofErr w:type="gramEnd"/>
      <w:r>
        <w:rPr>
          <w:rFonts w:ascii="Times New Roman" w:hAnsi="Times New Roman"/>
          <w:color w:val="333333"/>
          <w:sz w:val="28"/>
          <w:szCs w:val="28"/>
          <w:lang w:val="ru-RU"/>
        </w:rPr>
        <w:t xml:space="preserve"> товаров, выполнение работ, оказание услуг для муниципальных нужд.</w:t>
      </w:r>
    </w:p>
    <w:p w:rsidR="00BC0F88" w:rsidRDefault="00BC0F88" w:rsidP="00BC0F88">
      <w:pPr>
        <w:shd w:val="clear" w:color="auto" w:fill="FFFFFF"/>
        <w:spacing w:before="100" w:beforeAutospacing="1" w:after="240"/>
        <w:jc w:val="both"/>
        <w:rPr>
          <w:rFonts w:ascii="Times New Roman" w:hAnsi="Times New Roman"/>
          <w:color w:val="333333"/>
          <w:sz w:val="28"/>
          <w:szCs w:val="28"/>
          <w:lang w:val="ru-RU"/>
        </w:rPr>
      </w:pPr>
      <w:r>
        <w:rPr>
          <w:rFonts w:ascii="Times New Roman" w:hAnsi="Times New Roman"/>
          <w:color w:val="333333"/>
          <w:sz w:val="28"/>
          <w:szCs w:val="28"/>
        </w:rPr>
        <w:t> </w:t>
      </w:r>
      <w:r>
        <w:rPr>
          <w:rFonts w:ascii="Times New Roman" w:hAnsi="Times New Roman"/>
          <w:color w:val="333333"/>
          <w:sz w:val="28"/>
          <w:szCs w:val="28"/>
          <w:lang w:val="ru-RU"/>
        </w:rPr>
        <w:t xml:space="preserve"> Механизм реализации Программы предусматривает ежегодное формирование рабочих документов: организационного плана действий по реализации мероприятий Программы, плана проведения конкурсов на исполнение конкретных мероприятий Программы, проектов договоров, заключаемых муниципальным заказчиком с исполнителями мероприятий Программы, перечня работ по подготовке и реализации мероприятий Программы конкретными исполнителями с определением объемов и источников финансирования.</w:t>
      </w:r>
    </w:p>
    <w:p w:rsidR="00BC0F88" w:rsidRDefault="00BC0F88" w:rsidP="00BC0F88">
      <w:pPr>
        <w:shd w:val="clear" w:color="auto" w:fill="FFFFFF"/>
        <w:spacing w:before="100" w:beforeAutospacing="1" w:after="100" w:afterAutospacing="1"/>
        <w:jc w:val="center"/>
        <w:rPr>
          <w:rFonts w:ascii="Times New Roman" w:hAnsi="Times New Roman"/>
          <w:b/>
          <w:color w:val="333333"/>
          <w:sz w:val="28"/>
          <w:szCs w:val="28"/>
          <w:lang w:val="ru-RU"/>
        </w:rPr>
      </w:pPr>
      <w:r>
        <w:rPr>
          <w:rFonts w:ascii="Times New Roman" w:hAnsi="Times New Roman"/>
          <w:b/>
          <w:color w:val="333333"/>
          <w:sz w:val="28"/>
          <w:szCs w:val="28"/>
          <w:lang w:val="ru-RU"/>
        </w:rPr>
        <w:t xml:space="preserve">Раздел </w:t>
      </w:r>
      <w:r>
        <w:rPr>
          <w:rFonts w:ascii="Times New Roman" w:hAnsi="Times New Roman"/>
          <w:b/>
          <w:color w:val="333333"/>
          <w:sz w:val="28"/>
          <w:szCs w:val="28"/>
        </w:rPr>
        <w:t>VI</w:t>
      </w:r>
      <w:r>
        <w:rPr>
          <w:rFonts w:ascii="Times New Roman" w:hAnsi="Times New Roman"/>
          <w:b/>
          <w:color w:val="333333"/>
          <w:sz w:val="28"/>
          <w:szCs w:val="28"/>
          <w:lang w:val="ru-RU"/>
        </w:rPr>
        <w:t xml:space="preserve">. Организация управления и </w:t>
      </w:r>
      <w:proofErr w:type="gramStart"/>
      <w:r>
        <w:rPr>
          <w:rFonts w:ascii="Times New Roman" w:hAnsi="Times New Roman"/>
          <w:b/>
          <w:color w:val="333333"/>
          <w:sz w:val="28"/>
          <w:szCs w:val="28"/>
          <w:lang w:val="ru-RU"/>
        </w:rPr>
        <w:t>контроль за</w:t>
      </w:r>
      <w:proofErr w:type="gramEnd"/>
      <w:r>
        <w:rPr>
          <w:rFonts w:ascii="Times New Roman" w:hAnsi="Times New Roman"/>
          <w:b/>
          <w:color w:val="333333"/>
          <w:sz w:val="28"/>
          <w:szCs w:val="28"/>
          <w:lang w:val="ru-RU"/>
        </w:rPr>
        <w:t xml:space="preserve"> ходом реализации Программы</w:t>
      </w:r>
    </w:p>
    <w:p w:rsidR="00BC0F88" w:rsidRDefault="00BC0F88" w:rsidP="00BC0F88">
      <w:pPr>
        <w:shd w:val="clear" w:color="auto" w:fill="FFFFFF"/>
        <w:spacing w:before="100" w:beforeAutospacing="1" w:after="100" w:afterAutospacing="1"/>
        <w:jc w:val="both"/>
        <w:rPr>
          <w:rFonts w:ascii="Times New Roman" w:hAnsi="Times New Roman"/>
          <w:color w:val="333333"/>
          <w:sz w:val="28"/>
          <w:szCs w:val="28"/>
          <w:lang w:val="ru-RU"/>
        </w:rPr>
      </w:pPr>
      <w:r>
        <w:rPr>
          <w:rFonts w:ascii="Times New Roman" w:hAnsi="Times New Roman"/>
          <w:color w:val="333333"/>
          <w:sz w:val="28"/>
          <w:szCs w:val="28"/>
        </w:rPr>
        <w:t>  </w:t>
      </w:r>
      <w:r>
        <w:rPr>
          <w:rFonts w:ascii="Times New Roman" w:hAnsi="Times New Roman"/>
          <w:color w:val="333333"/>
          <w:sz w:val="28"/>
          <w:szCs w:val="28"/>
          <w:lang w:val="ru-RU"/>
        </w:rPr>
        <w:t xml:space="preserve"> Управление Программой осуществляется администрацией </w:t>
      </w:r>
      <w:proofErr w:type="spellStart"/>
      <w:r>
        <w:rPr>
          <w:rFonts w:ascii="Times New Roman" w:hAnsi="Times New Roman"/>
          <w:color w:val="333333"/>
          <w:sz w:val="28"/>
          <w:szCs w:val="28"/>
          <w:lang w:val="ru-RU"/>
        </w:rPr>
        <w:t>Светлополянского</w:t>
      </w:r>
      <w:proofErr w:type="spellEnd"/>
      <w:r>
        <w:rPr>
          <w:rFonts w:ascii="Times New Roman" w:hAnsi="Times New Roman"/>
          <w:color w:val="333333"/>
          <w:sz w:val="28"/>
          <w:szCs w:val="28"/>
          <w:lang w:val="ru-RU"/>
        </w:rPr>
        <w:t xml:space="preserve"> сельсовета </w:t>
      </w:r>
      <w:proofErr w:type="spellStart"/>
      <w:r>
        <w:rPr>
          <w:rFonts w:ascii="Times New Roman" w:hAnsi="Times New Roman"/>
          <w:color w:val="333333"/>
          <w:sz w:val="28"/>
          <w:szCs w:val="28"/>
          <w:lang w:val="ru-RU"/>
        </w:rPr>
        <w:t>Болотнинского</w:t>
      </w:r>
      <w:proofErr w:type="spellEnd"/>
      <w:r>
        <w:rPr>
          <w:rFonts w:ascii="Times New Roman" w:hAnsi="Times New Roman"/>
          <w:color w:val="333333"/>
          <w:sz w:val="28"/>
          <w:szCs w:val="28"/>
          <w:lang w:val="ru-RU"/>
        </w:rPr>
        <w:t xml:space="preserve"> района Новосибирской области</w:t>
      </w:r>
    </w:p>
    <w:p w:rsidR="00BC0F88" w:rsidRDefault="00BC0F88" w:rsidP="00BC0F88">
      <w:pPr>
        <w:shd w:val="clear" w:color="auto" w:fill="FFFFFF"/>
        <w:spacing w:before="100" w:beforeAutospacing="1" w:after="100" w:afterAutospacing="1"/>
        <w:jc w:val="both"/>
        <w:rPr>
          <w:rFonts w:ascii="Times New Roman" w:hAnsi="Times New Roman"/>
          <w:color w:val="333333"/>
          <w:sz w:val="28"/>
          <w:szCs w:val="28"/>
          <w:lang w:val="ru-RU"/>
        </w:rPr>
      </w:pPr>
      <w:r>
        <w:rPr>
          <w:rFonts w:ascii="Times New Roman" w:hAnsi="Times New Roman"/>
          <w:color w:val="333333"/>
          <w:sz w:val="28"/>
          <w:szCs w:val="28"/>
          <w:lang w:val="ru-RU"/>
        </w:rPr>
        <w:t xml:space="preserve">   Муниципальные заказчики Программы несут ответственность за качественное и своевременное исполнение мероприятий Программы, эффективное использование финансовых средств и ресурсов, выделяемых на реализацию Программы.</w:t>
      </w:r>
    </w:p>
    <w:p w:rsidR="00BC0F88" w:rsidRDefault="00BC0F88" w:rsidP="00BC0F88">
      <w:pPr>
        <w:shd w:val="clear" w:color="auto" w:fill="FFFFFF"/>
        <w:spacing w:before="100" w:beforeAutospacing="1" w:after="100" w:afterAutospacing="1"/>
        <w:jc w:val="both"/>
        <w:rPr>
          <w:rFonts w:ascii="Times New Roman" w:hAnsi="Times New Roman"/>
          <w:color w:val="333333"/>
          <w:sz w:val="28"/>
          <w:szCs w:val="28"/>
          <w:lang w:val="ru-RU"/>
        </w:rPr>
      </w:pPr>
      <w:r>
        <w:rPr>
          <w:rFonts w:ascii="Times New Roman" w:hAnsi="Times New Roman"/>
          <w:color w:val="333333"/>
          <w:sz w:val="28"/>
          <w:szCs w:val="28"/>
        </w:rPr>
        <w:lastRenderedPageBreak/>
        <w:t>  </w:t>
      </w:r>
      <w:r>
        <w:rPr>
          <w:rFonts w:ascii="Times New Roman" w:hAnsi="Times New Roman"/>
          <w:color w:val="333333"/>
          <w:sz w:val="28"/>
          <w:szCs w:val="28"/>
          <w:lang w:val="ru-RU"/>
        </w:rPr>
        <w:t xml:space="preserve"> Администрация </w:t>
      </w:r>
      <w:proofErr w:type="spellStart"/>
      <w:r>
        <w:rPr>
          <w:rFonts w:ascii="Times New Roman" w:hAnsi="Times New Roman"/>
          <w:color w:val="333333"/>
          <w:sz w:val="28"/>
          <w:szCs w:val="28"/>
          <w:lang w:val="ru-RU"/>
        </w:rPr>
        <w:t>Светлополянского</w:t>
      </w:r>
      <w:proofErr w:type="spellEnd"/>
      <w:r>
        <w:rPr>
          <w:rFonts w:ascii="Times New Roman" w:hAnsi="Times New Roman"/>
          <w:color w:val="333333"/>
          <w:sz w:val="28"/>
          <w:szCs w:val="28"/>
          <w:lang w:val="ru-RU"/>
        </w:rPr>
        <w:t xml:space="preserve"> сельсовета   ежегодно до 1 марта составляет  отчет о ходе реализации программных мероприятий. </w:t>
      </w:r>
    </w:p>
    <w:p w:rsidR="00BC0F88" w:rsidRDefault="00BC0F88" w:rsidP="00BC0F88">
      <w:pPr>
        <w:shd w:val="clear" w:color="auto" w:fill="FFFFFF"/>
        <w:spacing w:before="100" w:beforeAutospacing="1" w:after="100" w:afterAutospacing="1"/>
        <w:jc w:val="both"/>
        <w:rPr>
          <w:rFonts w:ascii="Times New Roman" w:hAnsi="Times New Roman"/>
          <w:color w:val="333333"/>
          <w:sz w:val="28"/>
          <w:szCs w:val="28"/>
          <w:lang w:val="ru-RU"/>
        </w:rPr>
      </w:pPr>
      <w:r>
        <w:rPr>
          <w:rFonts w:ascii="Times New Roman" w:hAnsi="Times New Roman"/>
          <w:color w:val="333333"/>
          <w:sz w:val="28"/>
          <w:szCs w:val="28"/>
          <w:lang w:val="ru-RU"/>
        </w:rPr>
        <w:t>Отчет о реализации Программы в соответствующем году должен содержать:</w:t>
      </w:r>
    </w:p>
    <w:p w:rsidR="00BC0F88" w:rsidRDefault="00BC0F88" w:rsidP="00BC0F88">
      <w:pPr>
        <w:shd w:val="clear" w:color="auto" w:fill="FFFFFF"/>
        <w:spacing w:before="100" w:beforeAutospacing="1" w:after="100" w:afterAutospacing="1"/>
        <w:jc w:val="both"/>
        <w:rPr>
          <w:rFonts w:ascii="Times New Roman" w:hAnsi="Times New Roman"/>
          <w:color w:val="333333"/>
          <w:sz w:val="28"/>
          <w:szCs w:val="28"/>
          <w:lang w:val="ru-RU"/>
        </w:rPr>
      </w:pPr>
      <w:r>
        <w:rPr>
          <w:rFonts w:ascii="Times New Roman" w:hAnsi="Times New Roman"/>
          <w:color w:val="333333"/>
          <w:sz w:val="28"/>
          <w:szCs w:val="28"/>
          <w:lang w:val="ru-RU"/>
        </w:rPr>
        <w:t>- общий объем фактически произведенных расходов, всего и в том числе по источникам финансирования;</w:t>
      </w:r>
    </w:p>
    <w:p w:rsidR="00BC0F88" w:rsidRDefault="00BC0F88" w:rsidP="00BC0F88">
      <w:pPr>
        <w:shd w:val="clear" w:color="auto" w:fill="FFFFFF"/>
        <w:spacing w:before="100" w:beforeAutospacing="1" w:after="100" w:afterAutospacing="1"/>
        <w:jc w:val="both"/>
        <w:rPr>
          <w:rFonts w:ascii="Times New Roman" w:hAnsi="Times New Roman"/>
          <w:color w:val="333333"/>
          <w:sz w:val="28"/>
          <w:szCs w:val="28"/>
          <w:lang w:val="ru-RU"/>
        </w:rPr>
      </w:pPr>
      <w:r>
        <w:rPr>
          <w:rFonts w:ascii="Times New Roman" w:hAnsi="Times New Roman"/>
          <w:color w:val="333333"/>
          <w:sz w:val="28"/>
          <w:szCs w:val="28"/>
          <w:lang w:val="ru-RU"/>
        </w:rPr>
        <w:t>- перечень завершенных в течение года мероприятий по Программе;</w:t>
      </w:r>
    </w:p>
    <w:p w:rsidR="00BC0F88" w:rsidRDefault="00BC0F88" w:rsidP="00BC0F88">
      <w:pPr>
        <w:shd w:val="clear" w:color="auto" w:fill="FFFFFF"/>
        <w:spacing w:before="100" w:beforeAutospacing="1" w:after="100" w:afterAutospacing="1"/>
        <w:jc w:val="both"/>
        <w:rPr>
          <w:rFonts w:ascii="Times New Roman" w:hAnsi="Times New Roman"/>
          <w:color w:val="333333"/>
          <w:sz w:val="28"/>
          <w:szCs w:val="28"/>
          <w:lang w:val="ru-RU"/>
        </w:rPr>
      </w:pPr>
      <w:r>
        <w:rPr>
          <w:rFonts w:ascii="Times New Roman" w:hAnsi="Times New Roman"/>
          <w:color w:val="333333"/>
          <w:sz w:val="28"/>
          <w:szCs w:val="28"/>
          <w:lang w:val="ru-RU"/>
        </w:rPr>
        <w:t>- перечень не завершенных в течение года мероприятий Программы и процент их не завершения;</w:t>
      </w:r>
    </w:p>
    <w:p w:rsidR="00BC0F88" w:rsidRDefault="00BC0F88" w:rsidP="00BC0F88">
      <w:pPr>
        <w:shd w:val="clear" w:color="auto" w:fill="FFFFFF"/>
        <w:spacing w:before="100" w:beforeAutospacing="1" w:after="240"/>
        <w:jc w:val="both"/>
        <w:rPr>
          <w:rFonts w:ascii="Times New Roman" w:hAnsi="Times New Roman"/>
          <w:color w:val="333333"/>
          <w:sz w:val="28"/>
          <w:szCs w:val="28"/>
          <w:lang w:val="ru-RU"/>
        </w:rPr>
      </w:pPr>
      <w:r>
        <w:rPr>
          <w:rFonts w:ascii="Times New Roman" w:hAnsi="Times New Roman"/>
          <w:color w:val="333333"/>
          <w:sz w:val="28"/>
          <w:szCs w:val="28"/>
          <w:lang w:val="ru-RU"/>
        </w:rPr>
        <w:t>- анализ причин несвоевременного завершения программных мероприятий; предложения о привлечении дополнительных источников финансирования и иных способов достижения программных целей либо о прекращении дальнейшей реализации Программы.</w:t>
      </w:r>
    </w:p>
    <w:p w:rsidR="00BC0F88" w:rsidRDefault="00BC0F88" w:rsidP="00BC0F88">
      <w:pPr>
        <w:shd w:val="clear" w:color="auto" w:fill="FFFFFF"/>
        <w:spacing w:before="100" w:beforeAutospacing="1" w:after="100" w:afterAutospacing="1"/>
        <w:jc w:val="center"/>
        <w:rPr>
          <w:rFonts w:ascii="Times New Roman" w:hAnsi="Times New Roman"/>
          <w:b/>
          <w:color w:val="333333"/>
          <w:sz w:val="28"/>
          <w:szCs w:val="28"/>
          <w:lang w:val="ru-RU"/>
        </w:rPr>
      </w:pPr>
      <w:r>
        <w:rPr>
          <w:rFonts w:ascii="Times New Roman" w:hAnsi="Times New Roman"/>
          <w:b/>
          <w:color w:val="333333"/>
          <w:sz w:val="28"/>
          <w:szCs w:val="28"/>
          <w:lang w:val="ru-RU"/>
        </w:rPr>
        <w:t xml:space="preserve">Раздел </w:t>
      </w:r>
      <w:r>
        <w:rPr>
          <w:rFonts w:ascii="Times New Roman" w:hAnsi="Times New Roman"/>
          <w:b/>
          <w:color w:val="333333"/>
          <w:sz w:val="28"/>
          <w:szCs w:val="28"/>
        </w:rPr>
        <w:t>VII</w:t>
      </w:r>
      <w:r>
        <w:rPr>
          <w:rFonts w:ascii="Times New Roman" w:hAnsi="Times New Roman"/>
          <w:b/>
          <w:color w:val="333333"/>
          <w:sz w:val="28"/>
          <w:szCs w:val="28"/>
          <w:lang w:val="ru-RU"/>
        </w:rPr>
        <w:t>. Оценка социально-экономической эффективности реализации Программы</w:t>
      </w:r>
    </w:p>
    <w:p w:rsidR="00BC0F88" w:rsidRDefault="00BC0F88" w:rsidP="00BC0F88">
      <w:pPr>
        <w:shd w:val="clear" w:color="auto" w:fill="FFFFFF"/>
        <w:spacing w:before="100" w:beforeAutospacing="1" w:after="100" w:afterAutospacing="1"/>
        <w:jc w:val="both"/>
        <w:rPr>
          <w:rFonts w:ascii="Times New Roman" w:hAnsi="Times New Roman"/>
          <w:color w:val="333333"/>
          <w:sz w:val="28"/>
          <w:szCs w:val="28"/>
          <w:lang w:val="ru-RU"/>
        </w:rPr>
      </w:pPr>
      <w:r>
        <w:rPr>
          <w:rFonts w:ascii="Times New Roman" w:hAnsi="Times New Roman"/>
          <w:color w:val="333333"/>
          <w:sz w:val="28"/>
          <w:szCs w:val="28"/>
          <w:lang w:val="ru-RU"/>
        </w:rPr>
        <w:t>В результате выполнения мероприятий Программы будет обеспечено:</w:t>
      </w:r>
    </w:p>
    <w:p w:rsidR="00BC0F88" w:rsidRDefault="00BC0F88" w:rsidP="00BC0F88">
      <w:pPr>
        <w:shd w:val="clear" w:color="auto" w:fill="FFFFFF"/>
        <w:spacing w:before="100" w:beforeAutospacing="1" w:after="100" w:afterAutospacing="1"/>
        <w:jc w:val="both"/>
        <w:rPr>
          <w:rFonts w:ascii="Times New Roman" w:hAnsi="Times New Roman"/>
          <w:color w:val="333333"/>
          <w:sz w:val="28"/>
          <w:szCs w:val="28"/>
          <w:lang w:val="ru-RU"/>
        </w:rPr>
      </w:pPr>
      <w:r>
        <w:rPr>
          <w:rFonts w:ascii="Times New Roman" w:hAnsi="Times New Roman"/>
          <w:color w:val="333333"/>
          <w:sz w:val="28"/>
          <w:szCs w:val="28"/>
          <w:lang w:val="ru-RU"/>
        </w:rPr>
        <w:t>- улучшение качественных характеристик земель;</w:t>
      </w:r>
    </w:p>
    <w:p w:rsidR="00BC0F88" w:rsidRDefault="00BC0F88" w:rsidP="00BC0F88">
      <w:pPr>
        <w:shd w:val="clear" w:color="auto" w:fill="FFFFFF"/>
        <w:spacing w:before="100" w:beforeAutospacing="1" w:after="100" w:afterAutospacing="1"/>
        <w:jc w:val="both"/>
        <w:rPr>
          <w:rFonts w:ascii="Times New Roman" w:hAnsi="Times New Roman"/>
          <w:color w:val="333333"/>
          <w:sz w:val="28"/>
          <w:szCs w:val="28"/>
          <w:lang w:val="ru-RU"/>
        </w:rPr>
      </w:pPr>
      <w:r>
        <w:rPr>
          <w:rFonts w:ascii="Times New Roman" w:hAnsi="Times New Roman"/>
          <w:color w:val="333333"/>
          <w:sz w:val="28"/>
          <w:szCs w:val="28"/>
          <w:lang w:val="ru-RU"/>
        </w:rPr>
        <w:t>- эффективное использование земель.</w:t>
      </w:r>
    </w:p>
    <w:p w:rsidR="00BC0F88" w:rsidRDefault="00BC0F88" w:rsidP="00BC0F88">
      <w:pPr>
        <w:shd w:val="clear" w:color="auto" w:fill="FFFFFF"/>
        <w:spacing w:before="100" w:beforeAutospacing="1" w:after="100" w:afterAutospacing="1"/>
        <w:jc w:val="both"/>
        <w:rPr>
          <w:rFonts w:ascii="Times New Roman" w:hAnsi="Times New Roman"/>
          <w:color w:val="333333"/>
          <w:sz w:val="28"/>
          <w:szCs w:val="28"/>
          <w:lang w:val="ru-RU"/>
        </w:rPr>
      </w:pPr>
      <w:r>
        <w:rPr>
          <w:rFonts w:ascii="Times New Roman" w:hAnsi="Times New Roman"/>
          <w:color w:val="333333"/>
          <w:sz w:val="28"/>
          <w:szCs w:val="28"/>
        </w:rPr>
        <w:t> </w:t>
      </w:r>
    </w:p>
    <w:p w:rsidR="00BC0F88" w:rsidRDefault="00BC0F88" w:rsidP="00BC0F88">
      <w:pPr>
        <w:shd w:val="clear" w:color="auto" w:fill="FFFFFF"/>
        <w:spacing w:before="100" w:beforeAutospacing="1" w:after="100" w:afterAutospacing="1"/>
        <w:jc w:val="both"/>
        <w:rPr>
          <w:rFonts w:ascii="Times New Roman" w:hAnsi="Times New Roman"/>
          <w:color w:val="333333"/>
          <w:sz w:val="28"/>
          <w:szCs w:val="28"/>
          <w:lang w:val="ru-RU"/>
        </w:rPr>
      </w:pPr>
    </w:p>
    <w:p w:rsidR="00BC0F88" w:rsidRDefault="00BC0F88" w:rsidP="00BC0F88">
      <w:pPr>
        <w:shd w:val="clear" w:color="auto" w:fill="FFFFFF"/>
        <w:spacing w:before="100" w:beforeAutospacing="1" w:after="100" w:afterAutospacing="1"/>
        <w:jc w:val="both"/>
        <w:rPr>
          <w:rFonts w:ascii="Times New Roman" w:hAnsi="Times New Roman"/>
          <w:color w:val="333333"/>
          <w:sz w:val="28"/>
          <w:szCs w:val="28"/>
          <w:lang w:val="ru-RU"/>
        </w:rPr>
      </w:pPr>
    </w:p>
    <w:p w:rsidR="00BC0F88" w:rsidRDefault="00BC0F88" w:rsidP="00BC0F88">
      <w:pPr>
        <w:shd w:val="clear" w:color="auto" w:fill="FFFFFF"/>
        <w:spacing w:before="100" w:beforeAutospacing="1" w:after="100" w:afterAutospacing="1"/>
        <w:jc w:val="both"/>
        <w:rPr>
          <w:rFonts w:ascii="Times New Roman" w:hAnsi="Times New Roman"/>
          <w:color w:val="333333"/>
          <w:sz w:val="28"/>
          <w:szCs w:val="28"/>
          <w:lang w:val="ru-RU"/>
        </w:rPr>
      </w:pPr>
    </w:p>
    <w:p w:rsidR="00BC0F88" w:rsidRDefault="00BC0F88" w:rsidP="00BC0F88">
      <w:pPr>
        <w:shd w:val="clear" w:color="auto" w:fill="FFFFFF"/>
        <w:spacing w:before="100" w:beforeAutospacing="1" w:after="100" w:afterAutospacing="1"/>
        <w:jc w:val="both"/>
        <w:rPr>
          <w:rFonts w:ascii="Times New Roman" w:hAnsi="Times New Roman"/>
          <w:color w:val="333333"/>
          <w:sz w:val="28"/>
          <w:szCs w:val="28"/>
          <w:lang w:val="ru-RU"/>
        </w:rPr>
      </w:pPr>
    </w:p>
    <w:p w:rsidR="00BC0F88" w:rsidRDefault="00BC0F88" w:rsidP="00BC0F88">
      <w:pPr>
        <w:shd w:val="clear" w:color="auto" w:fill="FFFFFF"/>
        <w:spacing w:before="100" w:beforeAutospacing="1" w:after="100" w:afterAutospacing="1"/>
        <w:jc w:val="both"/>
        <w:rPr>
          <w:rFonts w:ascii="Times New Roman" w:hAnsi="Times New Roman"/>
          <w:color w:val="333333"/>
          <w:sz w:val="28"/>
          <w:szCs w:val="28"/>
          <w:lang w:val="ru-RU"/>
        </w:rPr>
      </w:pPr>
    </w:p>
    <w:p w:rsidR="00BC0F88" w:rsidRDefault="00BC0F88" w:rsidP="00BC0F88">
      <w:pPr>
        <w:shd w:val="clear" w:color="auto" w:fill="FFFFFF"/>
        <w:spacing w:before="100" w:beforeAutospacing="1" w:after="100" w:afterAutospacing="1"/>
        <w:jc w:val="both"/>
        <w:rPr>
          <w:rFonts w:ascii="Times New Roman" w:hAnsi="Times New Roman"/>
          <w:color w:val="333333"/>
          <w:sz w:val="28"/>
          <w:szCs w:val="28"/>
          <w:lang w:val="ru-RU"/>
        </w:rPr>
      </w:pPr>
    </w:p>
    <w:p w:rsidR="00BC0F88" w:rsidRDefault="00BC0F88" w:rsidP="00BC0F88">
      <w:pPr>
        <w:shd w:val="clear" w:color="auto" w:fill="FFFFFF"/>
        <w:spacing w:before="100" w:beforeAutospacing="1" w:after="100" w:afterAutospacing="1"/>
        <w:jc w:val="both"/>
        <w:rPr>
          <w:rFonts w:ascii="Times New Roman" w:hAnsi="Times New Roman"/>
          <w:color w:val="333333"/>
          <w:sz w:val="28"/>
          <w:szCs w:val="28"/>
          <w:lang w:val="ru-RU"/>
        </w:rPr>
      </w:pPr>
    </w:p>
    <w:p w:rsidR="00BC0F88" w:rsidRDefault="00BC0F88" w:rsidP="00BC0F88">
      <w:pPr>
        <w:shd w:val="clear" w:color="auto" w:fill="FFFFFF"/>
        <w:spacing w:before="100" w:beforeAutospacing="1" w:after="100" w:afterAutospacing="1"/>
        <w:rPr>
          <w:rFonts w:ascii="Times New Roman" w:hAnsi="Times New Roman"/>
          <w:color w:val="333333"/>
          <w:sz w:val="28"/>
          <w:szCs w:val="28"/>
          <w:lang w:val="ru-RU"/>
        </w:rPr>
      </w:pPr>
      <w:r>
        <w:rPr>
          <w:rFonts w:ascii="Times New Roman" w:hAnsi="Times New Roman"/>
          <w:color w:val="333333"/>
          <w:sz w:val="28"/>
          <w:szCs w:val="28"/>
        </w:rPr>
        <w:t> </w:t>
      </w:r>
    </w:p>
    <w:p w:rsidR="00BC0F88" w:rsidRDefault="00BC0F88" w:rsidP="00BC0F88">
      <w:pPr>
        <w:shd w:val="clear" w:color="auto" w:fill="FFFFFF"/>
        <w:tabs>
          <w:tab w:val="left" w:pos="8670"/>
        </w:tabs>
        <w:spacing w:before="100" w:beforeAutospacing="1" w:after="100" w:afterAutospacing="1"/>
        <w:rPr>
          <w:rFonts w:ascii="Times New Roman" w:hAnsi="Times New Roman"/>
          <w:color w:val="333333"/>
          <w:sz w:val="24"/>
          <w:szCs w:val="24"/>
          <w:lang w:val="ru-RU"/>
        </w:rPr>
      </w:pPr>
      <w:r>
        <w:rPr>
          <w:rFonts w:ascii="Times New Roman" w:hAnsi="Times New Roman"/>
          <w:color w:val="333333"/>
          <w:sz w:val="24"/>
          <w:szCs w:val="24"/>
          <w:lang w:val="ru-RU"/>
        </w:rPr>
        <w:tab/>
      </w:r>
    </w:p>
    <w:p w:rsidR="00BC0F88" w:rsidRDefault="00BC0F88" w:rsidP="00BC0F88">
      <w:pPr>
        <w:shd w:val="clear" w:color="auto" w:fill="FFFFFF"/>
        <w:spacing w:before="100" w:beforeAutospacing="1" w:after="100" w:afterAutospacing="1"/>
        <w:jc w:val="right"/>
        <w:rPr>
          <w:rFonts w:ascii="Times New Roman" w:hAnsi="Times New Roman"/>
          <w:color w:val="333333"/>
          <w:sz w:val="24"/>
          <w:szCs w:val="24"/>
          <w:lang w:val="ru-RU"/>
        </w:rPr>
      </w:pPr>
      <w:r>
        <w:rPr>
          <w:rFonts w:ascii="Times New Roman" w:hAnsi="Times New Roman"/>
          <w:color w:val="333333"/>
          <w:sz w:val="24"/>
          <w:szCs w:val="24"/>
          <w:lang w:val="ru-RU"/>
        </w:rPr>
        <w:lastRenderedPageBreak/>
        <w:t>Таблица № 1</w:t>
      </w:r>
    </w:p>
    <w:p w:rsidR="00BC0F88" w:rsidRDefault="00BC0F88" w:rsidP="00BC0F88">
      <w:pPr>
        <w:shd w:val="clear" w:color="auto" w:fill="FFFFFF"/>
        <w:jc w:val="right"/>
        <w:rPr>
          <w:rFonts w:ascii="Times New Roman" w:hAnsi="Times New Roman"/>
          <w:color w:val="333333"/>
          <w:sz w:val="24"/>
          <w:szCs w:val="24"/>
          <w:lang w:val="ru-RU"/>
        </w:rPr>
      </w:pPr>
      <w:r>
        <w:rPr>
          <w:rFonts w:ascii="Times New Roman" w:hAnsi="Times New Roman"/>
          <w:color w:val="333333"/>
          <w:sz w:val="24"/>
          <w:szCs w:val="24"/>
          <w:lang w:val="ru-RU"/>
        </w:rPr>
        <w:t>к Программе по охране земель,</w:t>
      </w:r>
    </w:p>
    <w:p w:rsidR="00BC0F88" w:rsidRDefault="00BC0F88" w:rsidP="00BC0F88">
      <w:pPr>
        <w:shd w:val="clear" w:color="auto" w:fill="FFFFFF"/>
        <w:jc w:val="right"/>
        <w:rPr>
          <w:rFonts w:ascii="Times New Roman" w:hAnsi="Times New Roman"/>
          <w:color w:val="333333"/>
          <w:sz w:val="24"/>
          <w:szCs w:val="24"/>
          <w:lang w:val="ru-RU"/>
        </w:rPr>
      </w:pPr>
      <w:r>
        <w:rPr>
          <w:rFonts w:ascii="Times New Roman" w:hAnsi="Times New Roman"/>
          <w:color w:val="333333"/>
          <w:sz w:val="24"/>
          <w:szCs w:val="24"/>
          <w:lang w:val="ru-RU"/>
        </w:rPr>
        <w:t>находящихся в муниципальной</w:t>
      </w:r>
    </w:p>
    <w:p w:rsidR="00BC0F88" w:rsidRDefault="00BC0F88" w:rsidP="00BC0F88">
      <w:pPr>
        <w:shd w:val="clear" w:color="auto" w:fill="FFFFFF"/>
        <w:jc w:val="right"/>
        <w:rPr>
          <w:rFonts w:ascii="Times New Roman" w:hAnsi="Times New Roman"/>
          <w:color w:val="333333"/>
          <w:sz w:val="24"/>
          <w:szCs w:val="24"/>
          <w:lang w:val="ru-RU"/>
        </w:rPr>
      </w:pPr>
      <w:r>
        <w:rPr>
          <w:rFonts w:ascii="Times New Roman" w:hAnsi="Times New Roman"/>
          <w:color w:val="333333"/>
          <w:sz w:val="24"/>
          <w:szCs w:val="24"/>
          <w:lang w:val="ru-RU"/>
        </w:rPr>
        <w:t xml:space="preserve">                                                                                                 собственности </w:t>
      </w:r>
      <w:proofErr w:type="spellStart"/>
      <w:r>
        <w:rPr>
          <w:rFonts w:ascii="Times New Roman" w:hAnsi="Times New Roman"/>
          <w:color w:val="333333"/>
          <w:sz w:val="24"/>
          <w:szCs w:val="24"/>
          <w:lang w:val="ru-RU"/>
        </w:rPr>
        <w:t>Светлополянского</w:t>
      </w:r>
      <w:proofErr w:type="spellEnd"/>
    </w:p>
    <w:p w:rsidR="00BC0F88" w:rsidRDefault="00BC0F88" w:rsidP="00BC0F88">
      <w:pPr>
        <w:shd w:val="clear" w:color="auto" w:fill="FFFFFF"/>
        <w:jc w:val="right"/>
        <w:rPr>
          <w:rFonts w:ascii="Times New Roman" w:hAnsi="Times New Roman"/>
          <w:color w:val="333333"/>
          <w:sz w:val="24"/>
          <w:szCs w:val="24"/>
          <w:lang w:val="ru-RU"/>
        </w:rPr>
      </w:pPr>
      <w:r>
        <w:rPr>
          <w:rFonts w:ascii="Times New Roman" w:hAnsi="Times New Roman"/>
          <w:color w:val="333333"/>
          <w:sz w:val="24"/>
          <w:szCs w:val="24"/>
          <w:lang w:val="ru-RU"/>
        </w:rPr>
        <w:t xml:space="preserve">                                                                       сельсовета</w:t>
      </w:r>
    </w:p>
    <w:p w:rsidR="00BC0F88" w:rsidRDefault="00BC0F88" w:rsidP="00BC0F88">
      <w:pPr>
        <w:shd w:val="clear" w:color="auto" w:fill="FFFFFF"/>
        <w:jc w:val="right"/>
        <w:rPr>
          <w:rFonts w:ascii="Times New Roman" w:hAnsi="Times New Roman"/>
          <w:color w:val="333333"/>
          <w:sz w:val="24"/>
          <w:szCs w:val="24"/>
          <w:lang w:val="ru-RU"/>
        </w:rPr>
      </w:pPr>
      <w:r>
        <w:rPr>
          <w:rFonts w:ascii="Times New Roman" w:hAnsi="Times New Roman"/>
          <w:color w:val="333333"/>
          <w:sz w:val="24"/>
          <w:szCs w:val="24"/>
          <w:lang w:val="ru-RU"/>
        </w:rPr>
        <w:t xml:space="preserve">                                                                           2017-2019 г</w:t>
      </w:r>
      <w:proofErr w:type="gramStart"/>
      <w:r>
        <w:rPr>
          <w:rFonts w:ascii="Times New Roman" w:hAnsi="Times New Roman"/>
          <w:color w:val="333333"/>
          <w:sz w:val="24"/>
          <w:szCs w:val="24"/>
          <w:lang w:val="ru-RU"/>
        </w:rPr>
        <w:t>.г</w:t>
      </w:r>
      <w:proofErr w:type="gramEnd"/>
    </w:p>
    <w:p w:rsidR="00BC0F88" w:rsidRDefault="00BC0F88" w:rsidP="00BC0F88">
      <w:pPr>
        <w:shd w:val="clear" w:color="auto" w:fill="FFFFFF"/>
        <w:spacing w:before="100" w:beforeAutospacing="1" w:after="100" w:afterAutospacing="1"/>
        <w:jc w:val="center"/>
        <w:rPr>
          <w:rFonts w:ascii="Times New Roman" w:hAnsi="Times New Roman"/>
          <w:color w:val="333333"/>
          <w:sz w:val="28"/>
          <w:szCs w:val="28"/>
          <w:lang w:val="ru-RU"/>
        </w:rPr>
      </w:pPr>
      <w:r>
        <w:rPr>
          <w:rFonts w:ascii="Times New Roman" w:hAnsi="Times New Roman"/>
          <w:color w:val="333333"/>
          <w:sz w:val="28"/>
          <w:szCs w:val="28"/>
        </w:rPr>
        <w:t>     </w:t>
      </w:r>
      <w:r>
        <w:rPr>
          <w:rFonts w:ascii="Times New Roman" w:hAnsi="Times New Roman"/>
          <w:color w:val="333333"/>
          <w:sz w:val="28"/>
          <w:szCs w:val="28"/>
          <w:lang w:val="ru-RU"/>
        </w:rPr>
        <w:t xml:space="preserve"> ОБЪЕМЫ И ИСТОЧНИКИ ФИНАНСИРОВАНИЯ ПРОГРАММЫ </w:t>
      </w:r>
    </w:p>
    <w:p w:rsidR="00BC0F88" w:rsidRDefault="00BC0F88" w:rsidP="00BC0F88">
      <w:pPr>
        <w:shd w:val="clear" w:color="auto" w:fill="FFFFFF"/>
        <w:spacing w:before="100" w:beforeAutospacing="1" w:after="100" w:afterAutospacing="1"/>
        <w:rPr>
          <w:rFonts w:ascii="Times New Roman" w:hAnsi="Times New Roman"/>
          <w:color w:val="333333"/>
          <w:sz w:val="28"/>
          <w:szCs w:val="28"/>
          <w:lang w:val="ru-RU"/>
        </w:rPr>
      </w:pPr>
      <w:r>
        <w:rPr>
          <w:rFonts w:ascii="Times New Roman" w:hAnsi="Times New Roman"/>
          <w:color w:val="333333"/>
          <w:sz w:val="28"/>
          <w:szCs w:val="28"/>
        </w:rPr>
        <w:t> </w:t>
      </w:r>
    </w:p>
    <w:tbl>
      <w:tblPr>
        <w:tblW w:w="0" w:type="auto"/>
        <w:shd w:val="clear" w:color="auto" w:fill="FFFFFF"/>
        <w:tblCellMar>
          <w:left w:w="0" w:type="dxa"/>
          <w:right w:w="0" w:type="dxa"/>
        </w:tblCellMar>
        <w:tblLook w:val="04A0"/>
      </w:tblPr>
      <w:tblGrid>
        <w:gridCol w:w="654"/>
        <w:gridCol w:w="3091"/>
        <w:gridCol w:w="2050"/>
        <w:gridCol w:w="1163"/>
        <w:gridCol w:w="1198"/>
        <w:gridCol w:w="1199"/>
      </w:tblGrid>
      <w:tr w:rsidR="00BC0F88" w:rsidTr="00BC0F88">
        <w:trPr>
          <w:trHeight w:val="15"/>
        </w:trPr>
        <w:tc>
          <w:tcPr>
            <w:tcW w:w="739" w:type="dxa"/>
            <w:shd w:val="clear" w:color="auto" w:fill="FFFFFF"/>
            <w:hideMark/>
          </w:tcPr>
          <w:p w:rsidR="00BC0F88" w:rsidRDefault="00BC0F88">
            <w:pPr>
              <w:spacing w:before="100" w:beforeAutospacing="1" w:after="100" w:afterAutospacing="1" w:line="15" w:lineRule="atLeast"/>
              <w:rPr>
                <w:rFonts w:ascii="Times New Roman" w:hAnsi="Times New Roman"/>
                <w:color w:val="333333"/>
                <w:sz w:val="28"/>
                <w:szCs w:val="28"/>
                <w:lang w:val="ru-RU"/>
              </w:rPr>
            </w:pPr>
            <w:r>
              <w:rPr>
                <w:rFonts w:ascii="Times New Roman" w:hAnsi="Times New Roman"/>
                <w:color w:val="333333"/>
                <w:sz w:val="28"/>
                <w:szCs w:val="28"/>
              </w:rPr>
              <w:t> </w:t>
            </w:r>
          </w:p>
        </w:tc>
        <w:tc>
          <w:tcPr>
            <w:tcW w:w="3696" w:type="dxa"/>
            <w:shd w:val="clear" w:color="auto" w:fill="FFFFFF"/>
            <w:hideMark/>
          </w:tcPr>
          <w:p w:rsidR="00BC0F88" w:rsidRDefault="00BC0F88">
            <w:pPr>
              <w:spacing w:before="100" w:beforeAutospacing="1" w:after="100" w:afterAutospacing="1" w:line="15" w:lineRule="atLeast"/>
              <w:rPr>
                <w:rFonts w:ascii="Times New Roman" w:hAnsi="Times New Roman"/>
                <w:color w:val="333333"/>
                <w:sz w:val="28"/>
                <w:szCs w:val="28"/>
                <w:lang w:val="ru-RU"/>
              </w:rPr>
            </w:pPr>
            <w:r>
              <w:rPr>
                <w:rFonts w:ascii="Times New Roman" w:hAnsi="Times New Roman"/>
                <w:color w:val="333333"/>
                <w:sz w:val="28"/>
                <w:szCs w:val="28"/>
              </w:rPr>
              <w:t> </w:t>
            </w:r>
          </w:p>
        </w:tc>
        <w:tc>
          <w:tcPr>
            <w:tcW w:w="2402" w:type="dxa"/>
            <w:shd w:val="clear" w:color="auto" w:fill="FFFFFF"/>
            <w:hideMark/>
          </w:tcPr>
          <w:p w:rsidR="00BC0F88" w:rsidRDefault="00BC0F88">
            <w:pPr>
              <w:spacing w:before="100" w:beforeAutospacing="1" w:after="100" w:afterAutospacing="1" w:line="15" w:lineRule="atLeast"/>
              <w:rPr>
                <w:rFonts w:ascii="Times New Roman" w:hAnsi="Times New Roman"/>
                <w:color w:val="333333"/>
                <w:sz w:val="28"/>
                <w:szCs w:val="28"/>
                <w:lang w:val="ru-RU"/>
              </w:rPr>
            </w:pPr>
            <w:r>
              <w:rPr>
                <w:rFonts w:ascii="Times New Roman" w:hAnsi="Times New Roman"/>
                <w:color w:val="333333"/>
                <w:sz w:val="28"/>
                <w:szCs w:val="28"/>
              </w:rPr>
              <w:t> </w:t>
            </w:r>
          </w:p>
        </w:tc>
        <w:tc>
          <w:tcPr>
            <w:tcW w:w="1478" w:type="dxa"/>
            <w:shd w:val="clear" w:color="auto" w:fill="FFFFFF"/>
            <w:hideMark/>
          </w:tcPr>
          <w:p w:rsidR="00BC0F88" w:rsidRDefault="00BC0F88">
            <w:pPr>
              <w:spacing w:before="100" w:beforeAutospacing="1" w:after="100" w:afterAutospacing="1" w:line="15" w:lineRule="atLeast"/>
              <w:rPr>
                <w:rFonts w:ascii="Times New Roman" w:hAnsi="Times New Roman"/>
                <w:color w:val="333333"/>
                <w:sz w:val="28"/>
                <w:szCs w:val="28"/>
                <w:lang w:val="ru-RU"/>
              </w:rPr>
            </w:pPr>
            <w:r>
              <w:rPr>
                <w:rFonts w:ascii="Times New Roman" w:hAnsi="Times New Roman"/>
                <w:color w:val="333333"/>
                <w:sz w:val="28"/>
                <w:szCs w:val="28"/>
              </w:rPr>
              <w:t> </w:t>
            </w:r>
          </w:p>
        </w:tc>
        <w:tc>
          <w:tcPr>
            <w:tcW w:w="1478" w:type="dxa"/>
            <w:shd w:val="clear" w:color="auto" w:fill="FFFFFF"/>
            <w:hideMark/>
          </w:tcPr>
          <w:p w:rsidR="00BC0F88" w:rsidRDefault="00BC0F88">
            <w:pPr>
              <w:spacing w:before="100" w:beforeAutospacing="1" w:after="100" w:afterAutospacing="1" w:line="15" w:lineRule="atLeast"/>
              <w:rPr>
                <w:rFonts w:ascii="Times New Roman" w:hAnsi="Times New Roman"/>
                <w:color w:val="333333"/>
                <w:sz w:val="28"/>
                <w:szCs w:val="28"/>
                <w:lang w:val="ru-RU"/>
              </w:rPr>
            </w:pPr>
            <w:r>
              <w:rPr>
                <w:rFonts w:ascii="Times New Roman" w:hAnsi="Times New Roman"/>
                <w:color w:val="333333"/>
                <w:sz w:val="28"/>
                <w:szCs w:val="28"/>
              </w:rPr>
              <w:t> </w:t>
            </w:r>
          </w:p>
        </w:tc>
        <w:tc>
          <w:tcPr>
            <w:tcW w:w="1478" w:type="dxa"/>
            <w:shd w:val="clear" w:color="auto" w:fill="FFFFFF"/>
            <w:hideMark/>
          </w:tcPr>
          <w:p w:rsidR="00BC0F88" w:rsidRDefault="00BC0F88">
            <w:pPr>
              <w:spacing w:before="100" w:beforeAutospacing="1" w:after="100" w:afterAutospacing="1" w:line="15" w:lineRule="atLeast"/>
              <w:rPr>
                <w:rFonts w:ascii="Times New Roman" w:hAnsi="Times New Roman"/>
                <w:color w:val="333333"/>
                <w:sz w:val="28"/>
                <w:szCs w:val="28"/>
                <w:lang w:val="ru-RU"/>
              </w:rPr>
            </w:pPr>
            <w:r>
              <w:rPr>
                <w:rFonts w:ascii="Times New Roman" w:hAnsi="Times New Roman"/>
                <w:color w:val="333333"/>
                <w:sz w:val="28"/>
                <w:szCs w:val="28"/>
              </w:rPr>
              <w:t> </w:t>
            </w:r>
          </w:p>
        </w:tc>
      </w:tr>
      <w:tr w:rsidR="00BC0F88" w:rsidTr="00BC0F88">
        <w:tc>
          <w:tcPr>
            <w:tcW w:w="739" w:type="dxa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shd w:val="clear" w:color="auto" w:fill="FFFFFF"/>
            <w:tcMar>
              <w:top w:w="0" w:type="dxa"/>
              <w:left w:w="149" w:type="dxa"/>
              <w:bottom w:w="0" w:type="dxa"/>
              <w:right w:w="149" w:type="dxa"/>
            </w:tcMar>
            <w:hideMark/>
          </w:tcPr>
          <w:p w:rsidR="00BC0F88" w:rsidRDefault="00BC0F88">
            <w:pPr>
              <w:spacing w:before="100" w:beforeAutospacing="1" w:after="100" w:afterAutospacing="1"/>
              <w:ind w:firstLine="0"/>
              <w:rPr>
                <w:rFonts w:ascii="Times New Roman" w:hAnsi="Times New Roman"/>
                <w:color w:val="333333"/>
                <w:sz w:val="28"/>
                <w:szCs w:val="28"/>
              </w:rPr>
            </w:pPr>
            <w:r>
              <w:rPr>
                <w:rFonts w:ascii="Times New Roman" w:hAnsi="Times New Roman"/>
                <w:color w:val="333333"/>
                <w:sz w:val="28"/>
                <w:szCs w:val="28"/>
              </w:rPr>
              <w:t>N </w:t>
            </w:r>
          </w:p>
        </w:tc>
        <w:tc>
          <w:tcPr>
            <w:tcW w:w="3696" w:type="dxa"/>
            <w:tcBorders>
              <w:top w:val="single" w:sz="8" w:space="0" w:color="000000"/>
              <w:left w:val="nil"/>
              <w:bottom w:val="nil"/>
              <w:right w:val="single" w:sz="8" w:space="0" w:color="000000"/>
            </w:tcBorders>
            <w:shd w:val="clear" w:color="auto" w:fill="FFFFFF"/>
            <w:tcMar>
              <w:top w:w="0" w:type="dxa"/>
              <w:left w:w="149" w:type="dxa"/>
              <w:bottom w:w="0" w:type="dxa"/>
              <w:right w:w="149" w:type="dxa"/>
            </w:tcMar>
            <w:hideMark/>
          </w:tcPr>
          <w:p w:rsidR="00BC0F88" w:rsidRDefault="00BC0F88">
            <w:pPr>
              <w:spacing w:before="100" w:beforeAutospacing="1" w:after="100" w:afterAutospacing="1"/>
              <w:rPr>
                <w:rFonts w:ascii="Times New Roman" w:hAnsi="Times New Roman"/>
                <w:color w:val="333333"/>
                <w:sz w:val="28"/>
                <w:szCs w:val="28"/>
                <w:lang w:val="ru-RU"/>
              </w:rPr>
            </w:pPr>
            <w:r>
              <w:rPr>
                <w:rFonts w:ascii="Times New Roman" w:hAnsi="Times New Roman"/>
                <w:color w:val="333333"/>
                <w:sz w:val="28"/>
                <w:szCs w:val="28"/>
                <w:lang w:val="ru-RU"/>
              </w:rPr>
              <w:t>Общие объемы затрат по источникам финансирования</w:t>
            </w:r>
            <w:r>
              <w:rPr>
                <w:rFonts w:ascii="Times New Roman" w:hAnsi="Times New Roman"/>
                <w:color w:val="333333"/>
                <w:sz w:val="28"/>
                <w:szCs w:val="28"/>
              </w:rPr>
              <w:t> </w:t>
            </w:r>
          </w:p>
        </w:tc>
        <w:tc>
          <w:tcPr>
            <w:tcW w:w="2402" w:type="dxa"/>
            <w:tcBorders>
              <w:top w:val="single" w:sz="8" w:space="0" w:color="000000"/>
              <w:left w:val="nil"/>
              <w:bottom w:val="nil"/>
              <w:right w:val="single" w:sz="8" w:space="0" w:color="000000"/>
            </w:tcBorders>
            <w:shd w:val="clear" w:color="auto" w:fill="FFFFFF"/>
            <w:tcMar>
              <w:top w:w="0" w:type="dxa"/>
              <w:left w:w="149" w:type="dxa"/>
              <w:bottom w:w="0" w:type="dxa"/>
              <w:right w:w="149" w:type="dxa"/>
            </w:tcMar>
            <w:hideMark/>
          </w:tcPr>
          <w:p w:rsidR="00BC0F88" w:rsidRDefault="00BC0F88">
            <w:pPr>
              <w:spacing w:before="100" w:beforeAutospacing="1" w:after="100" w:afterAutospacing="1"/>
              <w:rPr>
                <w:rFonts w:ascii="Times New Roman" w:hAnsi="Times New Roman"/>
                <w:color w:val="333333"/>
                <w:sz w:val="28"/>
                <w:szCs w:val="28"/>
              </w:rPr>
            </w:pPr>
            <w:proofErr w:type="spellStart"/>
            <w:r>
              <w:rPr>
                <w:rFonts w:ascii="Times New Roman" w:hAnsi="Times New Roman"/>
                <w:color w:val="333333"/>
                <w:sz w:val="28"/>
                <w:szCs w:val="28"/>
              </w:rPr>
              <w:t>Всего</w:t>
            </w:r>
            <w:proofErr w:type="spellEnd"/>
            <w:r>
              <w:rPr>
                <w:rFonts w:ascii="Times New Roman" w:hAnsi="Times New Roman"/>
                <w:color w:val="333333"/>
                <w:sz w:val="28"/>
                <w:szCs w:val="28"/>
              </w:rPr>
              <w:t xml:space="preserve">, </w:t>
            </w:r>
            <w:proofErr w:type="spellStart"/>
            <w:r>
              <w:rPr>
                <w:rFonts w:ascii="Times New Roman" w:hAnsi="Times New Roman"/>
                <w:color w:val="333333"/>
                <w:sz w:val="28"/>
                <w:szCs w:val="28"/>
              </w:rPr>
              <w:t>тыс.рублей</w:t>
            </w:r>
            <w:proofErr w:type="spellEnd"/>
            <w:r>
              <w:rPr>
                <w:rFonts w:ascii="Times New Roman" w:hAnsi="Times New Roman"/>
                <w:color w:val="333333"/>
                <w:sz w:val="28"/>
                <w:szCs w:val="28"/>
              </w:rPr>
              <w:t> </w:t>
            </w:r>
          </w:p>
        </w:tc>
        <w:tc>
          <w:tcPr>
            <w:tcW w:w="4435" w:type="dxa"/>
            <w:gridSpan w:val="3"/>
            <w:tcBorders>
              <w:top w:val="single" w:sz="8" w:space="0" w:color="000000"/>
              <w:left w:val="nil"/>
              <w:bottom w:val="single" w:sz="8" w:space="0" w:color="000000"/>
              <w:right w:val="single" w:sz="8" w:space="0" w:color="000000"/>
            </w:tcBorders>
            <w:shd w:val="clear" w:color="auto" w:fill="FFFFFF"/>
            <w:tcMar>
              <w:top w:w="0" w:type="dxa"/>
              <w:left w:w="149" w:type="dxa"/>
              <w:bottom w:w="0" w:type="dxa"/>
              <w:right w:w="149" w:type="dxa"/>
            </w:tcMar>
            <w:hideMark/>
          </w:tcPr>
          <w:p w:rsidR="00BC0F88" w:rsidRDefault="00BC0F88">
            <w:pPr>
              <w:spacing w:before="100" w:beforeAutospacing="1" w:after="100" w:afterAutospacing="1"/>
              <w:rPr>
                <w:rFonts w:ascii="Times New Roman" w:hAnsi="Times New Roman"/>
                <w:color w:val="333333"/>
                <w:sz w:val="28"/>
                <w:szCs w:val="28"/>
                <w:lang w:val="ru-RU"/>
              </w:rPr>
            </w:pPr>
            <w:r>
              <w:rPr>
                <w:rFonts w:ascii="Times New Roman" w:hAnsi="Times New Roman"/>
                <w:color w:val="333333"/>
                <w:sz w:val="28"/>
                <w:szCs w:val="28"/>
                <w:lang w:val="ru-RU"/>
              </w:rPr>
              <w:t>В том числе по годам</w:t>
            </w:r>
            <w:r>
              <w:rPr>
                <w:rFonts w:ascii="Times New Roman" w:hAnsi="Times New Roman"/>
                <w:color w:val="333333"/>
                <w:sz w:val="28"/>
                <w:szCs w:val="28"/>
              </w:rPr>
              <w:t> </w:t>
            </w:r>
          </w:p>
        </w:tc>
      </w:tr>
      <w:tr w:rsidR="00BC0F88" w:rsidTr="00BC0F88">
        <w:tc>
          <w:tcPr>
            <w:tcW w:w="739" w:type="dxa"/>
            <w:tcBorders>
              <w:top w:val="nil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shd w:val="clear" w:color="auto" w:fill="FFFFFF"/>
            <w:tcMar>
              <w:top w:w="0" w:type="dxa"/>
              <w:left w:w="149" w:type="dxa"/>
              <w:bottom w:w="0" w:type="dxa"/>
              <w:right w:w="149" w:type="dxa"/>
            </w:tcMar>
            <w:hideMark/>
          </w:tcPr>
          <w:p w:rsidR="00BC0F88" w:rsidRDefault="00BC0F88">
            <w:pPr>
              <w:spacing w:before="100" w:beforeAutospacing="1" w:after="100" w:afterAutospacing="1"/>
              <w:rPr>
                <w:rFonts w:ascii="Times New Roman" w:hAnsi="Times New Roman"/>
                <w:color w:val="333333"/>
                <w:sz w:val="28"/>
                <w:szCs w:val="28"/>
                <w:lang w:val="ru-RU"/>
              </w:rPr>
            </w:pPr>
            <w:r>
              <w:rPr>
                <w:rFonts w:ascii="Times New Roman" w:hAnsi="Times New Roman"/>
                <w:color w:val="333333"/>
                <w:sz w:val="28"/>
                <w:szCs w:val="28"/>
              </w:rPr>
              <w:t> </w:t>
            </w:r>
          </w:p>
        </w:tc>
        <w:tc>
          <w:tcPr>
            <w:tcW w:w="3696" w:type="dxa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shd w:val="clear" w:color="auto" w:fill="FFFFFF"/>
            <w:tcMar>
              <w:top w:w="0" w:type="dxa"/>
              <w:left w:w="149" w:type="dxa"/>
              <w:bottom w:w="0" w:type="dxa"/>
              <w:right w:w="149" w:type="dxa"/>
            </w:tcMar>
            <w:hideMark/>
          </w:tcPr>
          <w:p w:rsidR="00BC0F88" w:rsidRDefault="00BC0F88">
            <w:pPr>
              <w:spacing w:before="100" w:beforeAutospacing="1" w:after="100" w:afterAutospacing="1"/>
              <w:rPr>
                <w:rFonts w:ascii="Times New Roman" w:hAnsi="Times New Roman"/>
                <w:color w:val="333333"/>
                <w:sz w:val="28"/>
                <w:szCs w:val="28"/>
                <w:lang w:val="ru-RU"/>
              </w:rPr>
            </w:pPr>
            <w:r>
              <w:rPr>
                <w:rFonts w:ascii="Times New Roman" w:hAnsi="Times New Roman"/>
                <w:color w:val="333333"/>
                <w:sz w:val="28"/>
                <w:szCs w:val="28"/>
              </w:rPr>
              <w:t> </w:t>
            </w:r>
          </w:p>
        </w:tc>
        <w:tc>
          <w:tcPr>
            <w:tcW w:w="2402" w:type="dxa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shd w:val="clear" w:color="auto" w:fill="FFFFFF"/>
            <w:tcMar>
              <w:top w:w="0" w:type="dxa"/>
              <w:left w:w="149" w:type="dxa"/>
              <w:bottom w:w="0" w:type="dxa"/>
              <w:right w:w="149" w:type="dxa"/>
            </w:tcMar>
            <w:hideMark/>
          </w:tcPr>
          <w:p w:rsidR="00BC0F88" w:rsidRDefault="00BC0F88">
            <w:pPr>
              <w:spacing w:before="100" w:beforeAutospacing="1" w:after="100" w:afterAutospacing="1"/>
              <w:rPr>
                <w:rFonts w:ascii="Times New Roman" w:hAnsi="Times New Roman"/>
                <w:color w:val="333333"/>
                <w:sz w:val="28"/>
                <w:szCs w:val="28"/>
                <w:lang w:val="ru-RU"/>
              </w:rPr>
            </w:pPr>
            <w:r>
              <w:rPr>
                <w:rFonts w:ascii="Times New Roman" w:hAnsi="Times New Roman"/>
                <w:color w:val="333333"/>
                <w:sz w:val="28"/>
                <w:szCs w:val="28"/>
              </w:rPr>
              <w:t> </w:t>
            </w:r>
          </w:p>
        </w:tc>
        <w:tc>
          <w:tcPr>
            <w:tcW w:w="1478" w:type="dxa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shd w:val="clear" w:color="auto" w:fill="FFFFFF"/>
            <w:tcMar>
              <w:top w:w="0" w:type="dxa"/>
              <w:left w:w="149" w:type="dxa"/>
              <w:bottom w:w="0" w:type="dxa"/>
              <w:right w:w="149" w:type="dxa"/>
            </w:tcMar>
            <w:hideMark/>
          </w:tcPr>
          <w:p w:rsidR="00BC0F88" w:rsidRDefault="00BC0F88">
            <w:pPr>
              <w:spacing w:before="100" w:beforeAutospacing="1" w:after="100" w:afterAutospacing="1"/>
              <w:ind w:firstLine="0"/>
              <w:rPr>
                <w:rFonts w:ascii="Times New Roman" w:hAnsi="Times New Roman"/>
                <w:color w:val="333333"/>
                <w:sz w:val="28"/>
                <w:szCs w:val="28"/>
              </w:rPr>
            </w:pPr>
            <w:r>
              <w:rPr>
                <w:rFonts w:ascii="Times New Roman" w:hAnsi="Times New Roman"/>
                <w:color w:val="333333"/>
                <w:sz w:val="28"/>
                <w:szCs w:val="28"/>
              </w:rPr>
              <w:t>2017</w:t>
            </w:r>
          </w:p>
        </w:tc>
        <w:tc>
          <w:tcPr>
            <w:tcW w:w="1478" w:type="dxa"/>
            <w:tcBorders>
              <w:top w:val="single" w:sz="8" w:space="0" w:color="000000"/>
              <w:left w:val="nil"/>
              <w:bottom w:val="single" w:sz="8" w:space="0" w:color="000000"/>
              <w:right w:val="single" w:sz="8" w:space="0" w:color="000000"/>
            </w:tcBorders>
            <w:shd w:val="clear" w:color="auto" w:fill="FFFFFF"/>
            <w:tcMar>
              <w:top w:w="0" w:type="dxa"/>
              <w:left w:w="149" w:type="dxa"/>
              <w:bottom w:w="0" w:type="dxa"/>
              <w:right w:w="149" w:type="dxa"/>
            </w:tcMar>
            <w:hideMark/>
          </w:tcPr>
          <w:p w:rsidR="00BC0F88" w:rsidRDefault="00BC0F88">
            <w:pPr>
              <w:spacing w:before="100" w:beforeAutospacing="1" w:after="100" w:afterAutospacing="1"/>
              <w:ind w:firstLine="0"/>
              <w:rPr>
                <w:rFonts w:ascii="Times New Roman" w:hAnsi="Times New Roman"/>
                <w:color w:val="333333"/>
                <w:sz w:val="28"/>
                <w:szCs w:val="28"/>
              </w:rPr>
            </w:pPr>
            <w:r>
              <w:rPr>
                <w:rFonts w:ascii="Times New Roman" w:hAnsi="Times New Roman"/>
                <w:color w:val="333333"/>
                <w:sz w:val="28"/>
                <w:szCs w:val="28"/>
              </w:rPr>
              <w:t>2018 </w:t>
            </w:r>
          </w:p>
        </w:tc>
        <w:tc>
          <w:tcPr>
            <w:tcW w:w="1478" w:type="dxa"/>
            <w:tcBorders>
              <w:top w:val="single" w:sz="8" w:space="0" w:color="000000"/>
              <w:left w:val="nil"/>
              <w:bottom w:val="single" w:sz="8" w:space="0" w:color="000000"/>
              <w:right w:val="single" w:sz="8" w:space="0" w:color="000000"/>
            </w:tcBorders>
            <w:shd w:val="clear" w:color="auto" w:fill="FFFFFF"/>
            <w:tcMar>
              <w:top w:w="0" w:type="dxa"/>
              <w:left w:w="149" w:type="dxa"/>
              <w:bottom w:w="0" w:type="dxa"/>
              <w:right w:w="149" w:type="dxa"/>
            </w:tcMar>
            <w:hideMark/>
          </w:tcPr>
          <w:p w:rsidR="00BC0F88" w:rsidRDefault="00BC0F88">
            <w:pPr>
              <w:spacing w:before="100" w:beforeAutospacing="1" w:after="100" w:afterAutospacing="1"/>
              <w:ind w:firstLine="0"/>
              <w:rPr>
                <w:rFonts w:ascii="Times New Roman" w:hAnsi="Times New Roman"/>
                <w:color w:val="333333"/>
                <w:sz w:val="28"/>
                <w:szCs w:val="28"/>
              </w:rPr>
            </w:pPr>
            <w:r>
              <w:rPr>
                <w:rFonts w:ascii="Times New Roman" w:hAnsi="Times New Roman"/>
                <w:color w:val="333333"/>
                <w:sz w:val="28"/>
                <w:szCs w:val="28"/>
              </w:rPr>
              <w:t>2019 </w:t>
            </w:r>
          </w:p>
        </w:tc>
      </w:tr>
      <w:tr w:rsidR="00BC0F88" w:rsidTr="00BC0F88">
        <w:tc>
          <w:tcPr>
            <w:tcW w:w="739" w:type="dxa"/>
            <w:tcBorders>
              <w:top w:val="nil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shd w:val="clear" w:color="auto" w:fill="FFFFFF"/>
            <w:tcMar>
              <w:top w:w="0" w:type="dxa"/>
              <w:left w:w="149" w:type="dxa"/>
              <w:bottom w:w="0" w:type="dxa"/>
              <w:right w:w="149" w:type="dxa"/>
            </w:tcMar>
            <w:hideMark/>
          </w:tcPr>
          <w:p w:rsidR="00BC0F88" w:rsidRDefault="00BC0F88">
            <w:pPr>
              <w:spacing w:before="100" w:beforeAutospacing="1" w:after="100" w:afterAutospacing="1"/>
              <w:rPr>
                <w:rFonts w:ascii="Times New Roman" w:hAnsi="Times New Roman"/>
                <w:color w:val="333333"/>
                <w:sz w:val="28"/>
                <w:szCs w:val="28"/>
              </w:rPr>
            </w:pPr>
            <w:r>
              <w:rPr>
                <w:rFonts w:ascii="Times New Roman" w:hAnsi="Times New Roman"/>
                <w:color w:val="333333"/>
                <w:sz w:val="28"/>
                <w:szCs w:val="28"/>
              </w:rPr>
              <w:t>1 </w:t>
            </w:r>
          </w:p>
        </w:tc>
        <w:tc>
          <w:tcPr>
            <w:tcW w:w="3696" w:type="dxa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shd w:val="clear" w:color="auto" w:fill="FFFFFF"/>
            <w:tcMar>
              <w:top w:w="0" w:type="dxa"/>
              <w:left w:w="149" w:type="dxa"/>
              <w:bottom w:w="0" w:type="dxa"/>
              <w:right w:w="149" w:type="dxa"/>
            </w:tcMar>
            <w:hideMark/>
          </w:tcPr>
          <w:p w:rsidR="00BC0F88" w:rsidRDefault="00BC0F88">
            <w:pPr>
              <w:spacing w:before="100" w:beforeAutospacing="1" w:after="100" w:afterAutospacing="1"/>
              <w:jc w:val="right"/>
              <w:rPr>
                <w:rFonts w:ascii="Times New Roman" w:hAnsi="Times New Roman"/>
                <w:color w:val="333333"/>
                <w:sz w:val="28"/>
                <w:szCs w:val="28"/>
              </w:rPr>
            </w:pPr>
            <w:proofErr w:type="spellStart"/>
            <w:r>
              <w:rPr>
                <w:rFonts w:ascii="Times New Roman" w:hAnsi="Times New Roman"/>
                <w:color w:val="333333"/>
                <w:sz w:val="28"/>
                <w:szCs w:val="28"/>
              </w:rPr>
              <w:t>Бюджет</w:t>
            </w:r>
            <w:proofErr w:type="spellEnd"/>
            <w:r>
              <w:rPr>
                <w:rFonts w:ascii="Times New Roman" w:hAnsi="Times New Roman"/>
                <w:color w:val="333333"/>
                <w:sz w:val="28"/>
                <w:szCs w:val="28"/>
              </w:rPr>
              <w:t xml:space="preserve"> </w:t>
            </w:r>
            <w:r>
              <w:rPr>
                <w:rFonts w:ascii="Times New Roman" w:hAnsi="Times New Roman"/>
                <w:color w:val="333333"/>
                <w:sz w:val="28"/>
                <w:szCs w:val="28"/>
                <w:lang w:val="ru-RU"/>
              </w:rPr>
              <w:t xml:space="preserve"> </w:t>
            </w:r>
            <w:proofErr w:type="spellStart"/>
            <w:r>
              <w:rPr>
                <w:rFonts w:ascii="Times New Roman" w:hAnsi="Times New Roman"/>
                <w:color w:val="333333"/>
                <w:sz w:val="28"/>
                <w:szCs w:val="28"/>
                <w:lang w:val="ru-RU"/>
              </w:rPr>
              <w:t>Светлополянского</w:t>
            </w:r>
            <w:proofErr w:type="spellEnd"/>
            <w:r>
              <w:rPr>
                <w:rFonts w:ascii="Times New Roman" w:hAnsi="Times New Roman"/>
                <w:color w:val="333333"/>
                <w:sz w:val="28"/>
                <w:szCs w:val="28"/>
                <w:lang w:val="ru-RU"/>
              </w:rPr>
              <w:t xml:space="preserve"> </w:t>
            </w:r>
            <w:proofErr w:type="spellStart"/>
            <w:r>
              <w:rPr>
                <w:rFonts w:ascii="Times New Roman" w:hAnsi="Times New Roman"/>
                <w:color w:val="333333"/>
                <w:sz w:val="28"/>
                <w:szCs w:val="28"/>
              </w:rPr>
              <w:t>сельсовета</w:t>
            </w:r>
            <w:proofErr w:type="spellEnd"/>
          </w:p>
        </w:tc>
        <w:tc>
          <w:tcPr>
            <w:tcW w:w="2402" w:type="dxa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shd w:val="clear" w:color="auto" w:fill="FFFFFF"/>
            <w:tcMar>
              <w:top w:w="0" w:type="dxa"/>
              <w:left w:w="149" w:type="dxa"/>
              <w:bottom w:w="0" w:type="dxa"/>
              <w:right w:w="149" w:type="dxa"/>
            </w:tcMar>
            <w:hideMark/>
          </w:tcPr>
          <w:p w:rsidR="00BC0F88" w:rsidRDefault="00BC0F88">
            <w:pPr>
              <w:spacing w:before="100" w:beforeAutospacing="1" w:after="100" w:afterAutospacing="1"/>
              <w:rPr>
                <w:rFonts w:ascii="Times New Roman" w:hAnsi="Times New Roman"/>
                <w:color w:val="333333"/>
                <w:sz w:val="28"/>
                <w:szCs w:val="28"/>
              </w:rPr>
            </w:pPr>
            <w:r>
              <w:rPr>
                <w:rFonts w:ascii="Times New Roman" w:hAnsi="Times New Roman"/>
                <w:color w:val="333333"/>
                <w:sz w:val="28"/>
                <w:szCs w:val="28"/>
              </w:rPr>
              <w:t>15,0 </w:t>
            </w:r>
          </w:p>
        </w:tc>
        <w:tc>
          <w:tcPr>
            <w:tcW w:w="1478" w:type="dxa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shd w:val="clear" w:color="auto" w:fill="FFFFFF"/>
            <w:tcMar>
              <w:top w:w="0" w:type="dxa"/>
              <w:left w:w="149" w:type="dxa"/>
              <w:bottom w:w="0" w:type="dxa"/>
              <w:right w:w="149" w:type="dxa"/>
            </w:tcMar>
            <w:hideMark/>
          </w:tcPr>
          <w:p w:rsidR="00BC0F88" w:rsidRDefault="00BC0F88">
            <w:pPr>
              <w:spacing w:before="100" w:beforeAutospacing="1" w:after="100" w:afterAutospacing="1"/>
              <w:rPr>
                <w:rFonts w:ascii="Times New Roman" w:hAnsi="Times New Roman"/>
                <w:color w:val="333333"/>
                <w:sz w:val="28"/>
                <w:szCs w:val="28"/>
              </w:rPr>
            </w:pPr>
            <w:r>
              <w:rPr>
                <w:rFonts w:ascii="Times New Roman" w:hAnsi="Times New Roman"/>
                <w:color w:val="333333"/>
                <w:sz w:val="28"/>
                <w:szCs w:val="28"/>
              </w:rPr>
              <w:t>5,0 </w:t>
            </w:r>
          </w:p>
        </w:tc>
        <w:tc>
          <w:tcPr>
            <w:tcW w:w="1478" w:type="dxa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shd w:val="clear" w:color="auto" w:fill="FFFFFF"/>
            <w:tcMar>
              <w:top w:w="0" w:type="dxa"/>
              <w:left w:w="149" w:type="dxa"/>
              <w:bottom w:w="0" w:type="dxa"/>
              <w:right w:w="149" w:type="dxa"/>
            </w:tcMar>
            <w:hideMark/>
          </w:tcPr>
          <w:p w:rsidR="00BC0F88" w:rsidRDefault="00BC0F88">
            <w:pPr>
              <w:spacing w:before="100" w:beforeAutospacing="1" w:after="100" w:afterAutospacing="1"/>
              <w:rPr>
                <w:rFonts w:ascii="Times New Roman" w:hAnsi="Times New Roman"/>
                <w:color w:val="333333"/>
                <w:sz w:val="28"/>
                <w:szCs w:val="28"/>
              </w:rPr>
            </w:pPr>
            <w:r>
              <w:rPr>
                <w:rFonts w:ascii="Times New Roman" w:hAnsi="Times New Roman"/>
                <w:color w:val="333333"/>
                <w:sz w:val="28"/>
                <w:szCs w:val="28"/>
              </w:rPr>
              <w:t>5,0 </w:t>
            </w:r>
          </w:p>
        </w:tc>
        <w:tc>
          <w:tcPr>
            <w:tcW w:w="1478" w:type="dxa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shd w:val="clear" w:color="auto" w:fill="FFFFFF"/>
            <w:tcMar>
              <w:top w:w="0" w:type="dxa"/>
              <w:left w:w="149" w:type="dxa"/>
              <w:bottom w:w="0" w:type="dxa"/>
              <w:right w:w="149" w:type="dxa"/>
            </w:tcMar>
            <w:hideMark/>
          </w:tcPr>
          <w:p w:rsidR="00BC0F88" w:rsidRDefault="00BC0F88">
            <w:pPr>
              <w:spacing w:before="100" w:beforeAutospacing="1" w:after="100" w:afterAutospacing="1"/>
              <w:rPr>
                <w:rFonts w:ascii="Times New Roman" w:hAnsi="Times New Roman"/>
                <w:color w:val="333333"/>
                <w:sz w:val="28"/>
                <w:szCs w:val="28"/>
              </w:rPr>
            </w:pPr>
            <w:r>
              <w:rPr>
                <w:rFonts w:ascii="Times New Roman" w:hAnsi="Times New Roman"/>
                <w:color w:val="333333"/>
                <w:sz w:val="28"/>
                <w:szCs w:val="28"/>
              </w:rPr>
              <w:t>5,0 </w:t>
            </w:r>
          </w:p>
        </w:tc>
      </w:tr>
      <w:tr w:rsidR="00BC0F88" w:rsidTr="00BC0F88">
        <w:tc>
          <w:tcPr>
            <w:tcW w:w="739" w:type="dxa"/>
            <w:tcBorders>
              <w:top w:val="nil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shd w:val="clear" w:color="auto" w:fill="FFFFFF"/>
            <w:tcMar>
              <w:top w:w="0" w:type="dxa"/>
              <w:left w:w="149" w:type="dxa"/>
              <w:bottom w:w="0" w:type="dxa"/>
              <w:right w:w="149" w:type="dxa"/>
            </w:tcMar>
            <w:hideMark/>
          </w:tcPr>
          <w:p w:rsidR="00BC0F88" w:rsidRDefault="00BC0F88">
            <w:pPr>
              <w:spacing w:before="100" w:beforeAutospacing="1" w:after="100" w:afterAutospacing="1"/>
              <w:rPr>
                <w:rFonts w:ascii="Times New Roman" w:hAnsi="Times New Roman"/>
                <w:color w:val="333333"/>
                <w:sz w:val="28"/>
                <w:szCs w:val="28"/>
              </w:rPr>
            </w:pPr>
            <w:r>
              <w:rPr>
                <w:rFonts w:ascii="Times New Roman" w:hAnsi="Times New Roman"/>
                <w:color w:val="333333"/>
                <w:sz w:val="28"/>
                <w:szCs w:val="28"/>
              </w:rPr>
              <w:t> </w:t>
            </w:r>
          </w:p>
        </w:tc>
        <w:tc>
          <w:tcPr>
            <w:tcW w:w="3696" w:type="dxa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shd w:val="clear" w:color="auto" w:fill="FFFFFF"/>
            <w:tcMar>
              <w:top w:w="0" w:type="dxa"/>
              <w:left w:w="149" w:type="dxa"/>
              <w:bottom w:w="0" w:type="dxa"/>
              <w:right w:w="149" w:type="dxa"/>
            </w:tcMar>
            <w:hideMark/>
          </w:tcPr>
          <w:p w:rsidR="00BC0F88" w:rsidRDefault="00BC0F88">
            <w:pPr>
              <w:spacing w:before="100" w:beforeAutospacing="1" w:after="100" w:afterAutospacing="1"/>
              <w:rPr>
                <w:rFonts w:ascii="Times New Roman" w:hAnsi="Times New Roman"/>
                <w:color w:val="333333"/>
                <w:sz w:val="28"/>
                <w:szCs w:val="28"/>
              </w:rPr>
            </w:pPr>
            <w:proofErr w:type="spellStart"/>
            <w:r>
              <w:rPr>
                <w:rFonts w:ascii="Times New Roman" w:hAnsi="Times New Roman"/>
                <w:color w:val="333333"/>
                <w:sz w:val="28"/>
                <w:szCs w:val="28"/>
              </w:rPr>
              <w:t>Всего</w:t>
            </w:r>
            <w:proofErr w:type="spellEnd"/>
            <w:r>
              <w:rPr>
                <w:rFonts w:ascii="Times New Roman" w:hAnsi="Times New Roman"/>
                <w:color w:val="333333"/>
                <w:sz w:val="28"/>
                <w:szCs w:val="28"/>
              </w:rPr>
              <w:t xml:space="preserve"> </w:t>
            </w:r>
            <w:proofErr w:type="spellStart"/>
            <w:r>
              <w:rPr>
                <w:rFonts w:ascii="Times New Roman" w:hAnsi="Times New Roman"/>
                <w:color w:val="333333"/>
                <w:sz w:val="28"/>
                <w:szCs w:val="28"/>
              </w:rPr>
              <w:t>по</w:t>
            </w:r>
            <w:proofErr w:type="spellEnd"/>
            <w:r>
              <w:rPr>
                <w:rFonts w:ascii="Times New Roman" w:hAnsi="Times New Roman"/>
                <w:color w:val="333333"/>
                <w:sz w:val="28"/>
                <w:szCs w:val="28"/>
              </w:rPr>
              <w:t xml:space="preserve"> </w:t>
            </w:r>
            <w:proofErr w:type="spellStart"/>
            <w:r>
              <w:rPr>
                <w:rFonts w:ascii="Times New Roman" w:hAnsi="Times New Roman"/>
                <w:color w:val="333333"/>
                <w:sz w:val="28"/>
                <w:szCs w:val="28"/>
              </w:rPr>
              <w:t>Программе</w:t>
            </w:r>
            <w:proofErr w:type="spellEnd"/>
            <w:r>
              <w:rPr>
                <w:rFonts w:ascii="Times New Roman" w:hAnsi="Times New Roman"/>
                <w:color w:val="333333"/>
                <w:sz w:val="28"/>
                <w:szCs w:val="28"/>
              </w:rPr>
              <w:t> </w:t>
            </w:r>
          </w:p>
        </w:tc>
        <w:tc>
          <w:tcPr>
            <w:tcW w:w="2402" w:type="dxa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shd w:val="clear" w:color="auto" w:fill="FFFFFF"/>
            <w:tcMar>
              <w:top w:w="0" w:type="dxa"/>
              <w:left w:w="149" w:type="dxa"/>
              <w:bottom w:w="0" w:type="dxa"/>
              <w:right w:w="149" w:type="dxa"/>
            </w:tcMar>
            <w:hideMark/>
          </w:tcPr>
          <w:p w:rsidR="00BC0F88" w:rsidRDefault="00BC0F88">
            <w:pPr>
              <w:spacing w:before="100" w:beforeAutospacing="1" w:after="100" w:afterAutospacing="1"/>
              <w:rPr>
                <w:rFonts w:ascii="Times New Roman" w:hAnsi="Times New Roman"/>
                <w:color w:val="333333"/>
                <w:sz w:val="28"/>
                <w:szCs w:val="28"/>
              </w:rPr>
            </w:pPr>
            <w:r>
              <w:rPr>
                <w:rFonts w:ascii="Times New Roman" w:hAnsi="Times New Roman"/>
                <w:color w:val="333333"/>
                <w:sz w:val="28"/>
                <w:szCs w:val="28"/>
              </w:rPr>
              <w:t>15,0 </w:t>
            </w:r>
          </w:p>
        </w:tc>
        <w:tc>
          <w:tcPr>
            <w:tcW w:w="1478" w:type="dxa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shd w:val="clear" w:color="auto" w:fill="FFFFFF"/>
            <w:tcMar>
              <w:top w:w="0" w:type="dxa"/>
              <w:left w:w="149" w:type="dxa"/>
              <w:bottom w:w="0" w:type="dxa"/>
              <w:right w:w="149" w:type="dxa"/>
            </w:tcMar>
            <w:hideMark/>
          </w:tcPr>
          <w:p w:rsidR="00BC0F88" w:rsidRDefault="00BC0F88">
            <w:pPr>
              <w:spacing w:before="100" w:beforeAutospacing="1" w:after="100" w:afterAutospacing="1"/>
              <w:rPr>
                <w:rFonts w:ascii="Times New Roman" w:hAnsi="Times New Roman"/>
                <w:color w:val="333333"/>
                <w:sz w:val="28"/>
                <w:szCs w:val="28"/>
              </w:rPr>
            </w:pPr>
            <w:r>
              <w:rPr>
                <w:rFonts w:ascii="Times New Roman" w:hAnsi="Times New Roman"/>
                <w:color w:val="333333"/>
                <w:sz w:val="28"/>
                <w:szCs w:val="28"/>
              </w:rPr>
              <w:t>5,0 </w:t>
            </w:r>
          </w:p>
        </w:tc>
        <w:tc>
          <w:tcPr>
            <w:tcW w:w="1478" w:type="dxa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shd w:val="clear" w:color="auto" w:fill="FFFFFF"/>
            <w:tcMar>
              <w:top w:w="0" w:type="dxa"/>
              <w:left w:w="149" w:type="dxa"/>
              <w:bottom w:w="0" w:type="dxa"/>
              <w:right w:w="149" w:type="dxa"/>
            </w:tcMar>
            <w:hideMark/>
          </w:tcPr>
          <w:p w:rsidR="00BC0F88" w:rsidRDefault="00BC0F88">
            <w:pPr>
              <w:spacing w:before="100" w:beforeAutospacing="1" w:after="100" w:afterAutospacing="1"/>
              <w:rPr>
                <w:rFonts w:ascii="Times New Roman" w:hAnsi="Times New Roman"/>
                <w:color w:val="333333"/>
                <w:sz w:val="28"/>
                <w:szCs w:val="28"/>
              </w:rPr>
            </w:pPr>
            <w:r>
              <w:rPr>
                <w:rFonts w:ascii="Times New Roman" w:hAnsi="Times New Roman"/>
                <w:color w:val="333333"/>
                <w:sz w:val="28"/>
                <w:szCs w:val="28"/>
              </w:rPr>
              <w:t>5,0 </w:t>
            </w:r>
          </w:p>
        </w:tc>
        <w:tc>
          <w:tcPr>
            <w:tcW w:w="1478" w:type="dxa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shd w:val="clear" w:color="auto" w:fill="FFFFFF"/>
            <w:tcMar>
              <w:top w:w="0" w:type="dxa"/>
              <w:left w:w="149" w:type="dxa"/>
              <w:bottom w:w="0" w:type="dxa"/>
              <w:right w:w="149" w:type="dxa"/>
            </w:tcMar>
            <w:hideMark/>
          </w:tcPr>
          <w:p w:rsidR="00BC0F88" w:rsidRDefault="00BC0F88">
            <w:pPr>
              <w:spacing w:before="100" w:beforeAutospacing="1" w:after="100" w:afterAutospacing="1"/>
              <w:rPr>
                <w:rFonts w:ascii="Times New Roman" w:hAnsi="Times New Roman"/>
                <w:color w:val="333333"/>
                <w:sz w:val="28"/>
                <w:szCs w:val="28"/>
              </w:rPr>
            </w:pPr>
            <w:r>
              <w:rPr>
                <w:rFonts w:ascii="Times New Roman" w:hAnsi="Times New Roman"/>
                <w:color w:val="333333"/>
                <w:sz w:val="28"/>
                <w:szCs w:val="28"/>
              </w:rPr>
              <w:t>5,0 </w:t>
            </w:r>
          </w:p>
        </w:tc>
      </w:tr>
    </w:tbl>
    <w:p w:rsidR="00BC0F88" w:rsidRDefault="00BC0F88" w:rsidP="00BC0F88">
      <w:pPr>
        <w:shd w:val="clear" w:color="auto" w:fill="FFFFFF"/>
        <w:spacing w:before="100" w:beforeAutospacing="1" w:after="100" w:afterAutospacing="1"/>
        <w:rPr>
          <w:rFonts w:ascii="Times New Roman" w:hAnsi="Times New Roman"/>
          <w:color w:val="333333"/>
          <w:sz w:val="28"/>
          <w:szCs w:val="28"/>
        </w:rPr>
      </w:pPr>
      <w:r>
        <w:rPr>
          <w:rFonts w:ascii="Times New Roman" w:hAnsi="Times New Roman"/>
          <w:color w:val="333333"/>
          <w:sz w:val="28"/>
          <w:szCs w:val="28"/>
        </w:rPr>
        <w:t> </w:t>
      </w:r>
    </w:p>
    <w:p w:rsidR="00BC0F88" w:rsidRDefault="00BC0F88" w:rsidP="00BC0F88">
      <w:pPr>
        <w:shd w:val="clear" w:color="auto" w:fill="FFFFFF"/>
        <w:spacing w:before="100" w:beforeAutospacing="1"/>
        <w:jc w:val="center"/>
        <w:rPr>
          <w:rFonts w:ascii="Arial" w:hAnsi="Arial" w:cs="Arial"/>
          <w:color w:val="333333"/>
          <w:sz w:val="18"/>
          <w:szCs w:val="18"/>
        </w:rPr>
      </w:pPr>
      <w:r>
        <w:rPr>
          <w:rFonts w:ascii="Arial" w:hAnsi="Arial" w:cs="Arial"/>
          <w:color w:val="333333"/>
          <w:sz w:val="18"/>
          <w:szCs w:val="18"/>
        </w:rPr>
        <w:t xml:space="preserve">                                                                          </w:t>
      </w:r>
    </w:p>
    <w:p w:rsidR="00BC0F88" w:rsidRDefault="00BC0F88" w:rsidP="00BC0F88">
      <w:pPr>
        <w:shd w:val="clear" w:color="auto" w:fill="FFFFFF"/>
        <w:spacing w:before="100" w:beforeAutospacing="1"/>
        <w:jc w:val="center"/>
        <w:rPr>
          <w:rFonts w:ascii="Arial" w:hAnsi="Arial" w:cs="Arial"/>
          <w:color w:val="333333"/>
          <w:sz w:val="18"/>
          <w:szCs w:val="18"/>
        </w:rPr>
      </w:pPr>
    </w:p>
    <w:p w:rsidR="00BC0F88" w:rsidRDefault="00BC0F88" w:rsidP="00BC0F88">
      <w:pPr>
        <w:shd w:val="clear" w:color="auto" w:fill="FFFFFF"/>
        <w:spacing w:before="100" w:beforeAutospacing="1"/>
        <w:jc w:val="center"/>
        <w:rPr>
          <w:rFonts w:ascii="Arial" w:hAnsi="Arial" w:cs="Arial"/>
          <w:color w:val="333333"/>
          <w:sz w:val="18"/>
          <w:szCs w:val="18"/>
        </w:rPr>
      </w:pPr>
    </w:p>
    <w:p w:rsidR="00BC0F88" w:rsidRDefault="00BC0F88" w:rsidP="00BC0F88">
      <w:pPr>
        <w:shd w:val="clear" w:color="auto" w:fill="FFFFFF"/>
        <w:spacing w:before="100" w:beforeAutospacing="1"/>
        <w:jc w:val="center"/>
        <w:rPr>
          <w:rFonts w:ascii="Arial" w:hAnsi="Arial" w:cs="Arial"/>
          <w:color w:val="333333"/>
          <w:sz w:val="18"/>
          <w:szCs w:val="18"/>
        </w:rPr>
      </w:pPr>
    </w:p>
    <w:p w:rsidR="00BC0F88" w:rsidRDefault="00BC0F88" w:rsidP="00BC0F88">
      <w:pPr>
        <w:shd w:val="clear" w:color="auto" w:fill="FFFFFF"/>
        <w:spacing w:before="100" w:beforeAutospacing="1"/>
        <w:jc w:val="center"/>
        <w:rPr>
          <w:rFonts w:ascii="Arial" w:hAnsi="Arial" w:cs="Arial"/>
          <w:color w:val="333333"/>
          <w:sz w:val="18"/>
          <w:szCs w:val="18"/>
        </w:rPr>
      </w:pPr>
    </w:p>
    <w:p w:rsidR="00BC0F88" w:rsidRDefault="00BC0F88" w:rsidP="00BC0F88">
      <w:pPr>
        <w:shd w:val="clear" w:color="auto" w:fill="FFFFFF"/>
        <w:spacing w:before="100" w:beforeAutospacing="1"/>
        <w:jc w:val="center"/>
        <w:rPr>
          <w:rFonts w:ascii="Arial" w:hAnsi="Arial" w:cs="Arial"/>
          <w:color w:val="333333"/>
          <w:sz w:val="18"/>
          <w:szCs w:val="18"/>
        </w:rPr>
      </w:pPr>
    </w:p>
    <w:p w:rsidR="00BC0F88" w:rsidRDefault="00BC0F88" w:rsidP="00BC0F88">
      <w:pPr>
        <w:shd w:val="clear" w:color="auto" w:fill="FFFFFF"/>
        <w:spacing w:before="100" w:beforeAutospacing="1"/>
        <w:jc w:val="center"/>
        <w:rPr>
          <w:rFonts w:ascii="Arial" w:hAnsi="Arial" w:cs="Arial"/>
          <w:color w:val="333333"/>
          <w:sz w:val="18"/>
          <w:szCs w:val="18"/>
        </w:rPr>
      </w:pPr>
    </w:p>
    <w:p w:rsidR="00BC0F88" w:rsidRDefault="00BC0F88" w:rsidP="00BC0F88">
      <w:pPr>
        <w:shd w:val="clear" w:color="auto" w:fill="FFFFFF"/>
        <w:spacing w:before="100" w:beforeAutospacing="1"/>
        <w:jc w:val="center"/>
        <w:rPr>
          <w:rFonts w:ascii="Arial" w:hAnsi="Arial" w:cs="Arial"/>
          <w:color w:val="333333"/>
          <w:sz w:val="18"/>
          <w:szCs w:val="18"/>
        </w:rPr>
      </w:pPr>
    </w:p>
    <w:p w:rsidR="00BC0F88" w:rsidRDefault="00BC0F88" w:rsidP="00BC0F88">
      <w:pPr>
        <w:shd w:val="clear" w:color="auto" w:fill="FFFFFF"/>
        <w:spacing w:before="100" w:beforeAutospacing="1"/>
        <w:jc w:val="center"/>
        <w:rPr>
          <w:rFonts w:ascii="Arial" w:hAnsi="Arial" w:cs="Arial"/>
          <w:color w:val="333333"/>
          <w:sz w:val="18"/>
          <w:szCs w:val="18"/>
          <w:lang w:val="ru-RU"/>
        </w:rPr>
      </w:pPr>
    </w:p>
    <w:p w:rsidR="00BC0F88" w:rsidRDefault="00BC0F88" w:rsidP="00BC0F88">
      <w:pPr>
        <w:shd w:val="clear" w:color="auto" w:fill="FFFFFF"/>
        <w:spacing w:before="100" w:beforeAutospacing="1"/>
        <w:jc w:val="center"/>
        <w:rPr>
          <w:rFonts w:ascii="Arial" w:hAnsi="Arial" w:cs="Arial"/>
          <w:color w:val="333333"/>
          <w:sz w:val="18"/>
          <w:szCs w:val="18"/>
          <w:lang w:val="ru-RU"/>
        </w:rPr>
      </w:pPr>
    </w:p>
    <w:p w:rsidR="00BC0F88" w:rsidRDefault="00BC0F88" w:rsidP="00BC0F88">
      <w:pPr>
        <w:shd w:val="clear" w:color="auto" w:fill="FFFFFF"/>
        <w:spacing w:before="100" w:beforeAutospacing="1"/>
        <w:jc w:val="center"/>
        <w:rPr>
          <w:rFonts w:ascii="Arial" w:hAnsi="Arial" w:cs="Arial"/>
          <w:color w:val="333333"/>
          <w:sz w:val="18"/>
          <w:szCs w:val="18"/>
          <w:lang w:val="ru-RU"/>
        </w:rPr>
      </w:pPr>
    </w:p>
    <w:p w:rsidR="00BC0F88" w:rsidRDefault="00BC0F88" w:rsidP="00BC0F88">
      <w:pPr>
        <w:shd w:val="clear" w:color="auto" w:fill="FFFFFF"/>
        <w:spacing w:before="100" w:beforeAutospacing="1"/>
        <w:jc w:val="center"/>
        <w:rPr>
          <w:rFonts w:ascii="Arial" w:hAnsi="Arial" w:cs="Arial"/>
          <w:color w:val="333333"/>
          <w:sz w:val="18"/>
          <w:szCs w:val="18"/>
          <w:lang w:val="ru-RU"/>
        </w:rPr>
      </w:pPr>
    </w:p>
    <w:p w:rsidR="00BC0F88" w:rsidRPr="00BC0F88" w:rsidRDefault="00BC0F88" w:rsidP="00BC0F88">
      <w:pPr>
        <w:shd w:val="clear" w:color="auto" w:fill="FFFFFF"/>
        <w:spacing w:before="100" w:beforeAutospacing="1"/>
        <w:jc w:val="center"/>
        <w:rPr>
          <w:rFonts w:ascii="Arial" w:hAnsi="Arial" w:cs="Arial"/>
          <w:color w:val="333333"/>
          <w:sz w:val="18"/>
          <w:szCs w:val="18"/>
          <w:lang w:val="ru-RU"/>
        </w:rPr>
      </w:pPr>
    </w:p>
    <w:p w:rsidR="00BC0F88" w:rsidRDefault="00BC0F88" w:rsidP="00BC0F88">
      <w:pPr>
        <w:shd w:val="clear" w:color="auto" w:fill="FFFFFF"/>
        <w:spacing w:before="100" w:beforeAutospacing="1"/>
        <w:jc w:val="center"/>
        <w:rPr>
          <w:rFonts w:ascii="Arial" w:hAnsi="Arial" w:cs="Arial"/>
          <w:color w:val="333333"/>
          <w:sz w:val="18"/>
          <w:szCs w:val="18"/>
        </w:rPr>
      </w:pPr>
    </w:p>
    <w:p w:rsidR="00BC0F88" w:rsidRDefault="00BC0F88" w:rsidP="00BC0F88">
      <w:pPr>
        <w:ind w:left="4248" w:firstLine="708"/>
        <w:jc w:val="center"/>
        <w:rPr>
          <w:rFonts w:ascii="Times New Roman" w:hAnsi="Times New Roman"/>
          <w:sz w:val="28"/>
          <w:szCs w:val="28"/>
          <w:lang w:val="ru-RU"/>
        </w:rPr>
      </w:pPr>
    </w:p>
    <w:p w:rsidR="00BC0F88" w:rsidRDefault="00BC0F88" w:rsidP="00BC0F88">
      <w:pPr>
        <w:ind w:left="4248" w:firstLine="708"/>
        <w:jc w:val="center"/>
        <w:rPr>
          <w:rFonts w:ascii="Times New Roman" w:hAnsi="Times New Roman"/>
          <w:sz w:val="24"/>
          <w:szCs w:val="24"/>
          <w:lang w:val="ru-RU"/>
        </w:rPr>
      </w:pPr>
      <w:r>
        <w:rPr>
          <w:rFonts w:ascii="Times New Roman" w:hAnsi="Times New Roman"/>
          <w:sz w:val="24"/>
          <w:szCs w:val="24"/>
          <w:lang w:val="ru-RU"/>
        </w:rPr>
        <w:t xml:space="preserve">Таблица № 2                                                                                                                        </w:t>
      </w:r>
    </w:p>
    <w:p w:rsidR="00BC0F88" w:rsidRDefault="00BC0F88" w:rsidP="00BC0F88">
      <w:pPr>
        <w:ind w:left="5674" w:right="101" w:hanging="14"/>
        <w:jc w:val="right"/>
        <w:rPr>
          <w:rFonts w:ascii="Times New Roman" w:hAnsi="Times New Roman"/>
          <w:color w:val="000000"/>
          <w:sz w:val="24"/>
          <w:szCs w:val="24"/>
          <w:lang w:val="ru-RU"/>
        </w:rPr>
      </w:pPr>
      <w:r>
        <w:rPr>
          <w:rFonts w:ascii="Times New Roman" w:hAnsi="Times New Roman"/>
          <w:color w:val="000000"/>
          <w:sz w:val="24"/>
          <w:szCs w:val="24"/>
          <w:lang w:val="ru-RU"/>
        </w:rPr>
        <w:t xml:space="preserve">к Программе по охране земель, находящихся в муниципальной собственности </w:t>
      </w:r>
      <w:proofErr w:type="spellStart"/>
      <w:r>
        <w:rPr>
          <w:rFonts w:ascii="Times New Roman" w:hAnsi="Times New Roman"/>
          <w:color w:val="000000"/>
          <w:sz w:val="24"/>
          <w:szCs w:val="24"/>
          <w:lang w:val="ru-RU"/>
        </w:rPr>
        <w:t>Светлополянского</w:t>
      </w:r>
      <w:proofErr w:type="spellEnd"/>
      <w:r>
        <w:rPr>
          <w:rFonts w:ascii="Times New Roman" w:hAnsi="Times New Roman"/>
          <w:color w:val="000000"/>
          <w:sz w:val="24"/>
          <w:szCs w:val="24"/>
          <w:lang w:val="ru-RU"/>
        </w:rPr>
        <w:t xml:space="preserve"> сельсовета  на 2017-2019 годы</w:t>
      </w:r>
    </w:p>
    <w:p w:rsidR="00BC0F88" w:rsidRDefault="00BC0F88" w:rsidP="00BC0F88">
      <w:pPr>
        <w:ind w:left="5674" w:right="101" w:hanging="14"/>
        <w:rPr>
          <w:rFonts w:ascii="Times New Roman" w:hAnsi="Times New Roman"/>
          <w:color w:val="000000"/>
          <w:sz w:val="28"/>
          <w:szCs w:val="28"/>
          <w:lang w:val="ru-RU"/>
        </w:rPr>
      </w:pPr>
    </w:p>
    <w:p w:rsidR="00BC0F88" w:rsidRDefault="00BC0F88" w:rsidP="00BC0F88">
      <w:pPr>
        <w:autoSpaceDE w:val="0"/>
        <w:autoSpaceDN w:val="0"/>
        <w:adjustRightInd w:val="0"/>
        <w:rPr>
          <w:rFonts w:ascii="Times New Roman" w:hAnsi="Times New Roman"/>
          <w:b/>
          <w:sz w:val="28"/>
          <w:szCs w:val="28"/>
          <w:lang w:val="ru-RU"/>
        </w:rPr>
      </w:pPr>
      <w:r>
        <w:rPr>
          <w:rFonts w:ascii="Times New Roman" w:hAnsi="Times New Roman"/>
          <w:sz w:val="28"/>
          <w:szCs w:val="28"/>
          <w:lang w:val="ru-RU"/>
        </w:rPr>
        <w:t xml:space="preserve">                      </w:t>
      </w:r>
      <w:r>
        <w:rPr>
          <w:rFonts w:ascii="Times New Roman" w:hAnsi="Times New Roman"/>
          <w:b/>
          <w:sz w:val="28"/>
          <w:szCs w:val="28"/>
          <w:lang w:val="ru-RU"/>
        </w:rPr>
        <w:t xml:space="preserve">   СИСТЕМА ПРОГРАММНЫХ МЕРОПРИЯТИЙ</w:t>
      </w:r>
    </w:p>
    <w:p w:rsidR="00BC0F88" w:rsidRDefault="00BC0F88" w:rsidP="00BC0F88">
      <w:pPr>
        <w:autoSpaceDE w:val="0"/>
        <w:autoSpaceDN w:val="0"/>
        <w:adjustRightInd w:val="0"/>
        <w:jc w:val="center"/>
        <w:outlineLvl w:val="2"/>
        <w:rPr>
          <w:rFonts w:ascii="Times New Roman" w:hAnsi="Times New Roman"/>
          <w:sz w:val="28"/>
          <w:szCs w:val="28"/>
          <w:lang w:val="ru-RU"/>
        </w:rPr>
      </w:pPr>
    </w:p>
    <w:p w:rsidR="00BC0F88" w:rsidRDefault="00BC0F88" w:rsidP="00BC0F88">
      <w:pPr>
        <w:autoSpaceDE w:val="0"/>
        <w:autoSpaceDN w:val="0"/>
        <w:adjustRightInd w:val="0"/>
        <w:jc w:val="center"/>
        <w:rPr>
          <w:rFonts w:ascii="Times New Roman" w:hAnsi="Times New Roman"/>
          <w:sz w:val="28"/>
          <w:szCs w:val="28"/>
          <w:lang w:val="ru-RU"/>
        </w:rPr>
      </w:pPr>
      <w:r>
        <w:rPr>
          <w:rFonts w:ascii="Times New Roman" w:hAnsi="Times New Roman"/>
          <w:sz w:val="28"/>
          <w:szCs w:val="28"/>
          <w:lang w:val="ru-RU"/>
        </w:rPr>
        <w:t>Мероприятия по охране земель сельского поселения на   2017-2019гг</w:t>
      </w:r>
    </w:p>
    <w:p w:rsidR="00BC0F88" w:rsidRDefault="00BC0F88" w:rsidP="00BC0F88">
      <w:pPr>
        <w:autoSpaceDE w:val="0"/>
        <w:autoSpaceDN w:val="0"/>
        <w:adjustRightInd w:val="0"/>
        <w:jc w:val="center"/>
        <w:rPr>
          <w:rFonts w:ascii="Times New Roman" w:hAnsi="Times New Roman"/>
          <w:sz w:val="28"/>
          <w:szCs w:val="28"/>
          <w:lang w:val="ru-RU"/>
        </w:rPr>
      </w:pPr>
    </w:p>
    <w:tbl>
      <w:tblPr>
        <w:tblW w:w="9645" w:type="dxa"/>
        <w:tblInd w:w="-214" w:type="dxa"/>
        <w:tblLayout w:type="fixed"/>
        <w:tblCellMar>
          <w:left w:w="70" w:type="dxa"/>
          <w:right w:w="70" w:type="dxa"/>
        </w:tblCellMar>
        <w:tblLook w:val="04A0"/>
      </w:tblPr>
      <w:tblGrid>
        <w:gridCol w:w="569"/>
        <w:gridCol w:w="3118"/>
        <w:gridCol w:w="2178"/>
        <w:gridCol w:w="799"/>
        <w:gridCol w:w="821"/>
        <w:gridCol w:w="720"/>
        <w:gridCol w:w="720"/>
        <w:gridCol w:w="720"/>
      </w:tblGrid>
      <w:tr w:rsidR="00BC0F88" w:rsidTr="00BC0F88">
        <w:trPr>
          <w:cantSplit/>
          <w:trHeight w:val="480"/>
        </w:trPr>
        <w:tc>
          <w:tcPr>
            <w:tcW w:w="568" w:type="dxa"/>
            <w:vMerge w:val="restart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vAlign w:val="center"/>
            <w:hideMark/>
          </w:tcPr>
          <w:p w:rsidR="00BC0F88" w:rsidRDefault="00BC0F88">
            <w:pPr>
              <w:autoSpaceDE w:val="0"/>
              <w:autoSpaceDN w:val="0"/>
              <w:adjustRightInd w:val="0"/>
              <w:spacing w:line="276" w:lineRule="auto"/>
              <w:ind w:firstLine="0"/>
              <w:rPr>
                <w:rFonts w:ascii="Times New Roman" w:hAnsi="Times New Roman"/>
              </w:rPr>
            </w:pPr>
            <w:r>
              <w:rPr>
                <w:rFonts w:ascii="Times New Roman" w:hAnsi="Times New Roman"/>
              </w:rPr>
              <w:t xml:space="preserve">№ </w:t>
            </w:r>
            <w:proofErr w:type="spellStart"/>
            <w:r>
              <w:rPr>
                <w:rFonts w:ascii="Times New Roman" w:hAnsi="Times New Roman"/>
              </w:rPr>
              <w:t>пп</w:t>
            </w:r>
            <w:proofErr w:type="spellEnd"/>
          </w:p>
        </w:tc>
        <w:tc>
          <w:tcPr>
            <w:tcW w:w="3118" w:type="dxa"/>
            <w:vMerge w:val="restart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vAlign w:val="center"/>
            <w:hideMark/>
          </w:tcPr>
          <w:p w:rsidR="00BC0F88" w:rsidRDefault="00BC0F88">
            <w:pPr>
              <w:autoSpaceDE w:val="0"/>
              <w:autoSpaceDN w:val="0"/>
              <w:adjustRightInd w:val="0"/>
              <w:spacing w:line="276" w:lineRule="auto"/>
              <w:ind w:firstLine="0"/>
              <w:rPr>
                <w:rFonts w:ascii="Times New Roman" w:hAnsi="Times New Roman"/>
              </w:rPr>
            </w:pPr>
            <w:proofErr w:type="spellStart"/>
            <w:r>
              <w:rPr>
                <w:rFonts w:ascii="Times New Roman" w:hAnsi="Times New Roman"/>
              </w:rPr>
              <w:t>Наименование</w:t>
            </w:r>
            <w:proofErr w:type="spellEnd"/>
            <w:r>
              <w:rPr>
                <w:rFonts w:ascii="Times New Roman" w:hAnsi="Times New Roman"/>
              </w:rPr>
              <w:t xml:space="preserve"> </w:t>
            </w:r>
            <w:proofErr w:type="spellStart"/>
            <w:r>
              <w:rPr>
                <w:rFonts w:ascii="Times New Roman" w:hAnsi="Times New Roman"/>
              </w:rPr>
              <w:t>мероприятия</w:t>
            </w:r>
            <w:proofErr w:type="spellEnd"/>
          </w:p>
        </w:tc>
        <w:tc>
          <w:tcPr>
            <w:tcW w:w="2178" w:type="dxa"/>
            <w:vMerge w:val="restart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vAlign w:val="center"/>
            <w:hideMark/>
          </w:tcPr>
          <w:p w:rsidR="00BC0F88" w:rsidRDefault="00BC0F88">
            <w:pPr>
              <w:autoSpaceDE w:val="0"/>
              <w:autoSpaceDN w:val="0"/>
              <w:adjustRightInd w:val="0"/>
              <w:spacing w:line="276" w:lineRule="auto"/>
              <w:ind w:firstLine="0"/>
              <w:rPr>
                <w:rFonts w:ascii="Times New Roman" w:hAnsi="Times New Roman"/>
              </w:rPr>
            </w:pPr>
            <w:proofErr w:type="spellStart"/>
            <w:r>
              <w:rPr>
                <w:rFonts w:ascii="Times New Roman" w:hAnsi="Times New Roman"/>
              </w:rPr>
              <w:t>Исполнитель</w:t>
            </w:r>
            <w:proofErr w:type="spellEnd"/>
          </w:p>
        </w:tc>
        <w:tc>
          <w:tcPr>
            <w:tcW w:w="799" w:type="dxa"/>
            <w:vMerge w:val="restart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vAlign w:val="center"/>
            <w:hideMark/>
          </w:tcPr>
          <w:p w:rsidR="00BC0F88" w:rsidRDefault="00BC0F88">
            <w:pPr>
              <w:autoSpaceDE w:val="0"/>
              <w:autoSpaceDN w:val="0"/>
              <w:adjustRightInd w:val="0"/>
              <w:spacing w:line="276" w:lineRule="auto"/>
              <w:ind w:firstLine="0"/>
              <w:rPr>
                <w:rFonts w:ascii="Times New Roman" w:hAnsi="Times New Roman"/>
              </w:rPr>
            </w:pPr>
            <w:proofErr w:type="spellStart"/>
            <w:r>
              <w:rPr>
                <w:rFonts w:ascii="Times New Roman" w:hAnsi="Times New Roman"/>
              </w:rPr>
              <w:t>Еди</w:t>
            </w:r>
            <w:proofErr w:type="spellEnd"/>
          </w:p>
          <w:p w:rsidR="00BC0F88" w:rsidRDefault="00BC0F88">
            <w:pPr>
              <w:autoSpaceDE w:val="0"/>
              <w:autoSpaceDN w:val="0"/>
              <w:adjustRightInd w:val="0"/>
              <w:spacing w:line="276" w:lineRule="auto"/>
              <w:ind w:firstLine="0"/>
              <w:rPr>
                <w:rFonts w:ascii="Times New Roman" w:hAnsi="Times New Roman"/>
              </w:rPr>
            </w:pPr>
            <w:proofErr w:type="spellStart"/>
            <w:r>
              <w:rPr>
                <w:rFonts w:ascii="Times New Roman" w:hAnsi="Times New Roman"/>
              </w:rPr>
              <w:t>ница</w:t>
            </w:r>
            <w:proofErr w:type="spellEnd"/>
            <w:r>
              <w:rPr>
                <w:rFonts w:ascii="Times New Roman" w:hAnsi="Times New Roman"/>
              </w:rPr>
              <w:t xml:space="preserve"> </w:t>
            </w:r>
            <w:proofErr w:type="spellStart"/>
            <w:r>
              <w:rPr>
                <w:rFonts w:ascii="Times New Roman" w:hAnsi="Times New Roman"/>
              </w:rPr>
              <w:t>изме</w:t>
            </w:r>
            <w:proofErr w:type="spellEnd"/>
          </w:p>
          <w:p w:rsidR="00BC0F88" w:rsidRDefault="00BC0F88">
            <w:pPr>
              <w:autoSpaceDE w:val="0"/>
              <w:autoSpaceDN w:val="0"/>
              <w:adjustRightInd w:val="0"/>
              <w:spacing w:line="276" w:lineRule="auto"/>
              <w:ind w:firstLine="0"/>
              <w:rPr>
                <w:rFonts w:ascii="Times New Roman" w:hAnsi="Times New Roman"/>
              </w:rPr>
            </w:pPr>
            <w:proofErr w:type="spellStart"/>
            <w:r>
              <w:rPr>
                <w:rFonts w:ascii="Times New Roman" w:hAnsi="Times New Roman"/>
              </w:rPr>
              <w:t>рения</w:t>
            </w:r>
            <w:proofErr w:type="spellEnd"/>
          </w:p>
        </w:tc>
        <w:tc>
          <w:tcPr>
            <w:tcW w:w="2981" w:type="dxa"/>
            <w:gridSpan w:val="4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vAlign w:val="center"/>
            <w:hideMark/>
          </w:tcPr>
          <w:p w:rsidR="00BC0F88" w:rsidRDefault="00BC0F88">
            <w:pPr>
              <w:autoSpaceDE w:val="0"/>
              <w:autoSpaceDN w:val="0"/>
              <w:adjustRightInd w:val="0"/>
              <w:spacing w:line="276" w:lineRule="auto"/>
              <w:jc w:val="center"/>
              <w:rPr>
                <w:rFonts w:ascii="Times New Roman" w:hAnsi="Times New Roman"/>
                <w:lang w:val="ru-RU"/>
              </w:rPr>
            </w:pPr>
            <w:r>
              <w:rPr>
                <w:rFonts w:ascii="Times New Roman" w:hAnsi="Times New Roman"/>
                <w:lang w:val="ru-RU"/>
              </w:rPr>
              <w:t>Объем финансовых средств из бюджета сельского поселения</w:t>
            </w:r>
          </w:p>
        </w:tc>
      </w:tr>
      <w:tr w:rsidR="00BC0F88" w:rsidTr="00BC0F88">
        <w:trPr>
          <w:cantSplit/>
          <w:trHeight w:val="1063"/>
        </w:trPr>
        <w:tc>
          <w:tcPr>
            <w:tcW w:w="568" w:type="dxa"/>
            <w:vMerge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vAlign w:val="center"/>
            <w:hideMark/>
          </w:tcPr>
          <w:p w:rsidR="00BC0F88" w:rsidRPr="00BC0F88" w:rsidRDefault="00BC0F88">
            <w:pPr>
              <w:ind w:firstLine="0"/>
              <w:rPr>
                <w:rFonts w:ascii="Times New Roman" w:hAnsi="Times New Roman"/>
                <w:lang w:val="ru-RU"/>
              </w:rPr>
            </w:pPr>
          </w:p>
        </w:tc>
        <w:tc>
          <w:tcPr>
            <w:tcW w:w="3118" w:type="dxa"/>
            <w:vMerge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vAlign w:val="center"/>
            <w:hideMark/>
          </w:tcPr>
          <w:p w:rsidR="00BC0F88" w:rsidRPr="00BC0F88" w:rsidRDefault="00BC0F88">
            <w:pPr>
              <w:ind w:firstLine="0"/>
              <w:rPr>
                <w:rFonts w:ascii="Times New Roman" w:hAnsi="Times New Roman"/>
                <w:lang w:val="ru-RU"/>
              </w:rPr>
            </w:pPr>
          </w:p>
        </w:tc>
        <w:tc>
          <w:tcPr>
            <w:tcW w:w="2178" w:type="dxa"/>
            <w:vMerge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vAlign w:val="center"/>
            <w:hideMark/>
          </w:tcPr>
          <w:p w:rsidR="00BC0F88" w:rsidRPr="00BC0F88" w:rsidRDefault="00BC0F88">
            <w:pPr>
              <w:ind w:firstLine="0"/>
              <w:rPr>
                <w:rFonts w:ascii="Times New Roman" w:hAnsi="Times New Roman"/>
                <w:lang w:val="ru-RU"/>
              </w:rPr>
            </w:pPr>
          </w:p>
        </w:tc>
        <w:tc>
          <w:tcPr>
            <w:tcW w:w="799" w:type="dxa"/>
            <w:vMerge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vAlign w:val="center"/>
            <w:hideMark/>
          </w:tcPr>
          <w:p w:rsidR="00BC0F88" w:rsidRPr="00BC0F88" w:rsidRDefault="00BC0F88">
            <w:pPr>
              <w:ind w:firstLine="0"/>
              <w:rPr>
                <w:rFonts w:ascii="Times New Roman" w:hAnsi="Times New Roman"/>
                <w:lang w:val="ru-RU"/>
              </w:rPr>
            </w:pPr>
          </w:p>
        </w:tc>
        <w:tc>
          <w:tcPr>
            <w:tcW w:w="821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4" w:space="0" w:color="auto"/>
            </w:tcBorders>
            <w:vAlign w:val="center"/>
            <w:hideMark/>
          </w:tcPr>
          <w:p w:rsidR="00BC0F88" w:rsidRDefault="00BC0F88">
            <w:pPr>
              <w:autoSpaceDE w:val="0"/>
              <w:autoSpaceDN w:val="0"/>
              <w:adjustRightInd w:val="0"/>
              <w:spacing w:line="276" w:lineRule="auto"/>
              <w:ind w:firstLine="0"/>
              <w:rPr>
                <w:rFonts w:ascii="Times New Roman" w:hAnsi="Times New Roman"/>
              </w:rPr>
            </w:pPr>
            <w:proofErr w:type="spellStart"/>
            <w:r>
              <w:rPr>
                <w:rFonts w:ascii="Times New Roman" w:hAnsi="Times New Roman"/>
              </w:rPr>
              <w:t>Всего</w:t>
            </w:r>
            <w:proofErr w:type="spellEnd"/>
          </w:p>
        </w:tc>
        <w:tc>
          <w:tcPr>
            <w:tcW w:w="720" w:type="dxa"/>
            <w:tcBorders>
              <w:top w:val="single" w:sz="6" w:space="0" w:color="auto"/>
              <w:left w:val="single" w:sz="4" w:space="0" w:color="auto"/>
              <w:bottom w:val="single" w:sz="6" w:space="0" w:color="auto"/>
              <w:right w:val="single" w:sz="6" w:space="0" w:color="auto"/>
            </w:tcBorders>
            <w:vAlign w:val="center"/>
            <w:hideMark/>
          </w:tcPr>
          <w:p w:rsidR="00BC0F88" w:rsidRDefault="00BC0F88">
            <w:pPr>
              <w:autoSpaceDE w:val="0"/>
              <w:autoSpaceDN w:val="0"/>
              <w:adjustRightInd w:val="0"/>
              <w:spacing w:line="276" w:lineRule="auto"/>
              <w:ind w:firstLine="0"/>
              <w:rPr>
                <w:rFonts w:ascii="Times New Roman" w:hAnsi="Times New Roman"/>
              </w:rPr>
            </w:pPr>
            <w:r>
              <w:rPr>
                <w:rFonts w:ascii="Times New Roman" w:hAnsi="Times New Roman"/>
              </w:rPr>
              <w:t>2017</w:t>
            </w:r>
          </w:p>
          <w:p w:rsidR="00BC0F88" w:rsidRDefault="00BC0F88">
            <w:pPr>
              <w:autoSpaceDE w:val="0"/>
              <w:autoSpaceDN w:val="0"/>
              <w:adjustRightInd w:val="0"/>
              <w:spacing w:line="276" w:lineRule="auto"/>
              <w:ind w:firstLine="0"/>
              <w:rPr>
                <w:rFonts w:ascii="Times New Roman" w:hAnsi="Times New Roman"/>
              </w:rPr>
            </w:pPr>
            <w:proofErr w:type="spellStart"/>
            <w:r>
              <w:rPr>
                <w:rFonts w:ascii="Times New Roman" w:hAnsi="Times New Roman"/>
              </w:rPr>
              <w:t>год</w:t>
            </w:r>
            <w:proofErr w:type="spellEnd"/>
          </w:p>
        </w:tc>
        <w:tc>
          <w:tcPr>
            <w:tcW w:w="720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vAlign w:val="center"/>
            <w:hideMark/>
          </w:tcPr>
          <w:p w:rsidR="00BC0F88" w:rsidRDefault="00BC0F88">
            <w:pPr>
              <w:autoSpaceDE w:val="0"/>
              <w:autoSpaceDN w:val="0"/>
              <w:adjustRightInd w:val="0"/>
              <w:spacing w:line="276" w:lineRule="auto"/>
              <w:ind w:firstLine="0"/>
              <w:rPr>
                <w:rFonts w:ascii="Times New Roman" w:hAnsi="Times New Roman"/>
              </w:rPr>
            </w:pPr>
            <w:r>
              <w:rPr>
                <w:rFonts w:ascii="Times New Roman" w:hAnsi="Times New Roman"/>
              </w:rPr>
              <w:t>2018</w:t>
            </w:r>
          </w:p>
          <w:p w:rsidR="00BC0F88" w:rsidRDefault="00BC0F88">
            <w:pPr>
              <w:autoSpaceDE w:val="0"/>
              <w:autoSpaceDN w:val="0"/>
              <w:adjustRightInd w:val="0"/>
              <w:spacing w:line="276" w:lineRule="auto"/>
              <w:ind w:firstLine="0"/>
              <w:rPr>
                <w:rFonts w:ascii="Times New Roman" w:hAnsi="Times New Roman"/>
              </w:rPr>
            </w:pPr>
            <w:proofErr w:type="spellStart"/>
            <w:r>
              <w:rPr>
                <w:rFonts w:ascii="Times New Roman" w:hAnsi="Times New Roman"/>
              </w:rPr>
              <w:t>год</w:t>
            </w:r>
            <w:proofErr w:type="spellEnd"/>
          </w:p>
        </w:tc>
        <w:tc>
          <w:tcPr>
            <w:tcW w:w="720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vAlign w:val="center"/>
          </w:tcPr>
          <w:p w:rsidR="00BC0F88" w:rsidRDefault="00BC0F88">
            <w:pPr>
              <w:autoSpaceDE w:val="0"/>
              <w:autoSpaceDN w:val="0"/>
              <w:adjustRightInd w:val="0"/>
              <w:spacing w:line="276" w:lineRule="auto"/>
              <w:ind w:right="-70"/>
              <w:jc w:val="center"/>
              <w:rPr>
                <w:rFonts w:ascii="Times New Roman" w:hAnsi="Times New Roman"/>
              </w:rPr>
            </w:pPr>
          </w:p>
          <w:p w:rsidR="00BC0F88" w:rsidRDefault="00BC0F88">
            <w:pPr>
              <w:autoSpaceDE w:val="0"/>
              <w:autoSpaceDN w:val="0"/>
              <w:adjustRightInd w:val="0"/>
              <w:spacing w:line="276" w:lineRule="auto"/>
              <w:ind w:right="-70" w:firstLine="0"/>
              <w:rPr>
                <w:rFonts w:ascii="Times New Roman" w:hAnsi="Times New Roman"/>
              </w:rPr>
            </w:pPr>
            <w:r>
              <w:rPr>
                <w:rFonts w:ascii="Times New Roman" w:hAnsi="Times New Roman"/>
              </w:rPr>
              <w:t xml:space="preserve">2019 </w:t>
            </w:r>
            <w:proofErr w:type="spellStart"/>
            <w:r>
              <w:rPr>
                <w:rFonts w:ascii="Times New Roman" w:hAnsi="Times New Roman"/>
              </w:rPr>
              <w:t>год</w:t>
            </w:r>
            <w:proofErr w:type="spellEnd"/>
          </w:p>
          <w:p w:rsidR="00BC0F88" w:rsidRDefault="00BC0F88">
            <w:pPr>
              <w:autoSpaceDE w:val="0"/>
              <w:autoSpaceDN w:val="0"/>
              <w:adjustRightInd w:val="0"/>
              <w:spacing w:line="276" w:lineRule="auto"/>
              <w:rPr>
                <w:rFonts w:ascii="Times New Roman" w:hAnsi="Times New Roman"/>
              </w:rPr>
            </w:pPr>
          </w:p>
        </w:tc>
      </w:tr>
      <w:tr w:rsidR="00BC0F88" w:rsidTr="00BC0F88">
        <w:trPr>
          <w:cantSplit/>
          <w:trHeight w:val="1522"/>
        </w:trPr>
        <w:tc>
          <w:tcPr>
            <w:tcW w:w="568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hideMark/>
          </w:tcPr>
          <w:p w:rsidR="00BC0F88" w:rsidRDefault="00BC0F88">
            <w:pPr>
              <w:autoSpaceDE w:val="0"/>
              <w:autoSpaceDN w:val="0"/>
              <w:adjustRightInd w:val="0"/>
              <w:spacing w:line="276" w:lineRule="auto"/>
              <w:rPr>
                <w:rFonts w:ascii="Times New Roman" w:hAnsi="Times New Roman"/>
                <w:lang w:val="ru-RU"/>
              </w:rPr>
            </w:pPr>
            <w:r>
              <w:rPr>
                <w:rFonts w:ascii="Times New Roman" w:hAnsi="Times New Roman"/>
                <w:lang w:val="ru-RU"/>
              </w:rPr>
              <w:t>1</w:t>
            </w:r>
          </w:p>
        </w:tc>
        <w:tc>
          <w:tcPr>
            <w:tcW w:w="3118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hideMark/>
          </w:tcPr>
          <w:p w:rsidR="00BC0F88" w:rsidRDefault="00BC0F88">
            <w:pPr>
              <w:autoSpaceDE w:val="0"/>
              <w:autoSpaceDN w:val="0"/>
              <w:adjustRightInd w:val="0"/>
              <w:spacing w:line="276" w:lineRule="auto"/>
              <w:ind w:firstLine="0"/>
              <w:rPr>
                <w:rFonts w:ascii="Times New Roman" w:hAnsi="Times New Roman"/>
                <w:lang w:val="ru-RU"/>
              </w:rPr>
            </w:pPr>
            <w:r>
              <w:rPr>
                <w:rFonts w:ascii="Times New Roman" w:hAnsi="Times New Roman"/>
                <w:lang w:val="ru-RU"/>
              </w:rPr>
              <w:t xml:space="preserve">Организация регулярных мероприятий по очистке территории сельского поселения от мусора </w:t>
            </w:r>
          </w:p>
        </w:tc>
        <w:tc>
          <w:tcPr>
            <w:tcW w:w="2178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4" w:space="0" w:color="auto"/>
            </w:tcBorders>
            <w:hideMark/>
          </w:tcPr>
          <w:p w:rsidR="00BC0F88" w:rsidRDefault="00BC0F88">
            <w:pPr>
              <w:autoSpaceDE w:val="0"/>
              <w:autoSpaceDN w:val="0"/>
              <w:adjustRightInd w:val="0"/>
              <w:spacing w:line="276" w:lineRule="auto"/>
              <w:ind w:firstLine="0"/>
              <w:rPr>
                <w:rFonts w:ascii="Times New Roman" w:hAnsi="Times New Roman"/>
                <w:lang w:val="ru-RU"/>
              </w:rPr>
            </w:pPr>
            <w:proofErr w:type="spellStart"/>
            <w:r>
              <w:rPr>
                <w:rFonts w:ascii="Times New Roman" w:hAnsi="Times New Roman"/>
              </w:rPr>
              <w:t>Администрация</w:t>
            </w:r>
            <w:proofErr w:type="spellEnd"/>
            <w:r>
              <w:rPr>
                <w:rFonts w:ascii="Times New Roman" w:hAnsi="Times New Roman"/>
              </w:rPr>
              <w:t xml:space="preserve"> </w:t>
            </w:r>
            <w:r>
              <w:rPr>
                <w:rFonts w:ascii="Times New Roman" w:hAnsi="Times New Roman"/>
                <w:lang w:val="ru-RU"/>
              </w:rPr>
              <w:t>сельского поселения</w:t>
            </w:r>
          </w:p>
        </w:tc>
        <w:tc>
          <w:tcPr>
            <w:tcW w:w="799" w:type="dxa"/>
            <w:tcBorders>
              <w:top w:val="single" w:sz="6" w:space="0" w:color="auto"/>
              <w:left w:val="single" w:sz="4" w:space="0" w:color="auto"/>
              <w:bottom w:val="nil"/>
              <w:right w:val="single" w:sz="6" w:space="0" w:color="auto"/>
            </w:tcBorders>
          </w:tcPr>
          <w:p w:rsidR="00BC0F88" w:rsidRDefault="00BC0F88">
            <w:pPr>
              <w:autoSpaceDE w:val="0"/>
              <w:autoSpaceDN w:val="0"/>
              <w:adjustRightInd w:val="0"/>
              <w:spacing w:line="276" w:lineRule="auto"/>
              <w:ind w:firstLine="0"/>
              <w:rPr>
                <w:rFonts w:ascii="Times New Roman" w:hAnsi="Times New Roman"/>
              </w:rPr>
            </w:pPr>
            <w:proofErr w:type="spellStart"/>
            <w:proofErr w:type="gramStart"/>
            <w:r>
              <w:rPr>
                <w:rFonts w:ascii="Times New Roman" w:hAnsi="Times New Roman"/>
              </w:rPr>
              <w:t>тыс</w:t>
            </w:r>
            <w:proofErr w:type="spellEnd"/>
            <w:proofErr w:type="gramEnd"/>
            <w:r>
              <w:rPr>
                <w:rFonts w:ascii="Times New Roman" w:hAnsi="Times New Roman"/>
              </w:rPr>
              <w:t xml:space="preserve">. </w:t>
            </w:r>
            <w:proofErr w:type="spellStart"/>
            <w:proofErr w:type="gramStart"/>
            <w:r>
              <w:rPr>
                <w:rFonts w:ascii="Times New Roman" w:hAnsi="Times New Roman"/>
              </w:rPr>
              <w:t>руб</w:t>
            </w:r>
            <w:proofErr w:type="spellEnd"/>
            <w:proofErr w:type="gramEnd"/>
            <w:r>
              <w:rPr>
                <w:rFonts w:ascii="Times New Roman" w:hAnsi="Times New Roman"/>
              </w:rPr>
              <w:t xml:space="preserve">. </w:t>
            </w:r>
          </w:p>
          <w:p w:rsidR="00BC0F88" w:rsidRDefault="00BC0F88">
            <w:pPr>
              <w:autoSpaceDE w:val="0"/>
              <w:autoSpaceDN w:val="0"/>
              <w:adjustRightInd w:val="0"/>
              <w:spacing w:line="276" w:lineRule="auto"/>
              <w:rPr>
                <w:rFonts w:ascii="Times New Roman" w:hAnsi="Times New Roman"/>
              </w:rPr>
            </w:pPr>
          </w:p>
          <w:p w:rsidR="00BC0F88" w:rsidRDefault="00BC0F88">
            <w:pPr>
              <w:autoSpaceDE w:val="0"/>
              <w:autoSpaceDN w:val="0"/>
              <w:adjustRightInd w:val="0"/>
              <w:spacing w:line="276" w:lineRule="auto"/>
              <w:rPr>
                <w:rFonts w:ascii="Times New Roman" w:hAnsi="Times New Roman"/>
              </w:rPr>
            </w:pPr>
          </w:p>
          <w:p w:rsidR="00BC0F88" w:rsidRDefault="00BC0F88">
            <w:pPr>
              <w:autoSpaceDE w:val="0"/>
              <w:autoSpaceDN w:val="0"/>
              <w:adjustRightInd w:val="0"/>
              <w:spacing w:line="276" w:lineRule="auto"/>
              <w:rPr>
                <w:rFonts w:ascii="Times New Roman" w:hAnsi="Times New Roman"/>
              </w:rPr>
            </w:pPr>
          </w:p>
          <w:p w:rsidR="00BC0F88" w:rsidRDefault="00BC0F88">
            <w:pPr>
              <w:autoSpaceDE w:val="0"/>
              <w:autoSpaceDN w:val="0"/>
              <w:adjustRightInd w:val="0"/>
              <w:spacing w:line="276" w:lineRule="auto"/>
              <w:rPr>
                <w:rFonts w:ascii="Times New Roman" w:hAnsi="Times New Roman"/>
              </w:rPr>
            </w:pPr>
          </w:p>
        </w:tc>
        <w:tc>
          <w:tcPr>
            <w:tcW w:w="821" w:type="dxa"/>
            <w:tcBorders>
              <w:top w:val="single" w:sz="6" w:space="0" w:color="auto"/>
              <w:left w:val="single" w:sz="6" w:space="0" w:color="auto"/>
              <w:bottom w:val="nil"/>
              <w:right w:val="single" w:sz="4" w:space="0" w:color="auto"/>
            </w:tcBorders>
            <w:hideMark/>
          </w:tcPr>
          <w:p w:rsidR="00BC0F88" w:rsidRDefault="00BC0F88">
            <w:pPr>
              <w:autoSpaceDE w:val="0"/>
              <w:autoSpaceDN w:val="0"/>
              <w:adjustRightInd w:val="0"/>
              <w:spacing w:line="276" w:lineRule="auto"/>
              <w:ind w:firstLine="0"/>
              <w:rPr>
                <w:rFonts w:ascii="Times New Roman" w:hAnsi="Times New Roman"/>
                <w:lang w:val="ru-RU"/>
              </w:rPr>
            </w:pPr>
            <w:r>
              <w:rPr>
                <w:rFonts w:ascii="Times New Roman" w:hAnsi="Times New Roman"/>
                <w:lang w:val="ru-RU"/>
              </w:rPr>
              <w:t>15,0</w:t>
            </w:r>
          </w:p>
        </w:tc>
        <w:tc>
          <w:tcPr>
            <w:tcW w:w="720" w:type="dxa"/>
            <w:tcBorders>
              <w:top w:val="single" w:sz="6" w:space="0" w:color="auto"/>
              <w:left w:val="single" w:sz="4" w:space="0" w:color="auto"/>
              <w:bottom w:val="nil"/>
              <w:right w:val="single" w:sz="6" w:space="0" w:color="auto"/>
            </w:tcBorders>
            <w:hideMark/>
          </w:tcPr>
          <w:p w:rsidR="00BC0F88" w:rsidRDefault="00BC0F88">
            <w:pPr>
              <w:autoSpaceDE w:val="0"/>
              <w:autoSpaceDN w:val="0"/>
              <w:adjustRightInd w:val="0"/>
              <w:spacing w:line="276" w:lineRule="auto"/>
              <w:ind w:firstLine="0"/>
              <w:rPr>
                <w:rFonts w:ascii="Times New Roman" w:hAnsi="Times New Roman"/>
                <w:lang w:val="ru-RU"/>
              </w:rPr>
            </w:pPr>
            <w:r>
              <w:rPr>
                <w:rFonts w:ascii="Times New Roman" w:hAnsi="Times New Roman"/>
                <w:lang w:val="ru-RU"/>
              </w:rPr>
              <w:t>5,0</w:t>
            </w:r>
          </w:p>
        </w:tc>
        <w:tc>
          <w:tcPr>
            <w:tcW w:w="720" w:type="dxa"/>
            <w:tcBorders>
              <w:top w:val="single" w:sz="6" w:space="0" w:color="auto"/>
              <w:left w:val="single" w:sz="6" w:space="0" w:color="auto"/>
              <w:bottom w:val="nil"/>
              <w:right w:val="single" w:sz="6" w:space="0" w:color="auto"/>
            </w:tcBorders>
            <w:hideMark/>
          </w:tcPr>
          <w:p w:rsidR="00BC0F88" w:rsidRDefault="00BC0F88">
            <w:pPr>
              <w:autoSpaceDE w:val="0"/>
              <w:autoSpaceDN w:val="0"/>
              <w:adjustRightInd w:val="0"/>
              <w:spacing w:line="276" w:lineRule="auto"/>
              <w:ind w:firstLine="0"/>
              <w:rPr>
                <w:rFonts w:ascii="Times New Roman" w:hAnsi="Times New Roman"/>
                <w:lang w:val="ru-RU"/>
              </w:rPr>
            </w:pPr>
            <w:r>
              <w:rPr>
                <w:rFonts w:ascii="Times New Roman" w:hAnsi="Times New Roman"/>
                <w:lang w:val="ru-RU"/>
              </w:rPr>
              <w:t>5,0</w:t>
            </w:r>
          </w:p>
        </w:tc>
        <w:tc>
          <w:tcPr>
            <w:tcW w:w="720" w:type="dxa"/>
            <w:tcBorders>
              <w:top w:val="single" w:sz="6" w:space="0" w:color="auto"/>
              <w:left w:val="single" w:sz="6" w:space="0" w:color="auto"/>
              <w:bottom w:val="nil"/>
              <w:right w:val="single" w:sz="6" w:space="0" w:color="auto"/>
            </w:tcBorders>
            <w:hideMark/>
          </w:tcPr>
          <w:p w:rsidR="00BC0F88" w:rsidRDefault="00BC0F88">
            <w:pPr>
              <w:autoSpaceDE w:val="0"/>
              <w:autoSpaceDN w:val="0"/>
              <w:adjustRightInd w:val="0"/>
              <w:spacing w:line="276" w:lineRule="auto"/>
              <w:ind w:firstLine="0"/>
              <w:rPr>
                <w:rFonts w:ascii="Times New Roman" w:hAnsi="Times New Roman"/>
                <w:lang w:val="ru-RU"/>
              </w:rPr>
            </w:pPr>
            <w:r>
              <w:rPr>
                <w:rFonts w:ascii="Times New Roman" w:hAnsi="Times New Roman"/>
                <w:lang w:val="ru-RU"/>
              </w:rPr>
              <w:t>5,0</w:t>
            </w:r>
          </w:p>
        </w:tc>
      </w:tr>
      <w:tr w:rsidR="00BC0F88" w:rsidTr="00BC0F88">
        <w:trPr>
          <w:cantSplit/>
          <w:trHeight w:val="1585"/>
        </w:trPr>
        <w:tc>
          <w:tcPr>
            <w:tcW w:w="568" w:type="dxa"/>
            <w:tcBorders>
              <w:top w:val="single" w:sz="6" w:space="0" w:color="auto"/>
              <w:left w:val="single" w:sz="6" w:space="0" w:color="auto"/>
              <w:bottom w:val="single" w:sz="4" w:space="0" w:color="auto"/>
              <w:right w:val="single" w:sz="6" w:space="0" w:color="auto"/>
            </w:tcBorders>
            <w:hideMark/>
          </w:tcPr>
          <w:p w:rsidR="00BC0F88" w:rsidRDefault="00BC0F88">
            <w:pPr>
              <w:autoSpaceDE w:val="0"/>
              <w:autoSpaceDN w:val="0"/>
              <w:adjustRightInd w:val="0"/>
              <w:spacing w:line="276" w:lineRule="auto"/>
              <w:rPr>
                <w:rFonts w:ascii="Times New Roman" w:hAnsi="Times New Roman"/>
                <w:lang w:val="ru-RU"/>
              </w:rPr>
            </w:pPr>
            <w:r>
              <w:rPr>
                <w:rFonts w:ascii="Times New Roman" w:hAnsi="Times New Roman"/>
                <w:lang w:val="ru-RU"/>
              </w:rPr>
              <w:t>2</w:t>
            </w:r>
          </w:p>
        </w:tc>
        <w:tc>
          <w:tcPr>
            <w:tcW w:w="3118" w:type="dxa"/>
            <w:tcBorders>
              <w:top w:val="single" w:sz="6" w:space="0" w:color="auto"/>
              <w:left w:val="single" w:sz="6" w:space="0" w:color="auto"/>
              <w:bottom w:val="single" w:sz="4" w:space="0" w:color="auto"/>
              <w:right w:val="single" w:sz="6" w:space="0" w:color="auto"/>
            </w:tcBorders>
            <w:hideMark/>
          </w:tcPr>
          <w:p w:rsidR="00BC0F88" w:rsidRDefault="00BC0F88">
            <w:pPr>
              <w:autoSpaceDE w:val="0"/>
              <w:autoSpaceDN w:val="0"/>
              <w:adjustRightInd w:val="0"/>
              <w:spacing w:line="276" w:lineRule="auto"/>
              <w:ind w:firstLine="0"/>
              <w:rPr>
                <w:rFonts w:ascii="Times New Roman" w:hAnsi="Times New Roman"/>
                <w:lang w:val="ru-RU"/>
              </w:rPr>
            </w:pPr>
            <w:r>
              <w:rPr>
                <w:rFonts w:ascii="Times New Roman" w:hAnsi="Times New Roman"/>
                <w:lang w:val="ru-RU"/>
              </w:rPr>
              <w:t>Посадка кустарников и деревьев на участках подверженных ветровой и водной эрозии в черте населенных пунктов</w:t>
            </w:r>
          </w:p>
        </w:tc>
        <w:tc>
          <w:tcPr>
            <w:tcW w:w="2178" w:type="dxa"/>
            <w:tcBorders>
              <w:top w:val="single" w:sz="6" w:space="0" w:color="auto"/>
              <w:left w:val="single" w:sz="6" w:space="0" w:color="auto"/>
              <w:bottom w:val="single" w:sz="4" w:space="0" w:color="auto"/>
              <w:right w:val="single" w:sz="6" w:space="0" w:color="auto"/>
            </w:tcBorders>
            <w:hideMark/>
          </w:tcPr>
          <w:p w:rsidR="00BC0F88" w:rsidRDefault="00BC0F88">
            <w:pPr>
              <w:autoSpaceDE w:val="0"/>
              <w:autoSpaceDN w:val="0"/>
              <w:adjustRightInd w:val="0"/>
              <w:spacing w:line="276" w:lineRule="auto"/>
              <w:ind w:firstLine="0"/>
              <w:rPr>
                <w:rFonts w:ascii="Times New Roman" w:hAnsi="Times New Roman"/>
                <w:lang w:val="ru-RU"/>
              </w:rPr>
            </w:pPr>
            <w:proofErr w:type="spellStart"/>
            <w:r>
              <w:rPr>
                <w:rFonts w:ascii="Times New Roman" w:hAnsi="Times New Roman"/>
              </w:rPr>
              <w:t>Администрация</w:t>
            </w:r>
            <w:proofErr w:type="spellEnd"/>
            <w:r>
              <w:rPr>
                <w:rFonts w:ascii="Times New Roman" w:hAnsi="Times New Roman"/>
              </w:rPr>
              <w:t xml:space="preserve"> </w:t>
            </w:r>
            <w:r>
              <w:rPr>
                <w:rFonts w:ascii="Times New Roman" w:hAnsi="Times New Roman"/>
                <w:lang w:val="ru-RU"/>
              </w:rPr>
              <w:t>сельского поселения</w:t>
            </w:r>
          </w:p>
        </w:tc>
        <w:tc>
          <w:tcPr>
            <w:tcW w:w="799" w:type="dxa"/>
            <w:tcBorders>
              <w:top w:val="single" w:sz="6" w:space="0" w:color="auto"/>
              <w:left w:val="single" w:sz="6" w:space="0" w:color="auto"/>
              <w:bottom w:val="single" w:sz="4" w:space="0" w:color="auto"/>
              <w:right w:val="single" w:sz="6" w:space="0" w:color="auto"/>
            </w:tcBorders>
            <w:hideMark/>
          </w:tcPr>
          <w:p w:rsidR="00BC0F88" w:rsidRDefault="00BC0F88">
            <w:pPr>
              <w:autoSpaceDE w:val="0"/>
              <w:autoSpaceDN w:val="0"/>
              <w:adjustRightInd w:val="0"/>
              <w:spacing w:line="276" w:lineRule="auto"/>
              <w:ind w:firstLine="0"/>
              <w:rPr>
                <w:rFonts w:ascii="Times New Roman" w:hAnsi="Times New Roman"/>
              </w:rPr>
            </w:pPr>
            <w:proofErr w:type="spellStart"/>
            <w:proofErr w:type="gramStart"/>
            <w:r>
              <w:rPr>
                <w:rFonts w:ascii="Times New Roman" w:hAnsi="Times New Roman"/>
              </w:rPr>
              <w:t>тыс</w:t>
            </w:r>
            <w:proofErr w:type="spellEnd"/>
            <w:proofErr w:type="gramEnd"/>
            <w:r>
              <w:rPr>
                <w:rFonts w:ascii="Times New Roman" w:hAnsi="Times New Roman"/>
              </w:rPr>
              <w:t xml:space="preserve">. </w:t>
            </w:r>
            <w:proofErr w:type="spellStart"/>
            <w:proofErr w:type="gramStart"/>
            <w:r>
              <w:rPr>
                <w:rFonts w:ascii="Times New Roman" w:hAnsi="Times New Roman"/>
              </w:rPr>
              <w:t>руб</w:t>
            </w:r>
            <w:proofErr w:type="spellEnd"/>
            <w:proofErr w:type="gramEnd"/>
            <w:r>
              <w:rPr>
                <w:rFonts w:ascii="Times New Roman" w:hAnsi="Times New Roman"/>
              </w:rPr>
              <w:t xml:space="preserve">. </w:t>
            </w:r>
          </w:p>
        </w:tc>
        <w:tc>
          <w:tcPr>
            <w:tcW w:w="821" w:type="dxa"/>
            <w:tcBorders>
              <w:top w:val="single" w:sz="6" w:space="0" w:color="auto"/>
              <w:left w:val="single" w:sz="6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BC0F88" w:rsidRDefault="00BC0F88">
            <w:pPr>
              <w:autoSpaceDE w:val="0"/>
              <w:autoSpaceDN w:val="0"/>
              <w:adjustRightInd w:val="0"/>
              <w:spacing w:line="276" w:lineRule="auto"/>
              <w:ind w:firstLine="0"/>
              <w:rPr>
                <w:rFonts w:ascii="Times New Roman" w:hAnsi="Times New Roman"/>
                <w:lang w:val="ru-RU"/>
              </w:rPr>
            </w:pPr>
            <w:r>
              <w:rPr>
                <w:rFonts w:ascii="Times New Roman" w:hAnsi="Times New Roman"/>
                <w:lang w:val="ru-RU"/>
              </w:rPr>
              <w:t>0,0</w:t>
            </w:r>
          </w:p>
        </w:tc>
        <w:tc>
          <w:tcPr>
            <w:tcW w:w="720" w:type="dxa"/>
            <w:tcBorders>
              <w:top w:val="single" w:sz="6" w:space="0" w:color="auto"/>
              <w:left w:val="single" w:sz="4" w:space="0" w:color="auto"/>
              <w:bottom w:val="single" w:sz="4" w:space="0" w:color="auto"/>
              <w:right w:val="single" w:sz="6" w:space="0" w:color="auto"/>
            </w:tcBorders>
            <w:hideMark/>
          </w:tcPr>
          <w:p w:rsidR="00BC0F88" w:rsidRDefault="00BC0F88">
            <w:pPr>
              <w:autoSpaceDE w:val="0"/>
              <w:autoSpaceDN w:val="0"/>
              <w:adjustRightInd w:val="0"/>
              <w:spacing w:line="276" w:lineRule="auto"/>
              <w:ind w:firstLine="0"/>
              <w:rPr>
                <w:rFonts w:ascii="Times New Roman" w:hAnsi="Times New Roman"/>
                <w:lang w:val="ru-RU"/>
              </w:rPr>
            </w:pPr>
            <w:r>
              <w:rPr>
                <w:rFonts w:ascii="Times New Roman" w:hAnsi="Times New Roman"/>
                <w:lang w:val="ru-RU"/>
              </w:rPr>
              <w:t>0,0</w:t>
            </w:r>
          </w:p>
        </w:tc>
        <w:tc>
          <w:tcPr>
            <w:tcW w:w="720" w:type="dxa"/>
            <w:tcBorders>
              <w:top w:val="single" w:sz="6" w:space="0" w:color="auto"/>
              <w:left w:val="single" w:sz="6" w:space="0" w:color="auto"/>
              <w:bottom w:val="single" w:sz="4" w:space="0" w:color="auto"/>
              <w:right w:val="single" w:sz="6" w:space="0" w:color="auto"/>
            </w:tcBorders>
            <w:hideMark/>
          </w:tcPr>
          <w:p w:rsidR="00BC0F88" w:rsidRDefault="00BC0F88">
            <w:pPr>
              <w:autoSpaceDE w:val="0"/>
              <w:autoSpaceDN w:val="0"/>
              <w:adjustRightInd w:val="0"/>
              <w:spacing w:line="276" w:lineRule="auto"/>
              <w:ind w:firstLine="0"/>
              <w:rPr>
                <w:rFonts w:ascii="Times New Roman" w:hAnsi="Times New Roman"/>
                <w:lang w:val="ru-RU"/>
              </w:rPr>
            </w:pPr>
            <w:r>
              <w:rPr>
                <w:rFonts w:ascii="Times New Roman" w:hAnsi="Times New Roman"/>
                <w:lang w:val="ru-RU"/>
              </w:rPr>
              <w:t>0,0</w:t>
            </w:r>
          </w:p>
        </w:tc>
        <w:tc>
          <w:tcPr>
            <w:tcW w:w="720" w:type="dxa"/>
            <w:tcBorders>
              <w:top w:val="single" w:sz="6" w:space="0" w:color="auto"/>
              <w:left w:val="single" w:sz="6" w:space="0" w:color="auto"/>
              <w:bottom w:val="single" w:sz="4" w:space="0" w:color="auto"/>
              <w:right w:val="single" w:sz="6" w:space="0" w:color="auto"/>
            </w:tcBorders>
            <w:hideMark/>
          </w:tcPr>
          <w:p w:rsidR="00BC0F88" w:rsidRDefault="00BC0F88">
            <w:pPr>
              <w:autoSpaceDE w:val="0"/>
              <w:autoSpaceDN w:val="0"/>
              <w:adjustRightInd w:val="0"/>
              <w:spacing w:line="276" w:lineRule="auto"/>
              <w:ind w:firstLine="0"/>
              <w:rPr>
                <w:rFonts w:ascii="Times New Roman" w:hAnsi="Times New Roman"/>
                <w:lang w:val="ru-RU"/>
              </w:rPr>
            </w:pPr>
            <w:r>
              <w:rPr>
                <w:rFonts w:ascii="Times New Roman" w:hAnsi="Times New Roman"/>
                <w:lang w:val="ru-RU"/>
              </w:rPr>
              <w:t>0,0</w:t>
            </w:r>
          </w:p>
        </w:tc>
      </w:tr>
      <w:tr w:rsidR="00BC0F88" w:rsidTr="00BC0F88">
        <w:trPr>
          <w:cantSplit/>
          <w:trHeight w:val="90"/>
        </w:trPr>
        <w:tc>
          <w:tcPr>
            <w:tcW w:w="568" w:type="dxa"/>
            <w:tcBorders>
              <w:top w:val="single" w:sz="4" w:space="0" w:color="auto"/>
              <w:left w:val="single" w:sz="6" w:space="0" w:color="auto"/>
              <w:bottom w:val="single" w:sz="4" w:space="0" w:color="auto"/>
              <w:right w:val="single" w:sz="6" w:space="0" w:color="auto"/>
            </w:tcBorders>
            <w:hideMark/>
          </w:tcPr>
          <w:p w:rsidR="00BC0F88" w:rsidRDefault="00BC0F88">
            <w:pPr>
              <w:autoSpaceDE w:val="0"/>
              <w:autoSpaceDN w:val="0"/>
              <w:adjustRightInd w:val="0"/>
              <w:spacing w:line="276" w:lineRule="auto"/>
              <w:rPr>
                <w:rFonts w:ascii="Times New Roman" w:hAnsi="Times New Roman"/>
                <w:lang w:val="ru-RU"/>
              </w:rPr>
            </w:pPr>
            <w:r>
              <w:rPr>
                <w:rFonts w:ascii="Times New Roman" w:hAnsi="Times New Roman"/>
                <w:lang w:val="ru-RU"/>
              </w:rPr>
              <w:t>3</w:t>
            </w:r>
          </w:p>
        </w:tc>
        <w:tc>
          <w:tcPr>
            <w:tcW w:w="3118" w:type="dxa"/>
            <w:tcBorders>
              <w:top w:val="single" w:sz="4" w:space="0" w:color="auto"/>
              <w:left w:val="single" w:sz="6" w:space="0" w:color="auto"/>
              <w:bottom w:val="single" w:sz="4" w:space="0" w:color="auto"/>
              <w:right w:val="single" w:sz="6" w:space="0" w:color="auto"/>
            </w:tcBorders>
            <w:hideMark/>
          </w:tcPr>
          <w:p w:rsidR="00BC0F88" w:rsidRDefault="00BC0F88">
            <w:pPr>
              <w:autoSpaceDE w:val="0"/>
              <w:autoSpaceDN w:val="0"/>
              <w:adjustRightInd w:val="0"/>
              <w:spacing w:line="276" w:lineRule="auto"/>
              <w:ind w:firstLine="0"/>
              <w:rPr>
                <w:rFonts w:ascii="Times New Roman" w:hAnsi="Times New Roman"/>
                <w:lang w:val="ru-RU"/>
              </w:rPr>
            </w:pPr>
            <w:r>
              <w:rPr>
                <w:rFonts w:ascii="Times New Roman" w:hAnsi="Times New Roman"/>
                <w:lang w:val="ru-RU"/>
              </w:rPr>
              <w:t>Выявление фактов самовольного занятия земельных участков</w:t>
            </w:r>
          </w:p>
        </w:tc>
        <w:tc>
          <w:tcPr>
            <w:tcW w:w="2178" w:type="dxa"/>
            <w:tcBorders>
              <w:top w:val="single" w:sz="4" w:space="0" w:color="auto"/>
              <w:left w:val="single" w:sz="6" w:space="0" w:color="auto"/>
              <w:bottom w:val="single" w:sz="4" w:space="0" w:color="auto"/>
              <w:right w:val="single" w:sz="6" w:space="0" w:color="auto"/>
            </w:tcBorders>
            <w:hideMark/>
          </w:tcPr>
          <w:p w:rsidR="00BC0F88" w:rsidRDefault="00BC0F88">
            <w:pPr>
              <w:autoSpaceDE w:val="0"/>
              <w:autoSpaceDN w:val="0"/>
              <w:adjustRightInd w:val="0"/>
              <w:spacing w:line="276" w:lineRule="auto"/>
              <w:ind w:firstLine="0"/>
              <w:rPr>
                <w:rFonts w:ascii="Times New Roman" w:hAnsi="Times New Roman"/>
              </w:rPr>
            </w:pPr>
            <w:proofErr w:type="spellStart"/>
            <w:r>
              <w:rPr>
                <w:rFonts w:ascii="Times New Roman" w:hAnsi="Times New Roman"/>
              </w:rPr>
              <w:t>Администрация</w:t>
            </w:r>
            <w:proofErr w:type="spellEnd"/>
            <w:r>
              <w:rPr>
                <w:rFonts w:ascii="Times New Roman" w:hAnsi="Times New Roman"/>
              </w:rPr>
              <w:t xml:space="preserve"> </w:t>
            </w:r>
            <w:r>
              <w:rPr>
                <w:rFonts w:ascii="Times New Roman" w:hAnsi="Times New Roman"/>
                <w:lang w:val="ru-RU"/>
              </w:rPr>
              <w:t>сельского поселения</w:t>
            </w:r>
          </w:p>
        </w:tc>
        <w:tc>
          <w:tcPr>
            <w:tcW w:w="799" w:type="dxa"/>
            <w:tcBorders>
              <w:top w:val="single" w:sz="4" w:space="0" w:color="auto"/>
              <w:left w:val="single" w:sz="6" w:space="0" w:color="auto"/>
              <w:bottom w:val="single" w:sz="4" w:space="0" w:color="auto"/>
              <w:right w:val="single" w:sz="6" w:space="0" w:color="auto"/>
            </w:tcBorders>
            <w:hideMark/>
          </w:tcPr>
          <w:p w:rsidR="00BC0F88" w:rsidRDefault="00BC0F88">
            <w:pPr>
              <w:autoSpaceDE w:val="0"/>
              <w:autoSpaceDN w:val="0"/>
              <w:adjustRightInd w:val="0"/>
              <w:spacing w:line="276" w:lineRule="auto"/>
              <w:ind w:firstLine="0"/>
              <w:rPr>
                <w:rFonts w:ascii="Times New Roman" w:hAnsi="Times New Roman"/>
              </w:rPr>
            </w:pPr>
            <w:proofErr w:type="spellStart"/>
            <w:proofErr w:type="gramStart"/>
            <w:r>
              <w:rPr>
                <w:rFonts w:ascii="Times New Roman" w:hAnsi="Times New Roman"/>
              </w:rPr>
              <w:t>тыс</w:t>
            </w:r>
            <w:proofErr w:type="spellEnd"/>
            <w:proofErr w:type="gramEnd"/>
            <w:r>
              <w:rPr>
                <w:rFonts w:ascii="Times New Roman" w:hAnsi="Times New Roman"/>
              </w:rPr>
              <w:t>.</w:t>
            </w:r>
          </w:p>
          <w:p w:rsidR="00BC0F88" w:rsidRDefault="00BC0F88">
            <w:pPr>
              <w:autoSpaceDE w:val="0"/>
              <w:autoSpaceDN w:val="0"/>
              <w:adjustRightInd w:val="0"/>
              <w:spacing w:line="276" w:lineRule="auto"/>
              <w:ind w:firstLine="0"/>
              <w:rPr>
                <w:rFonts w:ascii="Times New Roman" w:hAnsi="Times New Roman"/>
              </w:rPr>
            </w:pPr>
            <w:proofErr w:type="spellStart"/>
            <w:proofErr w:type="gramStart"/>
            <w:r>
              <w:rPr>
                <w:rFonts w:ascii="Times New Roman" w:hAnsi="Times New Roman"/>
              </w:rPr>
              <w:t>руб</w:t>
            </w:r>
            <w:proofErr w:type="spellEnd"/>
            <w:proofErr w:type="gramEnd"/>
            <w:r>
              <w:rPr>
                <w:rFonts w:ascii="Times New Roman" w:hAnsi="Times New Roman"/>
              </w:rPr>
              <w:t>.</w:t>
            </w:r>
          </w:p>
        </w:tc>
        <w:tc>
          <w:tcPr>
            <w:tcW w:w="821" w:type="dxa"/>
            <w:tcBorders>
              <w:top w:val="single" w:sz="4" w:space="0" w:color="auto"/>
              <w:left w:val="single" w:sz="6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BC0F88" w:rsidRDefault="00BC0F88">
            <w:pPr>
              <w:autoSpaceDE w:val="0"/>
              <w:autoSpaceDN w:val="0"/>
              <w:adjustRightInd w:val="0"/>
              <w:spacing w:line="276" w:lineRule="auto"/>
              <w:ind w:firstLine="0"/>
              <w:rPr>
                <w:rFonts w:ascii="Times New Roman" w:hAnsi="Times New Roman"/>
                <w:lang w:val="ru-RU"/>
              </w:rPr>
            </w:pPr>
            <w:r>
              <w:rPr>
                <w:rFonts w:ascii="Times New Roman" w:hAnsi="Times New Roman"/>
                <w:lang w:val="ru-RU"/>
              </w:rPr>
              <w:t>0,0</w:t>
            </w:r>
          </w:p>
        </w:tc>
        <w:tc>
          <w:tcPr>
            <w:tcW w:w="72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6" w:space="0" w:color="auto"/>
            </w:tcBorders>
            <w:hideMark/>
          </w:tcPr>
          <w:p w:rsidR="00BC0F88" w:rsidRDefault="00BC0F88">
            <w:pPr>
              <w:autoSpaceDE w:val="0"/>
              <w:autoSpaceDN w:val="0"/>
              <w:adjustRightInd w:val="0"/>
              <w:spacing w:line="276" w:lineRule="auto"/>
              <w:ind w:firstLine="0"/>
              <w:rPr>
                <w:rFonts w:ascii="Times New Roman" w:hAnsi="Times New Roman"/>
                <w:lang w:val="ru-RU"/>
              </w:rPr>
            </w:pPr>
            <w:r>
              <w:rPr>
                <w:rFonts w:ascii="Times New Roman" w:hAnsi="Times New Roman"/>
                <w:lang w:val="ru-RU"/>
              </w:rPr>
              <w:t>0,0</w:t>
            </w:r>
          </w:p>
        </w:tc>
        <w:tc>
          <w:tcPr>
            <w:tcW w:w="720" w:type="dxa"/>
            <w:tcBorders>
              <w:top w:val="single" w:sz="4" w:space="0" w:color="auto"/>
              <w:left w:val="single" w:sz="6" w:space="0" w:color="auto"/>
              <w:bottom w:val="single" w:sz="4" w:space="0" w:color="auto"/>
              <w:right w:val="single" w:sz="6" w:space="0" w:color="auto"/>
            </w:tcBorders>
            <w:hideMark/>
          </w:tcPr>
          <w:p w:rsidR="00BC0F88" w:rsidRDefault="00BC0F88">
            <w:pPr>
              <w:autoSpaceDE w:val="0"/>
              <w:autoSpaceDN w:val="0"/>
              <w:adjustRightInd w:val="0"/>
              <w:spacing w:line="276" w:lineRule="auto"/>
              <w:ind w:firstLine="0"/>
              <w:rPr>
                <w:rFonts w:ascii="Times New Roman" w:hAnsi="Times New Roman"/>
                <w:lang w:val="ru-RU"/>
              </w:rPr>
            </w:pPr>
            <w:r>
              <w:rPr>
                <w:rFonts w:ascii="Times New Roman" w:hAnsi="Times New Roman"/>
                <w:lang w:val="ru-RU"/>
              </w:rPr>
              <w:t>0,0</w:t>
            </w:r>
          </w:p>
        </w:tc>
        <w:tc>
          <w:tcPr>
            <w:tcW w:w="720" w:type="dxa"/>
            <w:tcBorders>
              <w:top w:val="single" w:sz="4" w:space="0" w:color="auto"/>
              <w:left w:val="single" w:sz="6" w:space="0" w:color="auto"/>
              <w:bottom w:val="single" w:sz="4" w:space="0" w:color="auto"/>
              <w:right w:val="single" w:sz="6" w:space="0" w:color="auto"/>
            </w:tcBorders>
            <w:hideMark/>
          </w:tcPr>
          <w:p w:rsidR="00BC0F88" w:rsidRDefault="00BC0F88">
            <w:pPr>
              <w:autoSpaceDE w:val="0"/>
              <w:autoSpaceDN w:val="0"/>
              <w:adjustRightInd w:val="0"/>
              <w:spacing w:line="276" w:lineRule="auto"/>
              <w:ind w:firstLine="0"/>
              <w:rPr>
                <w:rFonts w:ascii="Times New Roman" w:hAnsi="Times New Roman"/>
                <w:lang w:val="ru-RU"/>
              </w:rPr>
            </w:pPr>
            <w:r>
              <w:rPr>
                <w:rFonts w:ascii="Times New Roman" w:hAnsi="Times New Roman"/>
                <w:lang w:val="ru-RU"/>
              </w:rPr>
              <w:t>0,0</w:t>
            </w:r>
          </w:p>
        </w:tc>
      </w:tr>
      <w:tr w:rsidR="00BC0F88" w:rsidTr="00BC0F88">
        <w:trPr>
          <w:cantSplit/>
          <w:trHeight w:val="90"/>
        </w:trPr>
        <w:tc>
          <w:tcPr>
            <w:tcW w:w="568" w:type="dxa"/>
            <w:tcBorders>
              <w:top w:val="single" w:sz="4" w:space="0" w:color="auto"/>
              <w:left w:val="single" w:sz="6" w:space="0" w:color="auto"/>
              <w:bottom w:val="single" w:sz="4" w:space="0" w:color="auto"/>
              <w:right w:val="single" w:sz="6" w:space="0" w:color="auto"/>
            </w:tcBorders>
            <w:hideMark/>
          </w:tcPr>
          <w:p w:rsidR="00BC0F88" w:rsidRDefault="00BC0F88">
            <w:pPr>
              <w:autoSpaceDE w:val="0"/>
              <w:autoSpaceDN w:val="0"/>
              <w:adjustRightInd w:val="0"/>
              <w:spacing w:line="276" w:lineRule="auto"/>
              <w:rPr>
                <w:rFonts w:ascii="Times New Roman" w:hAnsi="Times New Roman"/>
                <w:lang w:val="ru-RU"/>
              </w:rPr>
            </w:pPr>
            <w:r>
              <w:rPr>
                <w:rFonts w:ascii="Times New Roman" w:hAnsi="Times New Roman"/>
                <w:lang w:val="ru-RU"/>
              </w:rPr>
              <w:t>4</w:t>
            </w:r>
          </w:p>
        </w:tc>
        <w:tc>
          <w:tcPr>
            <w:tcW w:w="3118" w:type="dxa"/>
            <w:tcBorders>
              <w:top w:val="single" w:sz="4" w:space="0" w:color="auto"/>
              <w:left w:val="single" w:sz="6" w:space="0" w:color="auto"/>
              <w:bottom w:val="single" w:sz="4" w:space="0" w:color="auto"/>
              <w:right w:val="single" w:sz="6" w:space="0" w:color="auto"/>
            </w:tcBorders>
            <w:hideMark/>
          </w:tcPr>
          <w:p w:rsidR="00BC0F88" w:rsidRDefault="00BC0F88">
            <w:pPr>
              <w:autoSpaceDE w:val="0"/>
              <w:autoSpaceDN w:val="0"/>
              <w:adjustRightInd w:val="0"/>
              <w:spacing w:line="276" w:lineRule="auto"/>
              <w:ind w:firstLine="0"/>
              <w:rPr>
                <w:rFonts w:ascii="Times New Roman" w:hAnsi="Times New Roman"/>
                <w:lang w:val="ru-RU"/>
              </w:rPr>
            </w:pPr>
            <w:proofErr w:type="gramStart"/>
            <w:r>
              <w:rPr>
                <w:rFonts w:ascii="Times New Roman" w:hAnsi="Times New Roman"/>
                <w:lang w:val="ru-RU"/>
              </w:rPr>
              <w:t>Контроль за</w:t>
            </w:r>
            <w:proofErr w:type="gramEnd"/>
            <w:r>
              <w:rPr>
                <w:rFonts w:ascii="Times New Roman" w:hAnsi="Times New Roman"/>
                <w:lang w:val="ru-RU"/>
              </w:rPr>
              <w:t xml:space="preserve"> соблюдением установленного режима использования земельных участков сельского поселения в соответствии с их целевым назначением и разрешенным использованием</w:t>
            </w:r>
          </w:p>
        </w:tc>
        <w:tc>
          <w:tcPr>
            <w:tcW w:w="2178" w:type="dxa"/>
            <w:tcBorders>
              <w:top w:val="single" w:sz="4" w:space="0" w:color="auto"/>
              <w:left w:val="single" w:sz="6" w:space="0" w:color="auto"/>
              <w:bottom w:val="single" w:sz="4" w:space="0" w:color="auto"/>
              <w:right w:val="single" w:sz="6" w:space="0" w:color="auto"/>
            </w:tcBorders>
            <w:hideMark/>
          </w:tcPr>
          <w:p w:rsidR="00BC0F88" w:rsidRDefault="00BC0F88">
            <w:pPr>
              <w:autoSpaceDE w:val="0"/>
              <w:autoSpaceDN w:val="0"/>
              <w:adjustRightInd w:val="0"/>
              <w:spacing w:line="276" w:lineRule="auto"/>
              <w:ind w:firstLine="0"/>
              <w:rPr>
                <w:rFonts w:ascii="Times New Roman" w:hAnsi="Times New Roman"/>
                <w:lang w:val="ru-RU"/>
              </w:rPr>
            </w:pPr>
            <w:proofErr w:type="spellStart"/>
            <w:r>
              <w:rPr>
                <w:rFonts w:ascii="Times New Roman" w:hAnsi="Times New Roman"/>
              </w:rPr>
              <w:t>Администрация</w:t>
            </w:r>
            <w:proofErr w:type="spellEnd"/>
            <w:r>
              <w:rPr>
                <w:rFonts w:ascii="Times New Roman" w:hAnsi="Times New Roman"/>
              </w:rPr>
              <w:t xml:space="preserve"> </w:t>
            </w:r>
            <w:r>
              <w:rPr>
                <w:rFonts w:ascii="Times New Roman" w:hAnsi="Times New Roman"/>
                <w:lang w:val="ru-RU"/>
              </w:rPr>
              <w:t>сельского поселения</w:t>
            </w:r>
          </w:p>
        </w:tc>
        <w:tc>
          <w:tcPr>
            <w:tcW w:w="799" w:type="dxa"/>
            <w:tcBorders>
              <w:top w:val="single" w:sz="4" w:space="0" w:color="auto"/>
              <w:left w:val="single" w:sz="6" w:space="0" w:color="auto"/>
              <w:bottom w:val="single" w:sz="4" w:space="0" w:color="auto"/>
              <w:right w:val="single" w:sz="6" w:space="0" w:color="auto"/>
            </w:tcBorders>
            <w:hideMark/>
          </w:tcPr>
          <w:p w:rsidR="00BC0F88" w:rsidRDefault="00BC0F88">
            <w:pPr>
              <w:autoSpaceDE w:val="0"/>
              <w:autoSpaceDN w:val="0"/>
              <w:adjustRightInd w:val="0"/>
              <w:spacing w:line="276" w:lineRule="auto"/>
              <w:ind w:firstLine="0"/>
              <w:rPr>
                <w:rFonts w:ascii="Times New Roman" w:hAnsi="Times New Roman"/>
              </w:rPr>
            </w:pPr>
            <w:proofErr w:type="spellStart"/>
            <w:proofErr w:type="gramStart"/>
            <w:r>
              <w:rPr>
                <w:rFonts w:ascii="Times New Roman" w:hAnsi="Times New Roman"/>
              </w:rPr>
              <w:t>тыс</w:t>
            </w:r>
            <w:proofErr w:type="spellEnd"/>
            <w:proofErr w:type="gramEnd"/>
            <w:r>
              <w:rPr>
                <w:rFonts w:ascii="Times New Roman" w:hAnsi="Times New Roman"/>
              </w:rPr>
              <w:t>.</w:t>
            </w:r>
          </w:p>
          <w:p w:rsidR="00BC0F88" w:rsidRDefault="00BC0F88">
            <w:pPr>
              <w:autoSpaceDE w:val="0"/>
              <w:autoSpaceDN w:val="0"/>
              <w:adjustRightInd w:val="0"/>
              <w:spacing w:line="276" w:lineRule="auto"/>
              <w:ind w:firstLine="0"/>
              <w:rPr>
                <w:rFonts w:ascii="Times New Roman" w:hAnsi="Times New Roman"/>
              </w:rPr>
            </w:pPr>
            <w:proofErr w:type="spellStart"/>
            <w:proofErr w:type="gramStart"/>
            <w:r>
              <w:rPr>
                <w:rFonts w:ascii="Times New Roman" w:hAnsi="Times New Roman"/>
              </w:rPr>
              <w:t>руб</w:t>
            </w:r>
            <w:proofErr w:type="spellEnd"/>
            <w:proofErr w:type="gramEnd"/>
            <w:r>
              <w:rPr>
                <w:rFonts w:ascii="Times New Roman" w:hAnsi="Times New Roman"/>
              </w:rPr>
              <w:t>.</w:t>
            </w:r>
          </w:p>
        </w:tc>
        <w:tc>
          <w:tcPr>
            <w:tcW w:w="821" w:type="dxa"/>
            <w:tcBorders>
              <w:top w:val="single" w:sz="4" w:space="0" w:color="auto"/>
              <w:left w:val="single" w:sz="6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BC0F88" w:rsidRDefault="00BC0F88">
            <w:pPr>
              <w:autoSpaceDE w:val="0"/>
              <w:autoSpaceDN w:val="0"/>
              <w:adjustRightInd w:val="0"/>
              <w:spacing w:line="276" w:lineRule="auto"/>
              <w:ind w:firstLine="0"/>
              <w:rPr>
                <w:rFonts w:ascii="Times New Roman" w:hAnsi="Times New Roman"/>
                <w:lang w:val="ru-RU"/>
              </w:rPr>
            </w:pPr>
            <w:r>
              <w:rPr>
                <w:rFonts w:ascii="Times New Roman" w:hAnsi="Times New Roman"/>
                <w:lang w:val="ru-RU"/>
              </w:rPr>
              <w:t>0,0</w:t>
            </w:r>
          </w:p>
        </w:tc>
        <w:tc>
          <w:tcPr>
            <w:tcW w:w="72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6" w:space="0" w:color="auto"/>
            </w:tcBorders>
            <w:hideMark/>
          </w:tcPr>
          <w:p w:rsidR="00BC0F88" w:rsidRDefault="00BC0F88">
            <w:pPr>
              <w:autoSpaceDE w:val="0"/>
              <w:autoSpaceDN w:val="0"/>
              <w:adjustRightInd w:val="0"/>
              <w:spacing w:line="276" w:lineRule="auto"/>
              <w:ind w:firstLine="0"/>
              <w:rPr>
                <w:rFonts w:ascii="Times New Roman" w:hAnsi="Times New Roman"/>
                <w:lang w:val="ru-RU"/>
              </w:rPr>
            </w:pPr>
            <w:r>
              <w:rPr>
                <w:rFonts w:ascii="Times New Roman" w:hAnsi="Times New Roman"/>
                <w:lang w:val="ru-RU"/>
              </w:rPr>
              <w:t>0,0</w:t>
            </w:r>
          </w:p>
        </w:tc>
        <w:tc>
          <w:tcPr>
            <w:tcW w:w="720" w:type="dxa"/>
            <w:tcBorders>
              <w:top w:val="single" w:sz="4" w:space="0" w:color="auto"/>
              <w:left w:val="single" w:sz="6" w:space="0" w:color="auto"/>
              <w:bottom w:val="single" w:sz="4" w:space="0" w:color="auto"/>
              <w:right w:val="single" w:sz="6" w:space="0" w:color="auto"/>
            </w:tcBorders>
            <w:hideMark/>
          </w:tcPr>
          <w:p w:rsidR="00BC0F88" w:rsidRDefault="00BC0F88">
            <w:pPr>
              <w:autoSpaceDE w:val="0"/>
              <w:autoSpaceDN w:val="0"/>
              <w:adjustRightInd w:val="0"/>
              <w:spacing w:line="276" w:lineRule="auto"/>
              <w:ind w:firstLine="0"/>
              <w:rPr>
                <w:rFonts w:ascii="Times New Roman" w:hAnsi="Times New Roman"/>
                <w:lang w:val="ru-RU"/>
              </w:rPr>
            </w:pPr>
            <w:r>
              <w:rPr>
                <w:rFonts w:ascii="Times New Roman" w:hAnsi="Times New Roman"/>
                <w:lang w:val="ru-RU"/>
              </w:rPr>
              <w:t>0,0</w:t>
            </w:r>
          </w:p>
        </w:tc>
        <w:tc>
          <w:tcPr>
            <w:tcW w:w="720" w:type="dxa"/>
            <w:tcBorders>
              <w:top w:val="single" w:sz="4" w:space="0" w:color="auto"/>
              <w:left w:val="single" w:sz="6" w:space="0" w:color="auto"/>
              <w:bottom w:val="single" w:sz="4" w:space="0" w:color="auto"/>
              <w:right w:val="single" w:sz="6" w:space="0" w:color="auto"/>
            </w:tcBorders>
            <w:hideMark/>
          </w:tcPr>
          <w:p w:rsidR="00BC0F88" w:rsidRDefault="00BC0F88">
            <w:pPr>
              <w:autoSpaceDE w:val="0"/>
              <w:autoSpaceDN w:val="0"/>
              <w:adjustRightInd w:val="0"/>
              <w:spacing w:line="276" w:lineRule="auto"/>
              <w:ind w:firstLine="0"/>
              <w:rPr>
                <w:rFonts w:ascii="Times New Roman" w:hAnsi="Times New Roman"/>
                <w:lang w:val="ru-RU"/>
              </w:rPr>
            </w:pPr>
            <w:r>
              <w:rPr>
                <w:rFonts w:ascii="Times New Roman" w:hAnsi="Times New Roman"/>
                <w:lang w:val="ru-RU"/>
              </w:rPr>
              <w:t>0,0</w:t>
            </w:r>
          </w:p>
        </w:tc>
      </w:tr>
      <w:tr w:rsidR="00BC0F88" w:rsidTr="00BC0F88">
        <w:trPr>
          <w:cantSplit/>
          <w:trHeight w:val="90"/>
        </w:trPr>
        <w:tc>
          <w:tcPr>
            <w:tcW w:w="568" w:type="dxa"/>
            <w:tcBorders>
              <w:top w:val="single" w:sz="4" w:space="0" w:color="auto"/>
              <w:left w:val="single" w:sz="6" w:space="0" w:color="auto"/>
              <w:bottom w:val="single" w:sz="4" w:space="0" w:color="auto"/>
              <w:right w:val="single" w:sz="6" w:space="0" w:color="auto"/>
            </w:tcBorders>
            <w:hideMark/>
          </w:tcPr>
          <w:p w:rsidR="00BC0F88" w:rsidRDefault="00BC0F88">
            <w:pPr>
              <w:autoSpaceDE w:val="0"/>
              <w:autoSpaceDN w:val="0"/>
              <w:adjustRightInd w:val="0"/>
              <w:spacing w:line="276" w:lineRule="auto"/>
              <w:rPr>
                <w:rFonts w:ascii="Times New Roman" w:hAnsi="Times New Roman"/>
                <w:lang w:val="ru-RU"/>
              </w:rPr>
            </w:pPr>
            <w:r>
              <w:rPr>
                <w:rFonts w:ascii="Times New Roman" w:hAnsi="Times New Roman"/>
                <w:lang w:val="ru-RU"/>
              </w:rPr>
              <w:t>5</w:t>
            </w:r>
          </w:p>
        </w:tc>
        <w:tc>
          <w:tcPr>
            <w:tcW w:w="3118" w:type="dxa"/>
            <w:tcBorders>
              <w:top w:val="single" w:sz="4" w:space="0" w:color="auto"/>
              <w:left w:val="single" w:sz="6" w:space="0" w:color="auto"/>
              <w:bottom w:val="single" w:sz="4" w:space="0" w:color="auto"/>
              <w:right w:val="single" w:sz="6" w:space="0" w:color="auto"/>
            </w:tcBorders>
            <w:hideMark/>
          </w:tcPr>
          <w:p w:rsidR="00BC0F88" w:rsidRDefault="00BC0F88">
            <w:pPr>
              <w:autoSpaceDE w:val="0"/>
              <w:autoSpaceDN w:val="0"/>
              <w:adjustRightInd w:val="0"/>
              <w:spacing w:line="276" w:lineRule="auto"/>
              <w:ind w:firstLine="0"/>
              <w:rPr>
                <w:rFonts w:ascii="Times New Roman" w:hAnsi="Times New Roman"/>
                <w:lang w:val="ru-RU"/>
              </w:rPr>
            </w:pPr>
            <w:proofErr w:type="gramStart"/>
            <w:r>
              <w:rPr>
                <w:rFonts w:ascii="Times New Roman" w:hAnsi="Times New Roman"/>
                <w:lang w:val="ru-RU"/>
              </w:rPr>
              <w:t>Контроль за</w:t>
            </w:r>
            <w:proofErr w:type="gramEnd"/>
            <w:r>
              <w:rPr>
                <w:rFonts w:ascii="Times New Roman" w:hAnsi="Times New Roman"/>
                <w:lang w:val="ru-RU"/>
              </w:rPr>
              <w:t xml:space="preserve">  законностью оснований пользования земельными участками в границах сельского поселения</w:t>
            </w:r>
          </w:p>
        </w:tc>
        <w:tc>
          <w:tcPr>
            <w:tcW w:w="2178" w:type="dxa"/>
            <w:tcBorders>
              <w:top w:val="single" w:sz="4" w:space="0" w:color="auto"/>
              <w:left w:val="single" w:sz="6" w:space="0" w:color="auto"/>
              <w:bottom w:val="single" w:sz="4" w:space="0" w:color="auto"/>
              <w:right w:val="single" w:sz="6" w:space="0" w:color="auto"/>
            </w:tcBorders>
            <w:hideMark/>
          </w:tcPr>
          <w:p w:rsidR="00BC0F88" w:rsidRDefault="00BC0F88">
            <w:pPr>
              <w:autoSpaceDE w:val="0"/>
              <w:autoSpaceDN w:val="0"/>
              <w:adjustRightInd w:val="0"/>
              <w:spacing w:line="276" w:lineRule="auto"/>
              <w:ind w:firstLine="0"/>
              <w:rPr>
                <w:rFonts w:ascii="Times New Roman" w:hAnsi="Times New Roman"/>
                <w:lang w:val="ru-RU"/>
              </w:rPr>
            </w:pPr>
            <w:proofErr w:type="spellStart"/>
            <w:r>
              <w:rPr>
                <w:rFonts w:ascii="Times New Roman" w:hAnsi="Times New Roman"/>
              </w:rPr>
              <w:t>Администрация</w:t>
            </w:r>
            <w:proofErr w:type="spellEnd"/>
            <w:r>
              <w:rPr>
                <w:rFonts w:ascii="Times New Roman" w:hAnsi="Times New Roman"/>
              </w:rPr>
              <w:t xml:space="preserve"> </w:t>
            </w:r>
            <w:r>
              <w:rPr>
                <w:rFonts w:ascii="Times New Roman" w:hAnsi="Times New Roman"/>
                <w:lang w:val="ru-RU"/>
              </w:rPr>
              <w:t>сельского поселения</w:t>
            </w:r>
          </w:p>
        </w:tc>
        <w:tc>
          <w:tcPr>
            <w:tcW w:w="799" w:type="dxa"/>
            <w:tcBorders>
              <w:top w:val="single" w:sz="4" w:space="0" w:color="auto"/>
              <w:left w:val="single" w:sz="6" w:space="0" w:color="auto"/>
              <w:bottom w:val="single" w:sz="4" w:space="0" w:color="auto"/>
              <w:right w:val="single" w:sz="6" w:space="0" w:color="auto"/>
            </w:tcBorders>
            <w:hideMark/>
          </w:tcPr>
          <w:p w:rsidR="00BC0F88" w:rsidRDefault="00BC0F88">
            <w:pPr>
              <w:autoSpaceDE w:val="0"/>
              <w:autoSpaceDN w:val="0"/>
              <w:adjustRightInd w:val="0"/>
              <w:spacing w:line="276" w:lineRule="auto"/>
              <w:ind w:firstLine="0"/>
              <w:rPr>
                <w:rFonts w:ascii="Times New Roman" w:hAnsi="Times New Roman"/>
              </w:rPr>
            </w:pPr>
            <w:proofErr w:type="spellStart"/>
            <w:proofErr w:type="gramStart"/>
            <w:r>
              <w:rPr>
                <w:rFonts w:ascii="Times New Roman" w:hAnsi="Times New Roman"/>
              </w:rPr>
              <w:t>тыс</w:t>
            </w:r>
            <w:proofErr w:type="spellEnd"/>
            <w:proofErr w:type="gramEnd"/>
            <w:r>
              <w:rPr>
                <w:rFonts w:ascii="Times New Roman" w:hAnsi="Times New Roman"/>
              </w:rPr>
              <w:t>.</w:t>
            </w:r>
          </w:p>
          <w:p w:rsidR="00BC0F88" w:rsidRDefault="00BC0F88">
            <w:pPr>
              <w:autoSpaceDE w:val="0"/>
              <w:autoSpaceDN w:val="0"/>
              <w:adjustRightInd w:val="0"/>
              <w:spacing w:line="276" w:lineRule="auto"/>
              <w:ind w:firstLine="0"/>
              <w:rPr>
                <w:rFonts w:ascii="Times New Roman" w:hAnsi="Times New Roman"/>
              </w:rPr>
            </w:pPr>
            <w:proofErr w:type="spellStart"/>
            <w:proofErr w:type="gramStart"/>
            <w:r>
              <w:rPr>
                <w:rFonts w:ascii="Times New Roman" w:hAnsi="Times New Roman"/>
              </w:rPr>
              <w:t>руб</w:t>
            </w:r>
            <w:proofErr w:type="spellEnd"/>
            <w:proofErr w:type="gramEnd"/>
            <w:r>
              <w:rPr>
                <w:rFonts w:ascii="Times New Roman" w:hAnsi="Times New Roman"/>
              </w:rPr>
              <w:t>.</w:t>
            </w:r>
          </w:p>
        </w:tc>
        <w:tc>
          <w:tcPr>
            <w:tcW w:w="821" w:type="dxa"/>
            <w:tcBorders>
              <w:top w:val="single" w:sz="4" w:space="0" w:color="auto"/>
              <w:left w:val="single" w:sz="6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BC0F88" w:rsidRDefault="00BC0F88">
            <w:pPr>
              <w:autoSpaceDE w:val="0"/>
              <w:autoSpaceDN w:val="0"/>
              <w:adjustRightInd w:val="0"/>
              <w:spacing w:line="276" w:lineRule="auto"/>
              <w:ind w:firstLine="0"/>
              <w:rPr>
                <w:rFonts w:ascii="Times New Roman" w:hAnsi="Times New Roman"/>
                <w:lang w:val="ru-RU"/>
              </w:rPr>
            </w:pPr>
            <w:r>
              <w:rPr>
                <w:rFonts w:ascii="Times New Roman" w:hAnsi="Times New Roman"/>
                <w:lang w:val="ru-RU"/>
              </w:rPr>
              <w:t>0,0</w:t>
            </w:r>
          </w:p>
        </w:tc>
        <w:tc>
          <w:tcPr>
            <w:tcW w:w="72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6" w:space="0" w:color="auto"/>
            </w:tcBorders>
            <w:hideMark/>
          </w:tcPr>
          <w:p w:rsidR="00BC0F88" w:rsidRDefault="00BC0F88">
            <w:pPr>
              <w:autoSpaceDE w:val="0"/>
              <w:autoSpaceDN w:val="0"/>
              <w:adjustRightInd w:val="0"/>
              <w:spacing w:line="276" w:lineRule="auto"/>
              <w:ind w:firstLine="0"/>
              <w:rPr>
                <w:rFonts w:ascii="Times New Roman" w:hAnsi="Times New Roman"/>
                <w:lang w:val="ru-RU"/>
              </w:rPr>
            </w:pPr>
            <w:r>
              <w:rPr>
                <w:rFonts w:ascii="Times New Roman" w:hAnsi="Times New Roman"/>
                <w:lang w:val="ru-RU"/>
              </w:rPr>
              <w:t>0,0</w:t>
            </w:r>
          </w:p>
        </w:tc>
        <w:tc>
          <w:tcPr>
            <w:tcW w:w="720" w:type="dxa"/>
            <w:tcBorders>
              <w:top w:val="single" w:sz="4" w:space="0" w:color="auto"/>
              <w:left w:val="single" w:sz="6" w:space="0" w:color="auto"/>
              <w:bottom w:val="single" w:sz="4" w:space="0" w:color="auto"/>
              <w:right w:val="single" w:sz="6" w:space="0" w:color="auto"/>
            </w:tcBorders>
            <w:hideMark/>
          </w:tcPr>
          <w:p w:rsidR="00BC0F88" w:rsidRDefault="00BC0F88">
            <w:pPr>
              <w:autoSpaceDE w:val="0"/>
              <w:autoSpaceDN w:val="0"/>
              <w:adjustRightInd w:val="0"/>
              <w:spacing w:line="276" w:lineRule="auto"/>
              <w:ind w:firstLine="0"/>
              <w:rPr>
                <w:rFonts w:ascii="Times New Roman" w:hAnsi="Times New Roman"/>
                <w:lang w:val="ru-RU"/>
              </w:rPr>
            </w:pPr>
            <w:r>
              <w:rPr>
                <w:rFonts w:ascii="Times New Roman" w:hAnsi="Times New Roman"/>
                <w:lang w:val="ru-RU"/>
              </w:rPr>
              <w:t>0,0</w:t>
            </w:r>
          </w:p>
        </w:tc>
        <w:tc>
          <w:tcPr>
            <w:tcW w:w="720" w:type="dxa"/>
            <w:tcBorders>
              <w:top w:val="single" w:sz="4" w:space="0" w:color="auto"/>
              <w:left w:val="single" w:sz="6" w:space="0" w:color="auto"/>
              <w:bottom w:val="single" w:sz="4" w:space="0" w:color="auto"/>
              <w:right w:val="single" w:sz="6" w:space="0" w:color="auto"/>
            </w:tcBorders>
            <w:hideMark/>
          </w:tcPr>
          <w:p w:rsidR="00BC0F88" w:rsidRDefault="00BC0F88">
            <w:pPr>
              <w:autoSpaceDE w:val="0"/>
              <w:autoSpaceDN w:val="0"/>
              <w:adjustRightInd w:val="0"/>
              <w:spacing w:line="276" w:lineRule="auto"/>
              <w:ind w:firstLine="0"/>
              <w:rPr>
                <w:rFonts w:ascii="Times New Roman" w:hAnsi="Times New Roman"/>
                <w:lang w:val="ru-RU"/>
              </w:rPr>
            </w:pPr>
            <w:r>
              <w:rPr>
                <w:rFonts w:ascii="Times New Roman" w:hAnsi="Times New Roman"/>
                <w:lang w:val="ru-RU"/>
              </w:rPr>
              <w:t>0,0</w:t>
            </w:r>
          </w:p>
        </w:tc>
      </w:tr>
      <w:tr w:rsidR="00BC0F88" w:rsidTr="00BC0F88">
        <w:trPr>
          <w:cantSplit/>
          <w:trHeight w:val="90"/>
        </w:trPr>
        <w:tc>
          <w:tcPr>
            <w:tcW w:w="568" w:type="dxa"/>
            <w:tcBorders>
              <w:top w:val="single" w:sz="4" w:space="0" w:color="auto"/>
              <w:left w:val="single" w:sz="6" w:space="0" w:color="auto"/>
              <w:bottom w:val="single" w:sz="4" w:space="0" w:color="auto"/>
              <w:right w:val="single" w:sz="6" w:space="0" w:color="auto"/>
            </w:tcBorders>
            <w:hideMark/>
          </w:tcPr>
          <w:p w:rsidR="00BC0F88" w:rsidRDefault="00BC0F88">
            <w:pPr>
              <w:autoSpaceDE w:val="0"/>
              <w:autoSpaceDN w:val="0"/>
              <w:adjustRightInd w:val="0"/>
              <w:spacing w:line="276" w:lineRule="auto"/>
              <w:rPr>
                <w:rFonts w:ascii="Times New Roman" w:hAnsi="Times New Roman"/>
                <w:lang w:val="ru-RU"/>
              </w:rPr>
            </w:pPr>
            <w:r>
              <w:rPr>
                <w:rFonts w:ascii="Times New Roman" w:hAnsi="Times New Roman"/>
                <w:lang w:val="ru-RU"/>
              </w:rPr>
              <w:t>6</w:t>
            </w:r>
          </w:p>
        </w:tc>
        <w:tc>
          <w:tcPr>
            <w:tcW w:w="3118" w:type="dxa"/>
            <w:tcBorders>
              <w:top w:val="single" w:sz="4" w:space="0" w:color="auto"/>
              <w:left w:val="single" w:sz="6" w:space="0" w:color="auto"/>
              <w:bottom w:val="single" w:sz="4" w:space="0" w:color="auto"/>
              <w:right w:val="single" w:sz="6" w:space="0" w:color="auto"/>
            </w:tcBorders>
            <w:hideMark/>
          </w:tcPr>
          <w:p w:rsidR="00BC0F88" w:rsidRDefault="00BC0F88">
            <w:pPr>
              <w:autoSpaceDE w:val="0"/>
              <w:autoSpaceDN w:val="0"/>
              <w:adjustRightInd w:val="0"/>
              <w:spacing w:line="276" w:lineRule="auto"/>
              <w:ind w:firstLine="0"/>
              <w:rPr>
                <w:rFonts w:ascii="Times New Roman" w:hAnsi="Times New Roman"/>
                <w:lang w:val="ru-RU"/>
              </w:rPr>
            </w:pPr>
            <w:r>
              <w:rPr>
                <w:rFonts w:ascii="Times New Roman" w:hAnsi="Times New Roman"/>
                <w:lang w:val="ru-RU"/>
              </w:rPr>
              <w:t>Выявление неосвоенных земельных участков, предоставленных на основании постановлений администрации сельского поселения</w:t>
            </w:r>
          </w:p>
        </w:tc>
        <w:tc>
          <w:tcPr>
            <w:tcW w:w="2178" w:type="dxa"/>
            <w:tcBorders>
              <w:top w:val="single" w:sz="4" w:space="0" w:color="auto"/>
              <w:left w:val="single" w:sz="6" w:space="0" w:color="auto"/>
              <w:bottom w:val="single" w:sz="4" w:space="0" w:color="auto"/>
              <w:right w:val="single" w:sz="6" w:space="0" w:color="auto"/>
            </w:tcBorders>
            <w:hideMark/>
          </w:tcPr>
          <w:p w:rsidR="00BC0F88" w:rsidRDefault="00BC0F88">
            <w:pPr>
              <w:autoSpaceDE w:val="0"/>
              <w:autoSpaceDN w:val="0"/>
              <w:adjustRightInd w:val="0"/>
              <w:spacing w:line="276" w:lineRule="auto"/>
              <w:ind w:firstLine="0"/>
              <w:rPr>
                <w:rFonts w:ascii="Times New Roman" w:hAnsi="Times New Roman"/>
              </w:rPr>
            </w:pPr>
            <w:proofErr w:type="spellStart"/>
            <w:r>
              <w:rPr>
                <w:rFonts w:ascii="Times New Roman" w:hAnsi="Times New Roman"/>
              </w:rPr>
              <w:t>Администрация</w:t>
            </w:r>
            <w:proofErr w:type="spellEnd"/>
            <w:r>
              <w:rPr>
                <w:rFonts w:ascii="Times New Roman" w:hAnsi="Times New Roman"/>
              </w:rPr>
              <w:t xml:space="preserve"> </w:t>
            </w:r>
            <w:r>
              <w:rPr>
                <w:rFonts w:ascii="Times New Roman" w:hAnsi="Times New Roman"/>
                <w:lang w:val="ru-RU"/>
              </w:rPr>
              <w:t>сельского поселения</w:t>
            </w:r>
          </w:p>
        </w:tc>
        <w:tc>
          <w:tcPr>
            <w:tcW w:w="799" w:type="dxa"/>
            <w:tcBorders>
              <w:top w:val="single" w:sz="4" w:space="0" w:color="auto"/>
              <w:left w:val="single" w:sz="6" w:space="0" w:color="auto"/>
              <w:bottom w:val="single" w:sz="4" w:space="0" w:color="auto"/>
              <w:right w:val="single" w:sz="6" w:space="0" w:color="auto"/>
            </w:tcBorders>
            <w:hideMark/>
          </w:tcPr>
          <w:p w:rsidR="00BC0F88" w:rsidRDefault="00BC0F88">
            <w:pPr>
              <w:autoSpaceDE w:val="0"/>
              <w:autoSpaceDN w:val="0"/>
              <w:adjustRightInd w:val="0"/>
              <w:spacing w:line="276" w:lineRule="auto"/>
              <w:ind w:firstLine="0"/>
              <w:rPr>
                <w:rFonts w:ascii="Times New Roman" w:hAnsi="Times New Roman"/>
              </w:rPr>
            </w:pPr>
            <w:proofErr w:type="spellStart"/>
            <w:proofErr w:type="gramStart"/>
            <w:r>
              <w:rPr>
                <w:rFonts w:ascii="Times New Roman" w:hAnsi="Times New Roman"/>
              </w:rPr>
              <w:t>тыс</w:t>
            </w:r>
            <w:proofErr w:type="spellEnd"/>
            <w:proofErr w:type="gramEnd"/>
            <w:r>
              <w:rPr>
                <w:rFonts w:ascii="Times New Roman" w:hAnsi="Times New Roman"/>
              </w:rPr>
              <w:t>.</w:t>
            </w:r>
          </w:p>
          <w:p w:rsidR="00BC0F88" w:rsidRDefault="00BC0F88">
            <w:pPr>
              <w:autoSpaceDE w:val="0"/>
              <w:autoSpaceDN w:val="0"/>
              <w:adjustRightInd w:val="0"/>
              <w:spacing w:line="276" w:lineRule="auto"/>
              <w:ind w:firstLine="0"/>
              <w:rPr>
                <w:rFonts w:ascii="Times New Roman" w:hAnsi="Times New Roman"/>
              </w:rPr>
            </w:pPr>
            <w:proofErr w:type="spellStart"/>
            <w:proofErr w:type="gramStart"/>
            <w:r>
              <w:rPr>
                <w:rFonts w:ascii="Times New Roman" w:hAnsi="Times New Roman"/>
              </w:rPr>
              <w:t>руб</w:t>
            </w:r>
            <w:proofErr w:type="spellEnd"/>
            <w:proofErr w:type="gramEnd"/>
            <w:r>
              <w:rPr>
                <w:rFonts w:ascii="Times New Roman" w:hAnsi="Times New Roman"/>
              </w:rPr>
              <w:t>.</w:t>
            </w:r>
          </w:p>
        </w:tc>
        <w:tc>
          <w:tcPr>
            <w:tcW w:w="821" w:type="dxa"/>
            <w:tcBorders>
              <w:top w:val="single" w:sz="4" w:space="0" w:color="auto"/>
              <w:left w:val="single" w:sz="6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BC0F88" w:rsidRDefault="00BC0F88">
            <w:pPr>
              <w:autoSpaceDE w:val="0"/>
              <w:autoSpaceDN w:val="0"/>
              <w:adjustRightInd w:val="0"/>
              <w:spacing w:line="276" w:lineRule="auto"/>
              <w:ind w:firstLine="0"/>
              <w:rPr>
                <w:rFonts w:ascii="Times New Roman" w:hAnsi="Times New Roman"/>
                <w:lang w:val="ru-RU"/>
              </w:rPr>
            </w:pPr>
            <w:r>
              <w:rPr>
                <w:rFonts w:ascii="Times New Roman" w:hAnsi="Times New Roman"/>
                <w:lang w:val="ru-RU"/>
              </w:rPr>
              <w:t>0,0</w:t>
            </w:r>
          </w:p>
        </w:tc>
        <w:tc>
          <w:tcPr>
            <w:tcW w:w="72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6" w:space="0" w:color="auto"/>
            </w:tcBorders>
            <w:hideMark/>
          </w:tcPr>
          <w:p w:rsidR="00BC0F88" w:rsidRDefault="00BC0F88">
            <w:pPr>
              <w:autoSpaceDE w:val="0"/>
              <w:autoSpaceDN w:val="0"/>
              <w:adjustRightInd w:val="0"/>
              <w:spacing w:line="276" w:lineRule="auto"/>
              <w:ind w:firstLine="0"/>
              <w:rPr>
                <w:rFonts w:ascii="Times New Roman" w:hAnsi="Times New Roman"/>
                <w:lang w:val="ru-RU"/>
              </w:rPr>
            </w:pPr>
            <w:r>
              <w:rPr>
                <w:rFonts w:ascii="Times New Roman" w:hAnsi="Times New Roman"/>
                <w:lang w:val="ru-RU"/>
              </w:rPr>
              <w:t>0,0</w:t>
            </w:r>
          </w:p>
        </w:tc>
        <w:tc>
          <w:tcPr>
            <w:tcW w:w="720" w:type="dxa"/>
            <w:tcBorders>
              <w:top w:val="single" w:sz="4" w:space="0" w:color="auto"/>
              <w:left w:val="single" w:sz="6" w:space="0" w:color="auto"/>
              <w:bottom w:val="single" w:sz="4" w:space="0" w:color="auto"/>
              <w:right w:val="single" w:sz="6" w:space="0" w:color="auto"/>
            </w:tcBorders>
            <w:hideMark/>
          </w:tcPr>
          <w:p w:rsidR="00BC0F88" w:rsidRDefault="00BC0F88">
            <w:pPr>
              <w:autoSpaceDE w:val="0"/>
              <w:autoSpaceDN w:val="0"/>
              <w:adjustRightInd w:val="0"/>
              <w:spacing w:line="276" w:lineRule="auto"/>
              <w:ind w:firstLine="0"/>
              <w:rPr>
                <w:rFonts w:ascii="Times New Roman" w:hAnsi="Times New Roman"/>
                <w:lang w:val="ru-RU"/>
              </w:rPr>
            </w:pPr>
            <w:r>
              <w:rPr>
                <w:rFonts w:ascii="Times New Roman" w:hAnsi="Times New Roman"/>
                <w:lang w:val="ru-RU"/>
              </w:rPr>
              <w:t>0,0</w:t>
            </w:r>
          </w:p>
        </w:tc>
        <w:tc>
          <w:tcPr>
            <w:tcW w:w="720" w:type="dxa"/>
            <w:tcBorders>
              <w:top w:val="single" w:sz="4" w:space="0" w:color="auto"/>
              <w:left w:val="single" w:sz="6" w:space="0" w:color="auto"/>
              <w:bottom w:val="single" w:sz="4" w:space="0" w:color="auto"/>
              <w:right w:val="single" w:sz="6" w:space="0" w:color="auto"/>
            </w:tcBorders>
            <w:hideMark/>
          </w:tcPr>
          <w:p w:rsidR="00BC0F88" w:rsidRDefault="00BC0F88">
            <w:pPr>
              <w:autoSpaceDE w:val="0"/>
              <w:autoSpaceDN w:val="0"/>
              <w:adjustRightInd w:val="0"/>
              <w:spacing w:line="276" w:lineRule="auto"/>
              <w:ind w:firstLine="0"/>
              <w:rPr>
                <w:rFonts w:ascii="Times New Roman" w:hAnsi="Times New Roman"/>
                <w:lang w:val="ru-RU"/>
              </w:rPr>
            </w:pPr>
            <w:r>
              <w:rPr>
                <w:rFonts w:ascii="Times New Roman" w:hAnsi="Times New Roman"/>
                <w:lang w:val="ru-RU"/>
              </w:rPr>
              <w:t>0,0</w:t>
            </w:r>
          </w:p>
        </w:tc>
      </w:tr>
      <w:tr w:rsidR="00BC0F88" w:rsidTr="00BC0F88">
        <w:trPr>
          <w:cantSplit/>
          <w:trHeight w:val="90"/>
        </w:trPr>
        <w:tc>
          <w:tcPr>
            <w:tcW w:w="568" w:type="dxa"/>
            <w:tcBorders>
              <w:top w:val="single" w:sz="4" w:space="0" w:color="auto"/>
              <w:left w:val="single" w:sz="6" w:space="0" w:color="auto"/>
              <w:bottom w:val="single" w:sz="4" w:space="0" w:color="auto"/>
              <w:right w:val="single" w:sz="6" w:space="0" w:color="auto"/>
            </w:tcBorders>
            <w:hideMark/>
          </w:tcPr>
          <w:p w:rsidR="00BC0F88" w:rsidRDefault="00BC0F88">
            <w:pPr>
              <w:autoSpaceDE w:val="0"/>
              <w:autoSpaceDN w:val="0"/>
              <w:adjustRightInd w:val="0"/>
              <w:spacing w:line="276" w:lineRule="auto"/>
              <w:rPr>
                <w:rFonts w:ascii="Times New Roman" w:hAnsi="Times New Roman"/>
                <w:lang w:val="ru-RU"/>
              </w:rPr>
            </w:pPr>
            <w:r>
              <w:rPr>
                <w:rFonts w:ascii="Times New Roman" w:hAnsi="Times New Roman"/>
                <w:lang w:val="ru-RU"/>
              </w:rPr>
              <w:lastRenderedPageBreak/>
              <w:t>7</w:t>
            </w:r>
          </w:p>
        </w:tc>
        <w:tc>
          <w:tcPr>
            <w:tcW w:w="3118" w:type="dxa"/>
            <w:tcBorders>
              <w:top w:val="single" w:sz="4" w:space="0" w:color="auto"/>
              <w:left w:val="single" w:sz="6" w:space="0" w:color="auto"/>
              <w:bottom w:val="single" w:sz="4" w:space="0" w:color="auto"/>
              <w:right w:val="single" w:sz="6" w:space="0" w:color="auto"/>
            </w:tcBorders>
            <w:hideMark/>
          </w:tcPr>
          <w:p w:rsidR="00BC0F88" w:rsidRDefault="00BC0F88">
            <w:pPr>
              <w:autoSpaceDE w:val="0"/>
              <w:autoSpaceDN w:val="0"/>
              <w:adjustRightInd w:val="0"/>
              <w:spacing w:line="276" w:lineRule="auto"/>
              <w:ind w:firstLine="0"/>
              <w:rPr>
                <w:rFonts w:ascii="Times New Roman" w:hAnsi="Times New Roman"/>
                <w:lang w:val="ru-RU"/>
              </w:rPr>
            </w:pPr>
            <w:r>
              <w:rPr>
                <w:rFonts w:ascii="Times New Roman" w:hAnsi="Times New Roman"/>
                <w:lang w:val="ru-RU"/>
              </w:rPr>
              <w:t>Выявление фактов использования земельных участков, приводящих к значительному ухудшению экологической обстановки</w:t>
            </w:r>
          </w:p>
        </w:tc>
        <w:tc>
          <w:tcPr>
            <w:tcW w:w="2178" w:type="dxa"/>
            <w:tcBorders>
              <w:top w:val="single" w:sz="4" w:space="0" w:color="auto"/>
              <w:left w:val="single" w:sz="6" w:space="0" w:color="auto"/>
              <w:bottom w:val="single" w:sz="4" w:space="0" w:color="auto"/>
              <w:right w:val="single" w:sz="6" w:space="0" w:color="auto"/>
            </w:tcBorders>
            <w:hideMark/>
          </w:tcPr>
          <w:p w:rsidR="00BC0F88" w:rsidRDefault="00BC0F88">
            <w:pPr>
              <w:autoSpaceDE w:val="0"/>
              <w:autoSpaceDN w:val="0"/>
              <w:adjustRightInd w:val="0"/>
              <w:spacing w:line="276" w:lineRule="auto"/>
              <w:ind w:firstLine="0"/>
              <w:rPr>
                <w:rFonts w:ascii="Times New Roman" w:hAnsi="Times New Roman"/>
                <w:lang w:val="ru-RU"/>
              </w:rPr>
            </w:pPr>
            <w:proofErr w:type="spellStart"/>
            <w:r>
              <w:rPr>
                <w:rFonts w:ascii="Times New Roman" w:hAnsi="Times New Roman"/>
              </w:rPr>
              <w:t>Администрация</w:t>
            </w:r>
            <w:proofErr w:type="spellEnd"/>
            <w:r>
              <w:rPr>
                <w:rFonts w:ascii="Times New Roman" w:hAnsi="Times New Roman"/>
              </w:rPr>
              <w:t xml:space="preserve"> </w:t>
            </w:r>
            <w:r>
              <w:rPr>
                <w:rFonts w:ascii="Times New Roman" w:hAnsi="Times New Roman"/>
                <w:lang w:val="ru-RU"/>
              </w:rPr>
              <w:t>сельского поселения</w:t>
            </w:r>
          </w:p>
        </w:tc>
        <w:tc>
          <w:tcPr>
            <w:tcW w:w="799" w:type="dxa"/>
            <w:tcBorders>
              <w:top w:val="single" w:sz="4" w:space="0" w:color="auto"/>
              <w:left w:val="single" w:sz="6" w:space="0" w:color="auto"/>
              <w:bottom w:val="single" w:sz="4" w:space="0" w:color="auto"/>
              <w:right w:val="single" w:sz="6" w:space="0" w:color="auto"/>
            </w:tcBorders>
            <w:hideMark/>
          </w:tcPr>
          <w:p w:rsidR="00BC0F88" w:rsidRDefault="00BC0F88">
            <w:pPr>
              <w:autoSpaceDE w:val="0"/>
              <w:autoSpaceDN w:val="0"/>
              <w:adjustRightInd w:val="0"/>
              <w:spacing w:line="276" w:lineRule="auto"/>
              <w:ind w:firstLine="0"/>
              <w:rPr>
                <w:rFonts w:ascii="Times New Roman" w:hAnsi="Times New Roman"/>
              </w:rPr>
            </w:pPr>
            <w:proofErr w:type="spellStart"/>
            <w:proofErr w:type="gramStart"/>
            <w:r>
              <w:rPr>
                <w:rFonts w:ascii="Times New Roman" w:hAnsi="Times New Roman"/>
              </w:rPr>
              <w:t>тыс</w:t>
            </w:r>
            <w:proofErr w:type="spellEnd"/>
            <w:proofErr w:type="gramEnd"/>
            <w:r>
              <w:rPr>
                <w:rFonts w:ascii="Times New Roman" w:hAnsi="Times New Roman"/>
              </w:rPr>
              <w:t>.</w:t>
            </w:r>
          </w:p>
          <w:p w:rsidR="00BC0F88" w:rsidRDefault="00BC0F88">
            <w:pPr>
              <w:autoSpaceDE w:val="0"/>
              <w:autoSpaceDN w:val="0"/>
              <w:adjustRightInd w:val="0"/>
              <w:spacing w:line="276" w:lineRule="auto"/>
              <w:ind w:firstLine="0"/>
              <w:rPr>
                <w:rFonts w:ascii="Times New Roman" w:hAnsi="Times New Roman"/>
              </w:rPr>
            </w:pPr>
            <w:proofErr w:type="spellStart"/>
            <w:proofErr w:type="gramStart"/>
            <w:r>
              <w:rPr>
                <w:rFonts w:ascii="Times New Roman" w:hAnsi="Times New Roman"/>
              </w:rPr>
              <w:t>руб</w:t>
            </w:r>
            <w:proofErr w:type="spellEnd"/>
            <w:proofErr w:type="gramEnd"/>
            <w:r>
              <w:rPr>
                <w:rFonts w:ascii="Times New Roman" w:hAnsi="Times New Roman"/>
              </w:rPr>
              <w:t>.</w:t>
            </w:r>
          </w:p>
        </w:tc>
        <w:tc>
          <w:tcPr>
            <w:tcW w:w="821" w:type="dxa"/>
            <w:tcBorders>
              <w:top w:val="single" w:sz="4" w:space="0" w:color="auto"/>
              <w:left w:val="single" w:sz="6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BC0F88" w:rsidRDefault="00BC0F88">
            <w:pPr>
              <w:autoSpaceDE w:val="0"/>
              <w:autoSpaceDN w:val="0"/>
              <w:adjustRightInd w:val="0"/>
              <w:spacing w:line="276" w:lineRule="auto"/>
              <w:ind w:firstLine="0"/>
              <w:rPr>
                <w:rFonts w:ascii="Times New Roman" w:hAnsi="Times New Roman"/>
                <w:lang w:val="ru-RU"/>
              </w:rPr>
            </w:pPr>
            <w:r>
              <w:rPr>
                <w:rFonts w:ascii="Times New Roman" w:hAnsi="Times New Roman"/>
                <w:lang w:val="ru-RU"/>
              </w:rPr>
              <w:t>0,0</w:t>
            </w:r>
          </w:p>
        </w:tc>
        <w:tc>
          <w:tcPr>
            <w:tcW w:w="72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6" w:space="0" w:color="auto"/>
            </w:tcBorders>
            <w:hideMark/>
          </w:tcPr>
          <w:p w:rsidR="00BC0F88" w:rsidRDefault="00BC0F88">
            <w:pPr>
              <w:autoSpaceDE w:val="0"/>
              <w:autoSpaceDN w:val="0"/>
              <w:adjustRightInd w:val="0"/>
              <w:spacing w:line="276" w:lineRule="auto"/>
              <w:ind w:firstLine="0"/>
              <w:rPr>
                <w:rFonts w:ascii="Times New Roman" w:hAnsi="Times New Roman"/>
                <w:lang w:val="ru-RU"/>
              </w:rPr>
            </w:pPr>
            <w:r>
              <w:rPr>
                <w:rFonts w:ascii="Times New Roman" w:hAnsi="Times New Roman"/>
                <w:lang w:val="ru-RU"/>
              </w:rPr>
              <w:t>0,0</w:t>
            </w:r>
          </w:p>
        </w:tc>
        <w:tc>
          <w:tcPr>
            <w:tcW w:w="720" w:type="dxa"/>
            <w:tcBorders>
              <w:top w:val="single" w:sz="4" w:space="0" w:color="auto"/>
              <w:left w:val="single" w:sz="6" w:space="0" w:color="auto"/>
              <w:bottom w:val="single" w:sz="4" w:space="0" w:color="auto"/>
              <w:right w:val="single" w:sz="6" w:space="0" w:color="auto"/>
            </w:tcBorders>
            <w:hideMark/>
          </w:tcPr>
          <w:p w:rsidR="00BC0F88" w:rsidRDefault="00BC0F88">
            <w:pPr>
              <w:autoSpaceDE w:val="0"/>
              <w:autoSpaceDN w:val="0"/>
              <w:adjustRightInd w:val="0"/>
              <w:spacing w:line="276" w:lineRule="auto"/>
              <w:ind w:firstLine="0"/>
              <w:rPr>
                <w:rFonts w:ascii="Times New Roman" w:hAnsi="Times New Roman"/>
                <w:lang w:val="ru-RU"/>
              </w:rPr>
            </w:pPr>
            <w:r>
              <w:rPr>
                <w:rFonts w:ascii="Times New Roman" w:hAnsi="Times New Roman"/>
                <w:lang w:val="ru-RU"/>
              </w:rPr>
              <w:t>0,0</w:t>
            </w:r>
          </w:p>
        </w:tc>
        <w:tc>
          <w:tcPr>
            <w:tcW w:w="720" w:type="dxa"/>
            <w:tcBorders>
              <w:top w:val="single" w:sz="4" w:space="0" w:color="auto"/>
              <w:left w:val="single" w:sz="6" w:space="0" w:color="auto"/>
              <w:bottom w:val="single" w:sz="4" w:space="0" w:color="auto"/>
              <w:right w:val="single" w:sz="6" w:space="0" w:color="auto"/>
            </w:tcBorders>
            <w:hideMark/>
          </w:tcPr>
          <w:p w:rsidR="00BC0F88" w:rsidRDefault="00BC0F88">
            <w:pPr>
              <w:autoSpaceDE w:val="0"/>
              <w:autoSpaceDN w:val="0"/>
              <w:adjustRightInd w:val="0"/>
              <w:spacing w:line="276" w:lineRule="auto"/>
              <w:ind w:firstLine="0"/>
              <w:rPr>
                <w:rFonts w:ascii="Times New Roman" w:hAnsi="Times New Roman"/>
                <w:lang w:val="ru-RU"/>
              </w:rPr>
            </w:pPr>
            <w:r>
              <w:rPr>
                <w:rFonts w:ascii="Times New Roman" w:hAnsi="Times New Roman"/>
                <w:lang w:val="ru-RU"/>
              </w:rPr>
              <w:t>0,0</w:t>
            </w:r>
          </w:p>
        </w:tc>
      </w:tr>
      <w:tr w:rsidR="00BC0F88" w:rsidTr="00BC0F88">
        <w:trPr>
          <w:cantSplit/>
          <w:trHeight w:val="90"/>
        </w:trPr>
        <w:tc>
          <w:tcPr>
            <w:tcW w:w="568" w:type="dxa"/>
            <w:tcBorders>
              <w:top w:val="single" w:sz="4" w:space="0" w:color="auto"/>
              <w:left w:val="single" w:sz="6" w:space="0" w:color="auto"/>
              <w:bottom w:val="single" w:sz="4" w:space="0" w:color="auto"/>
              <w:right w:val="single" w:sz="6" w:space="0" w:color="auto"/>
            </w:tcBorders>
            <w:hideMark/>
          </w:tcPr>
          <w:p w:rsidR="00BC0F88" w:rsidRDefault="00BC0F88">
            <w:pPr>
              <w:autoSpaceDE w:val="0"/>
              <w:autoSpaceDN w:val="0"/>
              <w:adjustRightInd w:val="0"/>
              <w:spacing w:line="276" w:lineRule="auto"/>
              <w:rPr>
                <w:rFonts w:ascii="Times New Roman" w:hAnsi="Times New Roman"/>
                <w:lang w:val="ru-RU"/>
              </w:rPr>
            </w:pPr>
            <w:r>
              <w:rPr>
                <w:rFonts w:ascii="Times New Roman" w:hAnsi="Times New Roman"/>
                <w:lang w:val="ru-RU"/>
              </w:rPr>
              <w:t>8</w:t>
            </w:r>
          </w:p>
        </w:tc>
        <w:tc>
          <w:tcPr>
            <w:tcW w:w="3118" w:type="dxa"/>
            <w:tcBorders>
              <w:top w:val="single" w:sz="4" w:space="0" w:color="auto"/>
              <w:left w:val="single" w:sz="6" w:space="0" w:color="auto"/>
              <w:bottom w:val="single" w:sz="4" w:space="0" w:color="auto"/>
              <w:right w:val="single" w:sz="6" w:space="0" w:color="auto"/>
            </w:tcBorders>
            <w:hideMark/>
          </w:tcPr>
          <w:p w:rsidR="00BC0F88" w:rsidRDefault="00BC0F88">
            <w:pPr>
              <w:autoSpaceDE w:val="0"/>
              <w:autoSpaceDN w:val="0"/>
              <w:adjustRightInd w:val="0"/>
              <w:spacing w:line="276" w:lineRule="auto"/>
              <w:ind w:firstLine="0"/>
              <w:rPr>
                <w:rFonts w:ascii="Times New Roman" w:hAnsi="Times New Roman"/>
                <w:lang w:val="ru-RU"/>
              </w:rPr>
            </w:pPr>
            <w:r>
              <w:rPr>
                <w:rFonts w:ascii="Times New Roman" w:hAnsi="Times New Roman"/>
                <w:lang w:val="ru-RU"/>
              </w:rPr>
              <w:t xml:space="preserve">Выявление фактов отравления, загрязнения, порчи или уничтожения плодородного слоя почвы </w:t>
            </w:r>
            <w:proofErr w:type="gramStart"/>
            <w:r>
              <w:rPr>
                <w:rFonts w:ascii="Times New Roman" w:hAnsi="Times New Roman"/>
                <w:lang w:val="ru-RU"/>
              </w:rPr>
              <w:t>в следствии</w:t>
            </w:r>
            <w:proofErr w:type="gramEnd"/>
            <w:r>
              <w:rPr>
                <w:rFonts w:ascii="Times New Roman" w:hAnsi="Times New Roman"/>
                <w:lang w:val="ru-RU"/>
              </w:rPr>
              <w:t xml:space="preserve"> нарушения правил обращения с удобрениями, ядохимикатами или иными опасными химическими и биологическими веществами</w:t>
            </w:r>
          </w:p>
        </w:tc>
        <w:tc>
          <w:tcPr>
            <w:tcW w:w="2178" w:type="dxa"/>
            <w:tcBorders>
              <w:top w:val="single" w:sz="4" w:space="0" w:color="auto"/>
              <w:left w:val="single" w:sz="6" w:space="0" w:color="auto"/>
              <w:bottom w:val="single" w:sz="4" w:space="0" w:color="auto"/>
              <w:right w:val="single" w:sz="6" w:space="0" w:color="auto"/>
            </w:tcBorders>
            <w:hideMark/>
          </w:tcPr>
          <w:p w:rsidR="00BC0F88" w:rsidRDefault="00BC0F88">
            <w:pPr>
              <w:autoSpaceDE w:val="0"/>
              <w:autoSpaceDN w:val="0"/>
              <w:adjustRightInd w:val="0"/>
              <w:spacing w:line="276" w:lineRule="auto"/>
              <w:ind w:firstLine="0"/>
              <w:rPr>
                <w:rFonts w:ascii="Times New Roman" w:hAnsi="Times New Roman"/>
                <w:lang w:val="ru-RU"/>
              </w:rPr>
            </w:pPr>
            <w:r>
              <w:rPr>
                <w:rFonts w:ascii="Times New Roman" w:hAnsi="Times New Roman"/>
                <w:lang w:val="ru-RU"/>
              </w:rPr>
              <w:t>Администрация сельского поселения</w:t>
            </w:r>
          </w:p>
        </w:tc>
        <w:tc>
          <w:tcPr>
            <w:tcW w:w="799" w:type="dxa"/>
            <w:tcBorders>
              <w:top w:val="single" w:sz="4" w:space="0" w:color="auto"/>
              <w:left w:val="single" w:sz="6" w:space="0" w:color="auto"/>
              <w:bottom w:val="single" w:sz="4" w:space="0" w:color="auto"/>
              <w:right w:val="single" w:sz="6" w:space="0" w:color="auto"/>
            </w:tcBorders>
            <w:hideMark/>
          </w:tcPr>
          <w:p w:rsidR="00BC0F88" w:rsidRDefault="00BC0F88">
            <w:pPr>
              <w:autoSpaceDE w:val="0"/>
              <w:autoSpaceDN w:val="0"/>
              <w:adjustRightInd w:val="0"/>
              <w:spacing w:line="276" w:lineRule="auto"/>
              <w:ind w:firstLine="0"/>
              <w:rPr>
                <w:rFonts w:ascii="Times New Roman" w:hAnsi="Times New Roman"/>
              </w:rPr>
            </w:pPr>
            <w:proofErr w:type="spellStart"/>
            <w:proofErr w:type="gramStart"/>
            <w:r>
              <w:rPr>
                <w:rFonts w:ascii="Times New Roman" w:hAnsi="Times New Roman"/>
              </w:rPr>
              <w:t>тыс</w:t>
            </w:r>
            <w:proofErr w:type="spellEnd"/>
            <w:proofErr w:type="gramEnd"/>
            <w:r>
              <w:rPr>
                <w:rFonts w:ascii="Times New Roman" w:hAnsi="Times New Roman"/>
              </w:rPr>
              <w:t>.</w:t>
            </w:r>
          </w:p>
          <w:p w:rsidR="00BC0F88" w:rsidRDefault="00BC0F88">
            <w:pPr>
              <w:autoSpaceDE w:val="0"/>
              <w:autoSpaceDN w:val="0"/>
              <w:adjustRightInd w:val="0"/>
              <w:spacing w:line="276" w:lineRule="auto"/>
              <w:ind w:firstLine="0"/>
              <w:rPr>
                <w:rFonts w:ascii="Times New Roman" w:hAnsi="Times New Roman"/>
              </w:rPr>
            </w:pPr>
            <w:proofErr w:type="spellStart"/>
            <w:proofErr w:type="gramStart"/>
            <w:r>
              <w:rPr>
                <w:rFonts w:ascii="Times New Roman" w:hAnsi="Times New Roman"/>
              </w:rPr>
              <w:t>руб</w:t>
            </w:r>
            <w:proofErr w:type="spellEnd"/>
            <w:proofErr w:type="gramEnd"/>
            <w:r>
              <w:rPr>
                <w:rFonts w:ascii="Times New Roman" w:hAnsi="Times New Roman"/>
              </w:rPr>
              <w:t>.</w:t>
            </w:r>
          </w:p>
        </w:tc>
        <w:tc>
          <w:tcPr>
            <w:tcW w:w="821" w:type="dxa"/>
            <w:tcBorders>
              <w:top w:val="single" w:sz="4" w:space="0" w:color="auto"/>
              <w:left w:val="single" w:sz="6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BC0F88" w:rsidRDefault="00BC0F88">
            <w:pPr>
              <w:autoSpaceDE w:val="0"/>
              <w:autoSpaceDN w:val="0"/>
              <w:adjustRightInd w:val="0"/>
              <w:spacing w:line="276" w:lineRule="auto"/>
              <w:ind w:firstLine="0"/>
              <w:rPr>
                <w:rFonts w:ascii="Times New Roman" w:hAnsi="Times New Roman"/>
                <w:lang w:val="ru-RU"/>
              </w:rPr>
            </w:pPr>
            <w:r>
              <w:rPr>
                <w:rFonts w:ascii="Times New Roman" w:hAnsi="Times New Roman"/>
                <w:lang w:val="ru-RU"/>
              </w:rPr>
              <w:t>0,0</w:t>
            </w:r>
          </w:p>
        </w:tc>
        <w:tc>
          <w:tcPr>
            <w:tcW w:w="72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6" w:space="0" w:color="auto"/>
            </w:tcBorders>
            <w:hideMark/>
          </w:tcPr>
          <w:p w:rsidR="00BC0F88" w:rsidRDefault="00BC0F88">
            <w:pPr>
              <w:autoSpaceDE w:val="0"/>
              <w:autoSpaceDN w:val="0"/>
              <w:adjustRightInd w:val="0"/>
              <w:spacing w:line="276" w:lineRule="auto"/>
              <w:ind w:firstLine="0"/>
              <w:rPr>
                <w:rFonts w:ascii="Times New Roman" w:hAnsi="Times New Roman"/>
                <w:lang w:val="ru-RU"/>
              </w:rPr>
            </w:pPr>
            <w:r>
              <w:rPr>
                <w:rFonts w:ascii="Times New Roman" w:hAnsi="Times New Roman"/>
                <w:lang w:val="ru-RU"/>
              </w:rPr>
              <w:t>0,0</w:t>
            </w:r>
          </w:p>
        </w:tc>
        <w:tc>
          <w:tcPr>
            <w:tcW w:w="720" w:type="dxa"/>
            <w:tcBorders>
              <w:top w:val="single" w:sz="4" w:space="0" w:color="auto"/>
              <w:left w:val="single" w:sz="6" w:space="0" w:color="auto"/>
              <w:bottom w:val="single" w:sz="4" w:space="0" w:color="auto"/>
              <w:right w:val="single" w:sz="6" w:space="0" w:color="auto"/>
            </w:tcBorders>
            <w:hideMark/>
          </w:tcPr>
          <w:p w:rsidR="00BC0F88" w:rsidRDefault="00BC0F88">
            <w:pPr>
              <w:autoSpaceDE w:val="0"/>
              <w:autoSpaceDN w:val="0"/>
              <w:adjustRightInd w:val="0"/>
              <w:spacing w:line="276" w:lineRule="auto"/>
              <w:ind w:firstLine="0"/>
              <w:rPr>
                <w:rFonts w:ascii="Times New Roman" w:hAnsi="Times New Roman"/>
                <w:lang w:val="ru-RU"/>
              </w:rPr>
            </w:pPr>
            <w:r>
              <w:rPr>
                <w:rFonts w:ascii="Times New Roman" w:hAnsi="Times New Roman"/>
                <w:lang w:val="ru-RU"/>
              </w:rPr>
              <w:t>0,0</w:t>
            </w:r>
          </w:p>
        </w:tc>
        <w:tc>
          <w:tcPr>
            <w:tcW w:w="720" w:type="dxa"/>
            <w:tcBorders>
              <w:top w:val="single" w:sz="4" w:space="0" w:color="auto"/>
              <w:left w:val="single" w:sz="6" w:space="0" w:color="auto"/>
              <w:bottom w:val="single" w:sz="4" w:space="0" w:color="auto"/>
              <w:right w:val="single" w:sz="6" w:space="0" w:color="auto"/>
            </w:tcBorders>
            <w:hideMark/>
          </w:tcPr>
          <w:p w:rsidR="00BC0F88" w:rsidRDefault="00BC0F88">
            <w:pPr>
              <w:autoSpaceDE w:val="0"/>
              <w:autoSpaceDN w:val="0"/>
              <w:adjustRightInd w:val="0"/>
              <w:spacing w:line="276" w:lineRule="auto"/>
              <w:ind w:firstLine="0"/>
              <w:rPr>
                <w:rFonts w:ascii="Times New Roman" w:hAnsi="Times New Roman"/>
                <w:lang w:val="ru-RU"/>
              </w:rPr>
            </w:pPr>
            <w:r>
              <w:rPr>
                <w:rFonts w:ascii="Times New Roman" w:hAnsi="Times New Roman"/>
                <w:lang w:val="ru-RU"/>
              </w:rPr>
              <w:t>0,0</w:t>
            </w:r>
          </w:p>
        </w:tc>
      </w:tr>
    </w:tbl>
    <w:p w:rsidR="00714B0E" w:rsidRDefault="00714B0E"/>
    <w:sectPr w:rsidR="00714B0E" w:rsidSect="00714B0E">
      <w:pgSz w:w="11906" w:h="16838"/>
      <w:pgMar w:top="1134" w:right="850" w:bottom="1134" w:left="1701" w:header="708" w:footer="708" w:gutter="0"/>
      <w:cols w:space="708"/>
      <w:docGrid w:linePitch="360"/>
    </w:sectPr>
  </w:body>
</w:document>
</file>

<file path=word/fontTable.xml><?xml version="1.0" encoding="utf-8"?>
<w:fonts xmlns:r="http://schemas.openxmlformats.org/officeDocument/2006/relationships" xmlns:w="http://schemas.openxmlformats.org/wordprocessingml/2006/main">
  <w:font w:name="Calibri">
    <w:panose1 w:val="020F0502020204030204"/>
    <w:charset w:val="CC"/>
    <w:family w:val="swiss"/>
    <w:pitch w:val="variable"/>
    <w:sig w:usb0="A00002EF" w:usb1="4000207B" w:usb2="00000000" w:usb3="00000000" w:csb0="0000009F" w:csb1="00000000"/>
  </w:font>
  <w:font w:name="Times New Roman">
    <w:panose1 w:val="02020603050405020304"/>
    <w:charset w:val="CC"/>
    <w:family w:val="roman"/>
    <w:pitch w:val="variable"/>
    <w:sig w:usb0="20002A87" w:usb1="80000000" w:usb2="00000008" w:usb3="00000000" w:csb0="000001FF" w:csb1="00000000"/>
  </w:font>
  <w:font w:name="Arial">
    <w:panose1 w:val="020B0604020202020204"/>
    <w:charset w:val="CC"/>
    <w:family w:val="swiss"/>
    <w:pitch w:val="variable"/>
    <w:sig w:usb0="20002A87" w:usb1="80000000" w:usb2="00000008" w:usb3="00000000" w:csb0="000001FF" w:csb1="00000000"/>
  </w:font>
  <w:font w:name="Cambria">
    <w:panose1 w:val="02040503050406030204"/>
    <w:charset w:val="CC"/>
    <w:family w:val="roman"/>
    <w:pitch w:val="variable"/>
    <w:sig w:usb0="A00002EF" w:usb1="4000004B" w:usb2="00000000" w:usb3="00000000" w:csb0="0000009F" w:csb1="00000000"/>
  </w:font>
</w:fonts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zoom w:percent="100"/>
  <w:proofState w:spelling="clean" w:grammar="clean"/>
  <w:defaultTabStop w:val="708"/>
  <w:characterSpacingControl w:val="doNotCompress"/>
  <w:compat/>
  <w:rsids>
    <w:rsidRoot w:val="00BC0F88"/>
    <w:rsid w:val="00714B0E"/>
    <w:rsid w:val="00BC0F88"/>
    <w:rsid w:val="00D31E86"/>
  </w:rsids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2050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BC0F88"/>
    <w:pPr>
      <w:spacing w:after="0" w:line="240" w:lineRule="auto"/>
      <w:ind w:firstLine="360"/>
    </w:pPr>
    <w:rPr>
      <w:rFonts w:ascii="Calibri" w:eastAsia="Times New Roman" w:hAnsi="Calibri" w:cs="Times New Roman"/>
      <w:lang w:val="en-US" w:bidi="en-US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</w:styles>
</file>

<file path=word/webSettings.xml><?xml version="1.0" encoding="utf-8"?>
<w:webSettings xmlns:r="http://schemas.openxmlformats.org/officeDocument/2006/relationships" xmlns:w="http://schemas.openxmlformats.org/wordprocessingml/2006/main">
  <w:divs>
    <w:div w:id="11925246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5" Type="http://schemas.openxmlformats.org/officeDocument/2006/relationships/theme" Target="theme/theme1.xml"/><Relationship Id="rId4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30</TotalTime>
  <Pages>1</Pages>
  <Words>1935</Words>
  <Characters>11030</Characters>
  <Application>Microsoft Office Word</Application>
  <DocSecurity>0</DocSecurity>
  <Lines>91</Lines>
  <Paragraphs>25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>2</Company>
  <LinksUpToDate>false</LinksUpToDate>
  <CharactersWithSpaces>12940</CharactersWithSpaces>
  <SharedDoc>false</SharedDoc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1</dc:creator>
  <cp:keywords/>
  <dc:description/>
  <cp:lastModifiedBy>1</cp:lastModifiedBy>
  <cp:revision>2</cp:revision>
  <cp:lastPrinted>2017-05-24T08:52:00Z</cp:lastPrinted>
  <dcterms:created xsi:type="dcterms:W3CDTF">2017-05-24T08:50:00Z</dcterms:created>
  <dcterms:modified xsi:type="dcterms:W3CDTF">2017-05-24T09:20:00Z</dcterms:modified>
</cp:coreProperties>
</file>