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20E" w:rsidRDefault="00E9220E" w:rsidP="00E922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E9220E" w:rsidRDefault="00E9220E" w:rsidP="00E922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СВЕТЛОПОЛЯНСКОГО СЕЛЬСОВЕТА</w:t>
      </w:r>
    </w:p>
    <w:p w:rsidR="00E9220E" w:rsidRDefault="00E9220E" w:rsidP="00E9220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БОЛОТНИНСКОГО РАЙОНА НОВОСИБИРСКОЙ ОБЛАСТИ</w:t>
      </w:r>
    </w:p>
    <w:p w:rsidR="00E9220E" w:rsidRDefault="00E9220E" w:rsidP="00E9220E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E9220E" w:rsidRDefault="00E9220E" w:rsidP="00E9220E">
      <w:pPr>
        <w:pStyle w:val="a4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ПОСТАНОВЛЕНИЕ</w:t>
      </w:r>
    </w:p>
    <w:p w:rsidR="00E9220E" w:rsidRDefault="00E9220E" w:rsidP="00E9220E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E9220E" w:rsidRDefault="00E9220E" w:rsidP="00E9220E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28.04.2017 г.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                                 № 33</w:t>
      </w:r>
    </w:p>
    <w:p w:rsidR="00E9220E" w:rsidRDefault="00E9220E" w:rsidP="00E9220E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E9220E" w:rsidRDefault="00E9220E" w:rsidP="00E9220E">
      <w:pPr>
        <w:pStyle w:val="2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установлении особого противопожарного режима на территории </w:t>
      </w:r>
      <w:proofErr w:type="spellStart"/>
      <w:r>
        <w:rPr>
          <w:sz w:val="26"/>
          <w:szCs w:val="26"/>
        </w:rPr>
        <w:t>Светлополянского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Болотнинского</w:t>
      </w:r>
      <w:proofErr w:type="spellEnd"/>
      <w:r>
        <w:rPr>
          <w:sz w:val="26"/>
          <w:szCs w:val="26"/>
        </w:rPr>
        <w:t xml:space="preserve"> района Новосибирской области</w:t>
      </w:r>
    </w:p>
    <w:p w:rsidR="00E9220E" w:rsidRDefault="00E9220E" w:rsidP="00E9220E">
      <w:pPr>
        <w:pStyle w:val="2"/>
        <w:ind w:firstLine="0"/>
        <w:jc w:val="left"/>
        <w:rPr>
          <w:sz w:val="26"/>
          <w:szCs w:val="26"/>
        </w:rPr>
      </w:pPr>
    </w:p>
    <w:p w:rsidR="00E9220E" w:rsidRDefault="00E9220E" w:rsidP="00E9220E">
      <w:pPr>
        <w:pStyle w:val="2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В соответствии  со статьей 3 Закона Новосибирской области от 14.05.2005 № 294-ОЗ «О противопожарной службе Новосибирской области и обеспечении пожарной безопасности в Новосибирской области», постановление Правительства Новосибирской области от 26.04.2017 № 173-п «Об установлении особого противопожарного режима на территории Новосибирской области» администрация </w:t>
      </w:r>
      <w:proofErr w:type="spellStart"/>
      <w:r>
        <w:rPr>
          <w:sz w:val="26"/>
          <w:szCs w:val="26"/>
        </w:rPr>
        <w:t>Светлополянскогосельсовета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Болотнинского</w:t>
      </w:r>
      <w:proofErr w:type="spellEnd"/>
      <w:r>
        <w:rPr>
          <w:sz w:val="26"/>
          <w:szCs w:val="26"/>
        </w:rPr>
        <w:t xml:space="preserve"> района Новосибирской области </w:t>
      </w:r>
    </w:p>
    <w:p w:rsidR="00E9220E" w:rsidRDefault="00E9220E" w:rsidP="00E9220E">
      <w:pPr>
        <w:pStyle w:val="2"/>
        <w:ind w:firstLine="720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b/>
          <w:sz w:val="26"/>
          <w:szCs w:val="26"/>
        </w:rPr>
        <w:t>п</w:t>
      </w:r>
      <w:proofErr w:type="spellEnd"/>
      <w:proofErr w:type="gramEnd"/>
      <w:r>
        <w:rPr>
          <w:b/>
          <w:sz w:val="26"/>
          <w:szCs w:val="26"/>
        </w:rPr>
        <w:t xml:space="preserve"> о с т а </w:t>
      </w:r>
      <w:proofErr w:type="spellStart"/>
      <w:r>
        <w:rPr>
          <w:b/>
          <w:sz w:val="26"/>
          <w:szCs w:val="26"/>
        </w:rPr>
        <w:t>н</w:t>
      </w:r>
      <w:proofErr w:type="spellEnd"/>
      <w:r>
        <w:rPr>
          <w:b/>
          <w:sz w:val="26"/>
          <w:szCs w:val="26"/>
        </w:rPr>
        <w:t xml:space="preserve"> о в л я е т:</w:t>
      </w:r>
    </w:p>
    <w:p w:rsidR="00E9220E" w:rsidRDefault="00E9220E" w:rsidP="00E9220E">
      <w:pPr>
        <w:pStyle w:val="2"/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1.Установить особый противопожарный режим на территории </w:t>
      </w:r>
      <w:proofErr w:type="spellStart"/>
      <w:r>
        <w:rPr>
          <w:sz w:val="26"/>
          <w:szCs w:val="26"/>
        </w:rPr>
        <w:t>Светлополянского</w:t>
      </w:r>
      <w:proofErr w:type="spellEnd"/>
      <w:r>
        <w:rPr>
          <w:sz w:val="26"/>
          <w:szCs w:val="26"/>
        </w:rPr>
        <w:t xml:space="preserve"> сельсовета </w:t>
      </w:r>
      <w:proofErr w:type="spellStart"/>
      <w:r>
        <w:rPr>
          <w:sz w:val="26"/>
          <w:szCs w:val="26"/>
        </w:rPr>
        <w:t>Болотнинского</w:t>
      </w:r>
      <w:proofErr w:type="spellEnd"/>
      <w:r>
        <w:rPr>
          <w:sz w:val="26"/>
          <w:szCs w:val="26"/>
        </w:rPr>
        <w:t xml:space="preserve"> района Новосибирской области с 29.04.2017 по 10.05.2017г. </w:t>
      </w:r>
    </w:p>
    <w:p w:rsidR="00E9220E" w:rsidRDefault="00E9220E" w:rsidP="00E9220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:</w:t>
      </w:r>
    </w:p>
    <w:p w:rsidR="00E9220E" w:rsidRDefault="00E9220E" w:rsidP="00E9220E">
      <w:pPr>
        <w:shd w:val="clear" w:color="auto" w:fill="FFFFFF"/>
        <w:tabs>
          <w:tab w:val="left" w:pos="1339"/>
        </w:tabs>
        <w:ind w:firstLine="709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1) запретить разведение костров, сжигание мусора, стерни, пожнивных и порубочных остатков, проведение всех видов пожароопасных работ, кроме мест, специально отведенных для указанных видов работ;</w:t>
      </w:r>
    </w:p>
    <w:p w:rsidR="00E9220E" w:rsidRDefault="00E9220E" w:rsidP="00E9220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создавать условия для привлечения населения к тушению пожаров в населенных пунктах и на прилегающих к ним территориях; </w:t>
      </w:r>
    </w:p>
    <w:p w:rsidR="00E9220E" w:rsidRDefault="00E9220E" w:rsidP="00E9220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3) осуществить комплекс мероприятий по организации патрулирования населенных пунктов и прилегающих к ним территорий;</w:t>
      </w:r>
    </w:p>
    <w:p w:rsidR="00E9220E" w:rsidRDefault="00E9220E" w:rsidP="00E9220E">
      <w:pPr>
        <w:widowControl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4) подготовить водовозную, землеройную и иную технику для тушения пожаров;</w:t>
      </w:r>
    </w:p>
    <w:p w:rsidR="00E9220E" w:rsidRDefault="00E9220E" w:rsidP="00E9220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5) 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E9220E" w:rsidRDefault="00E9220E" w:rsidP="00E9220E">
      <w:pPr>
        <w:shd w:val="clear" w:color="auto" w:fill="FFFFFF"/>
        <w:ind w:firstLine="709"/>
        <w:jc w:val="both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 xml:space="preserve">3. Настоящее постановление подлежит опубликованию </w:t>
      </w:r>
      <w:proofErr w:type="spellStart"/>
      <w:r>
        <w:rPr>
          <w:sz w:val="26"/>
          <w:szCs w:val="26"/>
          <w:shd w:val="clear" w:color="auto" w:fill="FFFFFF"/>
        </w:rPr>
        <w:t>вписьменном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gramStart"/>
      <w:r>
        <w:rPr>
          <w:sz w:val="26"/>
          <w:szCs w:val="26"/>
          <w:shd w:val="clear" w:color="auto" w:fill="FFFFFF"/>
        </w:rPr>
        <w:t>издании</w:t>
      </w:r>
      <w:proofErr w:type="gramEnd"/>
      <w:r>
        <w:rPr>
          <w:sz w:val="26"/>
          <w:szCs w:val="26"/>
          <w:shd w:val="clear" w:color="auto" w:fill="FFFFFF"/>
        </w:rPr>
        <w:t xml:space="preserve"> органов местного самоуправления « Бюллетень»  и подлежит  размещению на официальном сайте </w:t>
      </w:r>
      <w:proofErr w:type="spellStart"/>
      <w:r>
        <w:rPr>
          <w:sz w:val="26"/>
          <w:szCs w:val="26"/>
          <w:shd w:val="clear" w:color="auto" w:fill="FFFFFF"/>
        </w:rPr>
        <w:t>Светлополянской</w:t>
      </w:r>
      <w:proofErr w:type="spellEnd"/>
      <w:r>
        <w:rPr>
          <w:sz w:val="26"/>
          <w:szCs w:val="26"/>
          <w:shd w:val="clear" w:color="auto" w:fill="FFFFFF"/>
        </w:rPr>
        <w:t xml:space="preserve"> администрации.</w:t>
      </w:r>
    </w:p>
    <w:p w:rsidR="00E9220E" w:rsidRDefault="00E9220E" w:rsidP="00E9220E">
      <w:pPr>
        <w:widowControl w:val="0"/>
        <w:shd w:val="clear" w:color="auto" w:fill="FFFFFF"/>
        <w:tabs>
          <w:tab w:val="left" w:pos="1421"/>
        </w:tabs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4. 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оставляю за собой</w:t>
      </w:r>
    </w:p>
    <w:p w:rsidR="00E9220E" w:rsidRDefault="00E9220E" w:rsidP="00E9220E">
      <w:pPr>
        <w:pStyle w:val="ConsPlusNormal"/>
        <w:suppressAutoHyphens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9220E" w:rsidRDefault="00E9220E" w:rsidP="00E9220E">
      <w:pPr>
        <w:pStyle w:val="2"/>
        <w:ind w:firstLine="720"/>
        <w:rPr>
          <w:sz w:val="26"/>
          <w:szCs w:val="26"/>
        </w:rPr>
      </w:pPr>
    </w:p>
    <w:p w:rsidR="00E9220E" w:rsidRDefault="00E9220E" w:rsidP="00E9220E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Светлополянского</w:t>
      </w:r>
      <w:proofErr w:type="spellEnd"/>
      <w:r>
        <w:rPr>
          <w:sz w:val="26"/>
          <w:szCs w:val="26"/>
        </w:rPr>
        <w:t xml:space="preserve"> сельсовета</w:t>
      </w:r>
    </w:p>
    <w:p w:rsidR="00E9220E" w:rsidRDefault="00E9220E" w:rsidP="00E9220E">
      <w:pPr>
        <w:pStyle w:val="2"/>
        <w:ind w:firstLine="0"/>
        <w:rPr>
          <w:sz w:val="26"/>
          <w:szCs w:val="26"/>
        </w:rPr>
      </w:pPr>
      <w:proofErr w:type="spellStart"/>
      <w:r>
        <w:rPr>
          <w:sz w:val="26"/>
          <w:szCs w:val="26"/>
        </w:rPr>
        <w:t>Болотнинского</w:t>
      </w:r>
      <w:proofErr w:type="spellEnd"/>
      <w:r>
        <w:rPr>
          <w:sz w:val="26"/>
          <w:szCs w:val="26"/>
        </w:rPr>
        <w:t xml:space="preserve"> района </w:t>
      </w:r>
    </w:p>
    <w:p w:rsidR="00E9220E" w:rsidRDefault="00E9220E" w:rsidP="00E9220E">
      <w:pPr>
        <w:pStyle w:val="2"/>
        <w:ind w:firstLine="0"/>
        <w:rPr>
          <w:sz w:val="26"/>
          <w:szCs w:val="26"/>
        </w:rPr>
      </w:pPr>
      <w:r>
        <w:rPr>
          <w:sz w:val="26"/>
          <w:szCs w:val="26"/>
        </w:rPr>
        <w:t>Новосибирской области                                                                Д.Г. Андресян</w:t>
      </w:r>
    </w:p>
    <w:p w:rsidR="00E9220E" w:rsidRDefault="00E9220E" w:rsidP="00E9220E">
      <w:pPr>
        <w:pStyle w:val="2"/>
        <w:ind w:firstLine="0"/>
        <w:rPr>
          <w:sz w:val="26"/>
          <w:szCs w:val="26"/>
        </w:rPr>
      </w:pPr>
    </w:p>
    <w:p w:rsidR="00E9220E" w:rsidRDefault="00E9220E" w:rsidP="00E9220E">
      <w:pPr>
        <w:pStyle w:val="2"/>
        <w:ind w:firstLine="0"/>
        <w:rPr>
          <w:sz w:val="26"/>
          <w:szCs w:val="26"/>
        </w:rPr>
      </w:pPr>
    </w:p>
    <w:p w:rsidR="00E9220E" w:rsidRDefault="00E9220E" w:rsidP="00E9220E"/>
    <w:p w:rsidR="001B2DA0" w:rsidRDefault="001B2DA0"/>
    <w:sectPr w:rsidR="001B2DA0" w:rsidSect="001B2D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220E"/>
    <w:rsid w:val="00012B54"/>
    <w:rsid w:val="001B2DA0"/>
    <w:rsid w:val="003E68CC"/>
    <w:rsid w:val="00E9220E"/>
    <w:rsid w:val="00F43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2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unhideWhenUsed/>
    <w:rsid w:val="00E9220E"/>
    <w:pPr>
      <w:ind w:firstLine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semiHidden/>
    <w:rsid w:val="00E9220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3">
    <w:name w:val="Без интервала Знак"/>
    <w:link w:val="a4"/>
    <w:uiPriority w:val="1"/>
    <w:locked/>
    <w:rsid w:val="00E9220E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E9220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qFormat/>
    <w:rsid w:val="00E9220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0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Петровна</dc:creator>
  <cp:lastModifiedBy>Ольга Петровна</cp:lastModifiedBy>
  <cp:revision>2</cp:revision>
  <dcterms:created xsi:type="dcterms:W3CDTF">2017-05-19T06:03:00Z</dcterms:created>
  <dcterms:modified xsi:type="dcterms:W3CDTF">2017-05-19T06:04:00Z</dcterms:modified>
</cp:coreProperties>
</file>