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D2" w:rsidRDefault="003722D2" w:rsidP="003722D2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СВЕТЛОПОЛЯНСКОГО СЕЛЬСОВЕТА</w:t>
      </w:r>
    </w:p>
    <w:p w:rsidR="003722D2" w:rsidRDefault="003722D2" w:rsidP="003722D2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БОЛОТНИНСКОГО РАЙОНА НОВОСИБИРСКОЙ ОБЛАСТИ</w:t>
      </w:r>
    </w:p>
    <w:p w:rsidR="003722D2" w:rsidRDefault="003722D2" w:rsidP="003722D2">
      <w:pPr>
        <w:tabs>
          <w:tab w:val="left" w:pos="1590"/>
        </w:tabs>
        <w:jc w:val="center"/>
        <w:rPr>
          <w:szCs w:val="28"/>
        </w:rPr>
      </w:pPr>
    </w:p>
    <w:p w:rsidR="003722D2" w:rsidRDefault="003722D2" w:rsidP="003722D2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722D2" w:rsidRDefault="003722D2" w:rsidP="003722D2">
      <w:pPr>
        <w:tabs>
          <w:tab w:val="left" w:pos="1590"/>
        </w:tabs>
        <w:rPr>
          <w:b/>
          <w:szCs w:val="28"/>
        </w:rPr>
      </w:pPr>
    </w:p>
    <w:p w:rsidR="003722D2" w:rsidRDefault="003722D2" w:rsidP="003722D2">
      <w:pPr>
        <w:tabs>
          <w:tab w:val="left" w:pos="1590"/>
        </w:tabs>
        <w:rPr>
          <w:szCs w:val="28"/>
        </w:rPr>
      </w:pPr>
      <w:r>
        <w:rPr>
          <w:szCs w:val="28"/>
        </w:rPr>
        <w:t>16.03. 2015                                                                                                         № 24</w:t>
      </w:r>
    </w:p>
    <w:p w:rsidR="00CE5995" w:rsidRDefault="00CE5995"/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9888"/>
      </w:tblGrid>
      <w:tr w:rsidR="003722D2" w:rsidTr="002569B1">
        <w:trPr>
          <w:trHeight w:val="1243"/>
        </w:trPr>
        <w:tc>
          <w:tcPr>
            <w:tcW w:w="9888" w:type="dxa"/>
          </w:tcPr>
          <w:p w:rsidR="003722D2" w:rsidRDefault="003722D2" w:rsidP="002569B1">
            <w:pPr>
              <w:jc w:val="both"/>
              <w:rPr>
                <w:szCs w:val="28"/>
              </w:rPr>
            </w:pPr>
          </w:p>
          <w:p w:rsidR="003722D2" w:rsidRDefault="003722D2" w:rsidP="002569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постановление администрации      </w:t>
            </w:r>
            <w:proofErr w:type="spellStart"/>
            <w:r>
              <w:rPr>
                <w:szCs w:val="28"/>
              </w:rPr>
              <w:t>Светлополянского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Болотнинского</w:t>
            </w:r>
            <w:proofErr w:type="spellEnd"/>
            <w:r>
              <w:rPr>
                <w:szCs w:val="28"/>
              </w:rPr>
              <w:t xml:space="preserve"> района Новосибирской области    от 08.08.2012 № 86-1 «Об утверждении Положения о муниципальном земельном контроле на территории </w:t>
            </w:r>
            <w:proofErr w:type="spellStart"/>
            <w:r>
              <w:rPr>
                <w:szCs w:val="28"/>
              </w:rPr>
              <w:t>Светлополянского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Болотнинского</w:t>
            </w:r>
            <w:proofErr w:type="spellEnd"/>
            <w:r>
              <w:rPr>
                <w:szCs w:val="28"/>
              </w:rPr>
              <w:t xml:space="preserve"> района Новосибирской области» (с изменениями, внесенными постановлением от 24.01.2014 № 2)</w:t>
            </w:r>
          </w:p>
          <w:p w:rsidR="003722D2" w:rsidRDefault="003722D2" w:rsidP="002569B1">
            <w:pPr>
              <w:jc w:val="both"/>
              <w:rPr>
                <w:szCs w:val="28"/>
              </w:rPr>
            </w:pPr>
          </w:p>
        </w:tc>
      </w:tr>
    </w:tbl>
    <w:p w:rsidR="003722D2" w:rsidRDefault="003722D2" w:rsidP="003722D2"/>
    <w:p w:rsidR="003722D2" w:rsidRDefault="003722D2" w:rsidP="003722D2">
      <w:pPr>
        <w:jc w:val="both"/>
        <w:rPr>
          <w:b/>
          <w:szCs w:val="28"/>
        </w:rPr>
      </w:pPr>
      <w:r>
        <w:rPr>
          <w:szCs w:val="28"/>
        </w:rPr>
        <w:t xml:space="preserve">     В целях приведения нормативного правового акта администрации </w:t>
      </w:r>
      <w:proofErr w:type="spellStart"/>
      <w:r>
        <w:rPr>
          <w:szCs w:val="28"/>
        </w:rPr>
        <w:t>Светлополянского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Новосибирской области в соответствие с действующим законодательством, руководствуясь Федеральным законом от 21.07.2014 №234-ФЗ «О внесении изменений в отдельные законодательные акты Российской Федерации»,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ю:</w:t>
      </w:r>
    </w:p>
    <w:p w:rsidR="003722D2" w:rsidRDefault="003722D2" w:rsidP="003722D2">
      <w:pPr>
        <w:jc w:val="both"/>
        <w:rPr>
          <w:b/>
          <w:bCs/>
          <w:szCs w:val="28"/>
        </w:rPr>
      </w:pPr>
      <w:r>
        <w:rPr>
          <w:szCs w:val="28"/>
        </w:rPr>
        <w:t xml:space="preserve">1. Внести в постановление администрации </w:t>
      </w:r>
      <w:proofErr w:type="spellStart"/>
      <w:r>
        <w:rPr>
          <w:szCs w:val="28"/>
        </w:rPr>
        <w:t>Светлополянского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Новосибирской области от 08.08.2012 № 86-1 «Об утверждении Положения о муниципальном земельном контроле на территории </w:t>
      </w:r>
      <w:proofErr w:type="spellStart"/>
      <w:r>
        <w:rPr>
          <w:szCs w:val="28"/>
        </w:rPr>
        <w:t>Светлополянского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Новосибирской области» (с изменениями, внесенными постановлением от 24.01.2014 № 2) </w:t>
      </w:r>
      <w:r>
        <w:rPr>
          <w:b/>
          <w:bCs/>
          <w:szCs w:val="28"/>
        </w:rPr>
        <w:t xml:space="preserve"> </w:t>
      </w:r>
      <w:r w:rsidRPr="003722D2">
        <w:rPr>
          <w:rStyle w:val="a3"/>
          <w:i w:val="0"/>
          <w:szCs w:val="28"/>
        </w:rPr>
        <w:t>согласно приложению.</w:t>
      </w:r>
    </w:p>
    <w:p w:rsidR="003722D2" w:rsidRDefault="003722D2" w:rsidP="003722D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 О</w:t>
      </w:r>
      <w:r>
        <w:rPr>
          <w:szCs w:val="28"/>
        </w:rPr>
        <w:t>публиковать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настоящее постановление в периодическом печатном издании  «Бюллетень» и разместить на официальном сайте администрации </w:t>
      </w:r>
      <w:proofErr w:type="spellStart"/>
      <w:r>
        <w:rPr>
          <w:szCs w:val="28"/>
        </w:rPr>
        <w:t>Светлополянского</w:t>
      </w:r>
      <w:proofErr w:type="spellEnd"/>
      <w:r>
        <w:rPr>
          <w:bCs/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Новосибирской области в сети Интернет</w:t>
      </w:r>
      <w:r>
        <w:rPr>
          <w:bCs/>
          <w:szCs w:val="28"/>
        </w:rPr>
        <w:t>.</w:t>
      </w:r>
      <w:r>
        <w:rPr>
          <w:b/>
          <w:i/>
          <w:color w:val="000000"/>
          <w:szCs w:val="28"/>
        </w:rPr>
        <w:t xml:space="preserve"> </w:t>
      </w:r>
    </w:p>
    <w:p w:rsidR="003722D2" w:rsidRDefault="003722D2" w:rsidP="003722D2">
      <w:pPr>
        <w:jc w:val="both"/>
        <w:rPr>
          <w:szCs w:val="28"/>
        </w:rPr>
      </w:pPr>
      <w:r>
        <w:rPr>
          <w:color w:val="000000"/>
          <w:szCs w:val="28"/>
        </w:rPr>
        <w:t>3</w:t>
      </w:r>
      <w:r>
        <w:rPr>
          <w:szCs w:val="28"/>
        </w:rPr>
        <w:t xml:space="preserve">. Постановление вступает в силу </w:t>
      </w:r>
      <w:r>
        <w:rPr>
          <w:color w:val="000000"/>
          <w:szCs w:val="28"/>
        </w:rPr>
        <w:t>со дня его официального опубликования.</w:t>
      </w:r>
      <w:r>
        <w:rPr>
          <w:b/>
          <w:i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4</w:t>
      </w:r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постановления оставляю за собой.</w:t>
      </w:r>
    </w:p>
    <w:p w:rsidR="003722D2" w:rsidRDefault="003722D2" w:rsidP="003722D2">
      <w:pPr>
        <w:rPr>
          <w:snapToGrid w:val="0"/>
          <w:szCs w:val="28"/>
        </w:rPr>
      </w:pPr>
    </w:p>
    <w:p w:rsidR="003722D2" w:rsidRDefault="003722D2" w:rsidP="003722D2">
      <w:pPr>
        <w:rPr>
          <w:snapToGrid w:val="0"/>
          <w:szCs w:val="28"/>
        </w:rPr>
      </w:pPr>
    </w:p>
    <w:p w:rsidR="003722D2" w:rsidRDefault="003722D2" w:rsidP="003722D2">
      <w:pPr>
        <w:rPr>
          <w:snapToGrid w:val="0"/>
          <w:szCs w:val="28"/>
        </w:rPr>
      </w:pPr>
    </w:p>
    <w:p w:rsidR="003722D2" w:rsidRDefault="003722D2" w:rsidP="003722D2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Светлополянского</w:t>
      </w:r>
      <w:proofErr w:type="spellEnd"/>
      <w:r>
        <w:rPr>
          <w:szCs w:val="28"/>
        </w:rPr>
        <w:t xml:space="preserve"> сельсовета</w:t>
      </w:r>
    </w:p>
    <w:p w:rsidR="003722D2" w:rsidRDefault="003722D2" w:rsidP="003722D2">
      <w:pPr>
        <w:rPr>
          <w:szCs w:val="28"/>
        </w:rPr>
      </w:pP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</w:t>
      </w:r>
    </w:p>
    <w:p w:rsidR="003722D2" w:rsidRDefault="003722D2" w:rsidP="003722D2">
      <w:pPr>
        <w:rPr>
          <w:szCs w:val="28"/>
        </w:rPr>
      </w:pPr>
      <w:r>
        <w:rPr>
          <w:szCs w:val="28"/>
        </w:rPr>
        <w:t>Новосибирской области                                                                Д.Г.Андресян</w:t>
      </w:r>
    </w:p>
    <w:p w:rsidR="003722D2" w:rsidRDefault="003722D2" w:rsidP="003722D2">
      <w:pPr>
        <w:rPr>
          <w:szCs w:val="28"/>
        </w:rPr>
      </w:pPr>
    </w:p>
    <w:p w:rsidR="003722D2" w:rsidRDefault="003722D2" w:rsidP="003722D2">
      <w:pPr>
        <w:rPr>
          <w:szCs w:val="28"/>
        </w:rPr>
      </w:pPr>
    </w:p>
    <w:p w:rsidR="003722D2" w:rsidRDefault="003722D2" w:rsidP="003722D2">
      <w:pPr>
        <w:rPr>
          <w:szCs w:val="28"/>
        </w:rPr>
      </w:pPr>
    </w:p>
    <w:p w:rsidR="003722D2" w:rsidRDefault="003722D2" w:rsidP="003722D2">
      <w:pPr>
        <w:rPr>
          <w:szCs w:val="28"/>
        </w:rPr>
      </w:pPr>
    </w:p>
    <w:p w:rsidR="003722D2" w:rsidRDefault="003722D2" w:rsidP="003722D2">
      <w:pPr>
        <w:rPr>
          <w:szCs w:val="28"/>
        </w:rPr>
      </w:pPr>
    </w:p>
    <w:p w:rsidR="003722D2" w:rsidRDefault="002736E2" w:rsidP="003722D2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2736E2" w:rsidRDefault="002736E2" w:rsidP="003722D2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736E2" w:rsidRDefault="002736E2" w:rsidP="003722D2">
      <w:pPr>
        <w:jc w:val="right"/>
        <w:rPr>
          <w:szCs w:val="28"/>
        </w:rPr>
      </w:pPr>
      <w:proofErr w:type="spellStart"/>
      <w:r>
        <w:rPr>
          <w:szCs w:val="28"/>
        </w:rPr>
        <w:t>Светлополянского</w:t>
      </w:r>
      <w:proofErr w:type="spellEnd"/>
      <w:r>
        <w:rPr>
          <w:szCs w:val="28"/>
        </w:rPr>
        <w:t xml:space="preserve"> сельсовета</w:t>
      </w:r>
    </w:p>
    <w:p w:rsidR="002736E2" w:rsidRDefault="002736E2" w:rsidP="003722D2">
      <w:pPr>
        <w:jc w:val="right"/>
        <w:rPr>
          <w:szCs w:val="28"/>
        </w:rPr>
      </w:pPr>
      <w:r>
        <w:rPr>
          <w:szCs w:val="28"/>
        </w:rPr>
        <w:t>от 16.03.2015 № 24</w:t>
      </w:r>
    </w:p>
    <w:p w:rsidR="002736E2" w:rsidRDefault="002736E2" w:rsidP="003722D2">
      <w:pPr>
        <w:jc w:val="right"/>
        <w:rPr>
          <w:szCs w:val="28"/>
        </w:rPr>
      </w:pPr>
    </w:p>
    <w:p w:rsidR="002736E2" w:rsidRDefault="002736E2" w:rsidP="002736E2">
      <w:pPr>
        <w:jc w:val="center"/>
        <w:rPr>
          <w:b/>
          <w:szCs w:val="28"/>
        </w:rPr>
      </w:pPr>
      <w:r>
        <w:rPr>
          <w:b/>
          <w:szCs w:val="28"/>
        </w:rPr>
        <w:t>МУНИЦИПАЛЬНЫЙ ПРАВОВОЙ АКТ</w:t>
      </w:r>
    </w:p>
    <w:p w:rsidR="002736E2" w:rsidRDefault="002736E2" w:rsidP="002736E2">
      <w:pPr>
        <w:jc w:val="center"/>
        <w:rPr>
          <w:b/>
          <w:szCs w:val="28"/>
        </w:rPr>
      </w:pPr>
    </w:p>
    <w:p w:rsidR="002736E2" w:rsidRDefault="002736E2" w:rsidP="002736E2">
      <w:pPr>
        <w:jc w:val="center"/>
        <w:rPr>
          <w:szCs w:val="28"/>
        </w:rPr>
      </w:pPr>
      <w:r>
        <w:rPr>
          <w:szCs w:val="28"/>
        </w:rPr>
        <w:t xml:space="preserve">        О внесении изменений в постановление администрации      </w:t>
      </w:r>
      <w:proofErr w:type="spellStart"/>
      <w:r>
        <w:rPr>
          <w:szCs w:val="28"/>
        </w:rPr>
        <w:t>Светлополянского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Новосибирской области    от 08.08.2012 № 86-1 «Об утверждении Положения о муниципальном земельном контроле на территории </w:t>
      </w:r>
      <w:proofErr w:type="spellStart"/>
      <w:r>
        <w:rPr>
          <w:szCs w:val="28"/>
        </w:rPr>
        <w:t>Светлополянского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Болотнинского</w:t>
      </w:r>
      <w:proofErr w:type="spellEnd"/>
      <w:r>
        <w:rPr>
          <w:szCs w:val="28"/>
        </w:rPr>
        <w:t xml:space="preserve"> района Новосибирской области» (с изменениями, внесенными постановлением от 24.01.2014 № 2)</w:t>
      </w:r>
    </w:p>
    <w:p w:rsidR="002736E2" w:rsidRDefault="002736E2" w:rsidP="003722D2">
      <w:pPr>
        <w:jc w:val="right"/>
        <w:rPr>
          <w:szCs w:val="28"/>
        </w:rPr>
      </w:pPr>
    </w:p>
    <w:p w:rsidR="003722D2" w:rsidRDefault="003722D2" w:rsidP="003722D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1.1. Положения изложить в новой редакции: «</w:t>
      </w:r>
      <w:r>
        <w:rPr>
          <w:rFonts w:ascii="Times New Roman" w:hAnsi="Times New Roman"/>
          <w:sz w:val="28"/>
          <w:szCs w:val="28"/>
        </w:rPr>
        <w:t xml:space="preserve">1.1. Предметом муниципального земельного контроля является соблюдение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Новосибирской области, за нарушение которых законодательством </w:t>
      </w:r>
      <w:r w:rsidR="002736E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оссийской Федерации, законодательством Новосибирской области предусмотрена административная и иная ответственность.</w:t>
      </w:r>
    </w:p>
    <w:p w:rsidR="003722D2" w:rsidRDefault="003722D2" w:rsidP="003722D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дополнить пунктами 1.4., 1.5., 1.6., подпунктами 1.6.1., 1.6.2., 1.6.3., 1.6.4., 1.6.5., 1.6.6., 1.6.7.  следующего содержания: </w:t>
      </w:r>
      <w:r>
        <w:rPr>
          <w:rFonts w:ascii="Times New Roman" w:hAnsi="Times New Roman"/>
          <w:sz w:val="28"/>
          <w:szCs w:val="28"/>
        </w:rPr>
        <w:t>«1.4.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 Должностные лица органа местного самоуправления направляю копию указанного акта в орган государственного земельного надзор».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1.5. В срок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 чем пять рабочих дней со дня поступления от органа местного самоуправления копии акта проверки, указанного в пункте 1.4 орган 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самоуправления».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1.6. Порядок взаимодействия органов государственного земельного надзора с  органами, осуществляющими муниципальный земельный контроль, устанавливается Правительством Российской Федерации: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1.6.1. 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надзора до 1 июня года, предшествующего году проведения соответствующих поверок.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Территориальный орган федерального органа государственного земельного надзора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– решение об отказе).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 Основаниями для отказа в согласовании проекта ежегодного плана муниципальных проверок являются: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включение юридического лица или индивидуального предпринимателя в проект ежегодного </w:t>
      </w:r>
      <w:proofErr w:type="gramStart"/>
      <w:r>
        <w:rPr>
          <w:rFonts w:ascii="Times New Roman" w:hAnsi="Times New Roman"/>
          <w:sz w:val="28"/>
          <w:szCs w:val="28"/>
        </w:rPr>
        <w:t>плана проведения плановых проверок соблюдения требований земельного законодательства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разрабатываемый территориальным органом федерального органа государственного земельного надзора;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нарушение предусмотренных законодательством Российской Федерации требований к разработке ежегодного плана муниципальных проверок, включая требования к периодичности проведения плановых проверок.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 В случае принятия решения об отказе органы муниципального земельного контроля дорабатывают ежегодный план муниципальных проверок в течение 15 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согласование.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1.6.5. Территориальный орган федерального органа государственного земельного надзора повторно в течение 15 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отказе.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1.6.6. Органом муниципального земельного контроля не позднее 14 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надзора.</w:t>
      </w:r>
    </w:p>
    <w:p w:rsidR="003722D2" w:rsidRDefault="003722D2" w:rsidP="003722D2">
      <w:pPr>
        <w:pStyle w:val="a6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1.6.7. Изменения, вносимые в ежегодный план муниципальных проверок, подлежат согласованию с территориальными органами федеральных органов государственного земельного надзора в порядке, предусмотренном настоящим пунктом».</w:t>
      </w:r>
    </w:p>
    <w:p w:rsidR="003722D2" w:rsidRDefault="003722D2" w:rsidP="003722D2">
      <w:pPr>
        <w:jc w:val="both"/>
        <w:rPr>
          <w:szCs w:val="28"/>
        </w:rPr>
      </w:pPr>
    </w:p>
    <w:p w:rsidR="003722D2" w:rsidRDefault="003722D2" w:rsidP="003722D2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3722D2" w:rsidRDefault="003722D2" w:rsidP="003722D2"/>
    <w:p w:rsidR="003722D2" w:rsidRDefault="003722D2" w:rsidP="003722D2">
      <w:pPr>
        <w:jc w:val="right"/>
      </w:pPr>
    </w:p>
    <w:sectPr w:rsidR="003722D2" w:rsidSect="00CE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627"/>
    <w:multiLevelType w:val="hybridMultilevel"/>
    <w:tmpl w:val="895863D2"/>
    <w:lvl w:ilvl="0" w:tplc="990271D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2D2"/>
    <w:rsid w:val="002736E2"/>
    <w:rsid w:val="003722D2"/>
    <w:rsid w:val="0046223D"/>
    <w:rsid w:val="00C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D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722D2"/>
    <w:rPr>
      <w:i/>
      <w:iCs/>
    </w:rPr>
  </w:style>
  <w:style w:type="paragraph" w:styleId="a4">
    <w:name w:val="Body Text"/>
    <w:basedOn w:val="a"/>
    <w:link w:val="a5"/>
    <w:semiHidden/>
    <w:unhideWhenUsed/>
    <w:rsid w:val="003722D2"/>
    <w:pPr>
      <w:suppressAutoHyphens w:val="0"/>
      <w:spacing w:after="120" w:line="276" w:lineRule="auto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722D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722D2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49C79-DEEF-4421-9E12-480D7B51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2015-04-06T05:18:00Z</cp:lastPrinted>
  <dcterms:created xsi:type="dcterms:W3CDTF">2015-04-06T05:00:00Z</dcterms:created>
  <dcterms:modified xsi:type="dcterms:W3CDTF">2015-04-06T05:21:00Z</dcterms:modified>
</cp:coreProperties>
</file>