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EE" w:rsidRDefault="00D77CEE" w:rsidP="00D77C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D77CEE" w:rsidRDefault="00D77CEE" w:rsidP="00D77C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D77CEE" w:rsidRDefault="00D77CEE" w:rsidP="00D77CEE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D77CEE" w:rsidRDefault="00D77CEE" w:rsidP="00D77CE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D77CEE" w:rsidRDefault="00D77CEE" w:rsidP="00D77CEE">
      <w:pPr>
        <w:jc w:val="center"/>
        <w:outlineLvl w:val="0"/>
        <w:rPr>
          <w:b/>
          <w:bCs/>
          <w:spacing w:val="20"/>
          <w:sz w:val="28"/>
          <w:szCs w:val="28"/>
        </w:rPr>
      </w:pPr>
      <w:proofErr w:type="gramStart"/>
      <w:r>
        <w:rPr>
          <w:b/>
          <w:bCs/>
          <w:spacing w:val="20"/>
          <w:sz w:val="28"/>
          <w:szCs w:val="28"/>
        </w:rPr>
        <w:t>П</w:t>
      </w:r>
      <w:proofErr w:type="gramEnd"/>
      <w:r>
        <w:rPr>
          <w:b/>
          <w:bCs/>
          <w:spacing w:val="20"/>
          <w:sz w:val="28"/>
          <w:szCs w:val="28"/>
        </w:rPr>
        <w:t xml:space="preserve"> О С Т А Н О В Л Е Н И Е</w:t>
      </w:r>
    </w:p>
    <w:p w:rsidR="00D77CEE" w:rsidRDefault="00D77CEE" w:rsidP="00D77CEE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D77CEE" w:rsidRDefault="00D77CEE" w:rsidP="00D77CEE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D77CEE" w:rsidRDefault="00D77CEE" w:rsidP="00D77CEE">
      <w:pPr>
        <w:jc w:val="center"/>
        <w:outlineLvl w:val="0"/>
        <w:rPr>
          <w:b/>
          <w:bCs/>
          <w:spacing w:val="60"/>
          <w:sz w:val="14"/>
          <w:szCs w:val="14"/>
        </w:rPr>
      </w:pPr>
    </w:p>
    <w:p w:rsidR="00D77CEE" w:rsidRDefault="00D77CEE" w:rsidP="00D77CEE">
      <w:pPr>
        <w:jc w:val="center"/>
        <w:outlineLvl w:val="0"/>
        <w:rPr>
          <w:sz w:val="28"/>
          <w:szCs w:val="28"/>
        </w:rPr>
      </w:pPr>
    </w:p>
    <w:p w:rsidR="00D77CEE" w:rsidRDefault="00D77CEE" w:rsidP="00D77CE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11.02.2013 </w:t>
      </w:r>
      <w:r>
        <w:tab/>
      </w:r>
      <w:r>
        <w:tab/>
        <w:t xml:space="preserve">             № 22</w:t>
      </w:r>
    </w:p>
    <w:p w:rsidR="00D77CEE" w:rsidRDefault="00D77CEE" w:rsidP="00D77CE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D77CEE" w:rsidRDefault="00D77CEE" w:rsidP="00D77CEE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квартиры д.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Чебула</w:t>
      </w:r>
      <w:proofErr w:type="spellEnd"/>
    </w:p>
    <w:p w:rsidR="00D77CEE" w:rsidRDefault="00D77CEE" w:rsidP="00D77CEE"/>
    <w:p w:rsidR="00D77CEE" w:rsidRDefault="00D77CEE" w:rsidP="00D77CEE"/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связи с упорядочением адресного хозяйства д. Новая </w:t>
      </w:r>
      <w:proofErr w:type="spellStart"/>
      <w:r>
        <w:rPr>
          <w:sz w:val="28"/>
          <w:szCs w:val="28"/>
        </w:rPr>
        <w:t>Чебула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ул. Зелёная</w:t>
      </w:r>
      <w:r>
        <w:rPr>
          <w:sz w:val="28"/>
          <w:szCs w:val="28"/>
        </w:rPr>
        <w:tab/>
        <w:t>, дом № 6, квартира № 1.</w:t>
      </w:r>
    </w:p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rPr>
          <w:sz w:val="28"/>
          <w:szCs w:val="28"/>
        </w:rPr>
      </w:pPr>
    </w:p>
    <w:p w:rsidR="00D77CEE" w:rsidRDefault="00D77CEE" w:rsidP="00D77CE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</w:p>
    <w:p w:rsidR="00D77CEE" w:rsidRDefault="00D77CEE" w:rsidP="00D77CEE">
      <w:r>
        <w:rPr>
          <w:sz w:val="28"/>
          <w:szCs w:val="28"/>
        </w:rPr>
        <w:t>сельсовета                          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CEE"/>
    <w:rsid w:val="00A71F03"/>
    <w:rsid w:val="00AC255C"/>
    <w:rsid w:val="00D77CEE"/>
    <w:rsid w:val="00E3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>2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2013-02-08T06:21:00Z</dcterms:created>
  <dcterms:modified xsi:type="dcterms:W3CDTF">2013-02-08T06:24:00Z</dcterms:modified>
</cp:coreProperties>
</file>