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E" w:rsidRDefault="0003718E" w:rsidP="0003718E">
      <w:pPr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АДМИНИСТРАЦИЯ</w:t>
      </w:r>
    </w:p>
    <w:p w:rsidR="0003718E" w:rsidRDefault="0003718E" w:rsidP="0003718E">
      <w:pPr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СВЕТЛОПОЛЯНСКОГО СЕЛЬСОВЕТА</w:t>
      </w:r>
    </w:p>
    <w:p w:rsidR="0003718E" w:rsidRDefault="0003718E" w:rsidP="0003718E">
      <w:pPr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БОЛОТНИНСКОГО РАЙОНА НОВОСИБИРСКОЙ ОБЛАСТИ</w:t>
      </w:r>
    </w:p>
    <w:p w:rsidR="0003718E" w:rsidRDefault="0003718E" w:rsidP="0003718E">
      <w:pPr>
        <w:jc w:val="center"/>
        <w:outlineLvl w:val="0"/>
        <w:rPr>
          <w:b/>
          <w:bCs/>
          <w:spacing w:val="20"/>
          <w:sz w:val="28"/>
          <w:szCs w:val="28"/>
        </w:rPr>
      </w:pPr>
    </w:p>
    <w:p w:rsidR="0003718E" w:rsidRDefault="0003718E" w:rsidP="0003718E">
      <w:pPr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ПОСТАНОВЛЕНИЕ</w:t>
      </w:r>
    </w:p>
    <w:p w:rsidR="0003718E" w:rsidRDefault="0003718E" w:rsidP="0003718E">
      <w:pPr>
        <w:jc w:val="center"/>
        <w:outlineLvl w:val="0"/>
        <w:rPr>
          <w:sz w:val="28"/>
          <w:szCs w:val="28"/>
        </w:rPr>
      </w:pPr>
    </w:p>
    <w:p w:rsidR="0003718E" w:rsidRDefault="0003718E" w:rsidP="0003718E">
      <w:pPr>
        <w:tabs>
          <w:tab w:val="left" w:pos="540"/>
          <w:tab w:val="left" w:pos="2160"/>
          <w:tab w:val="left" w:pos="7797"/>
          <w:tab w:val="left" w:pos="9923"/>
        </w:tabs>
        <w:ind w:right="-216"/>
        <w:jc w:val="both"/>
      </w:pPr>
      <w:r>
        <w:t>от 2</w:t>
      </w:r>
      <w:r w:rsidR="006900D9">
        <w:t>1</w:t>
      </w:r>
      <w:r>
        <w:t>.</w:t>
      </w:r>
      <w:r w:rsidR="006900D9">
        <w:t>10</w:t>
      </w:r>
      <w:r>
        <w:t xml:space="preserve">.2013 </w:t>
      </w:r>
      <w:r>
        <w:tab/>
      </w:r>
      <w:r>
        <w:tab/>
        <w:t xml:space="preserve">  № 1</w:t>
      </w:r>
      <w:r w:rsidR="006900D9">
        <w:t>37-1</w:t>
      </w:r>
    </w:p>
    <w:p w:rsidR="0003718E" w:rsidRDefault="0003718E" w:rsidP="0003718E">
      <w:pPr>
        <w:tabs>
          <w:tab w:val="left" w:pos="540"/>
          <w:tab w:val="left" w:pos="2160"/>
          <w:tab w:val="left" w:pos="7797"/>
          <w:tab w:val="left" w:pos="9923"/>
        </w:tabs>
        <w:ind w:right="-216"/>
        <w:jc w:val="both"/>
      </w:pPr>
    </w:p>
    <w:p w:rsidR="0003718E" w:rsidRDefault="0003718E" w:rsidP="0003718E">
      <w:pPr>
        <w:jc w:val="center"/>
        <w:outlineLvl w:val="0"/>
        <w:rPr>
          <w:bCs/>
          <w:spacing w:val="20"/>
        </w:rPr>
      </w:pPr>
      <w:r>
        <w:rPr>
          <w:bCs/>
          <w:spacing w:val="20"/>
        </w:rPr>
        <w:t>с</w:t>
      </w:r>
      <w:proofErr w:type="gramStart"/>
      <w:r>
        <w:rPr>
          <w:bCs/>
          <w:spacing w:val="20"/>
        </w:rPr>
        <w:t>.С</w:t>
      </w:r>
      <w:proofErr w:type="gramEnd"/>
      <w:r>
        <w:rPr>
          <w:bCs/>
          <w:spacing w:val="20"/>
        </w:rPr>
        <w:t>ветлая Поляна</w:t>
      </w:r>
    </w:p>
    <w:p w:rsidR="0003718E" w:rsidRDefault="0003718E" w:rsidP="0003718E">
      <w:pPr>
        <w:jc w:val="center"/>
        <w:outlineLvl w:val="0"/>
        <w:rPr>
          <w:bCs/>
          <w:spacing w:val="20"/>
        </w:rPr>
      </w:pPr>
    </w:p>
    <w:p w:rsidR="0003718E" w:rsidRDefault="0003718E" w:rsidP="0003718E">
      <w:pPr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Об утверждении схемы водоснабжения </w:t>
      </w:r>
      <w:proofErr w:type="spellStart"/>
      <w:r>
        <w:rPr>
          <w:b/>
          <w:bCs/>
          <w:spacing w:val="20"/>
          <w:sz w:val="28"/>
          <w:szCs w:val="28"/>
        </w:rPr>
        <w:t>Светлополянского</w:t>
      </w:r>
      <w:proofErr w:type="spellEnd"/>
      <w:r>
        <w:rPr>
          <w:b/>
          <w:bCs/>
          <w:spacing w:val="20"/>
          <w:sz w:val="28"/>
          <w:szCs w:val="28"/>
        </w:rPr>
        <w:t xml:space="preserve"> сельсовета </w:t>
      </w:r>
      <w:proofErr w:type="spellStart"/>
      <w:r>
        <w:rPr>
          <w:b/>
          <w:bCs/>
          <w:spacing w:val="20"/>
          <w:sz w:val="28"/>
          <w:szCs w:val="28"/>
        </w:rPr>
        <w:t>Болотнинского</w:t>
      </w:r>
      <w:proofErr w:type="spellEnd"/>
      <w:r>
        <w:rPr>
          <w:b/>
          <w:bCs/>
          <w:spacing w:val="20"/>
          <w:sz w:val="28"/>
          <w:szCs w:val="28"/>
        </w:rPr>
        <w:t xml:space="preserve"> района Новосибирской области</w:t>
      </w:r>
    </w:p>
    <w:p w:rsidR="0003718E" w:rsidRDefault="0003718E" w:rsidP="0003718E">
      <w:pPr>
        <w:jc w:val="center"/>
        <w:outlineLvl w:val="0"/>
        <w:rPr>
          <w:b/>
          <w:bCs/>
          <w:spacing w:val="20"/>
          <w:sz w:val="28"/>
          <w:szCs w:val="28"/>
        </w:rPr>
      </w:pPr>
    </w:p>
    <w:p w:rsidR="0003718E" w:rsidRPr="0003718E" w:rsidRDefault="0003718E" w:rsidP="0003718E">
      <w:pPr>
        <w:rPr>
          <w:b/>
          <w:sz w:val="28"/>
          <w:szCs w:val="28"/>
        </w:rPr>
      </w:pPr>
      <w:r w:rsidRPr="0003718E">
        <w:rPr>
          <w:b/>
          <w:sz w:val="28"/>
          <w:szCs w:val="28"/>
        </w:rPr>
        <w:t xml:space="preserve">          </w:t>
      </w:r>
      <w:r w:rsidRPr="0003718E">
        <w:rPr>
          <w:sz w:val="28"/>
          <w:szCs w:val="28"/>
        </w:rPr>
        <w:t>В соответствии с частью 4 статьи 6 Федерального закона № 416-ФЗ от 07.12.2011 и постановлением Правительства РФ от 05.09.2013 г. № 782 «О схемах водоснабжения и водоотведения»,</w:t>
      </w:r>
      <w:r w:rsidRPr="0003718E">
        <w:rPr>
          <w:b/>
          <w:sz w:val="28"/>
          <w:szCs w:val="28"/>
        </w:rPr>
        <w:t xml:space="preserve"> </w:t>
      </w:r>
      <w:proofErr w:type="spellStart"/>
      <w:proofErr w:type="gramStart"/>
      <w:r w:rsidRPr="0003718E">
        <w:rPr>
          <w:b/>
          <w:sz w:val="28"/>
          <w:szCs w:val="28"/>
        </w:rPr>
        <w:t>п</w:t>
      </w:r>
      <w:proofErr w:type="spellEnd"/>
      <w:proofErr w:type="gramEnd"/>
      <w:r w:rsidRPr="0003718E">
        <w:rPr>
          <w:b/>
          <w:sz w:val="28"/>
          <w:szCs w:val="28"/>
        </w:rPr>
        <w:t xml:space="preserve"> о с т а </w:t>
      </w:r>
      <w:proofErr w:type="spellStart"/>
      <w:r w:rsidRPr="0003718E">
        <w:rPr>
          <w:b/>
          <w:sz w:val="28"/>
          <w:szCs w:val="28"/>
        </w:rPr>
        <w:t>н</w:t>
      </w:r>
      <w:proofErr w:type="spellEnd"/>
      <w:r w:rsidRPr="0003718E">
        <w:rPr>
          <w:b/>
          <w:sz w:val="28"/>
          <w:szCs w:val="28"/>
        </w:rPr>
        <w:t xml:space="preserve"> о в л я ю:</w:t>
      </w:r>
    </w:p>
    <w:p w:rsidR="0003718E" w:rsidRPr="0003718E" w:rsidRDefault="0003718E" w:rsidP="0003718E">
      <w:pPr>
        <w:rPr>
          <w:sz w:val="28"/>
          <w:szCs w:val="28"/>
        </w:rPr>
      </w:pPr>
    </w:p>
    <w:p w:rsidR="0003718E" w:rsidRDefault="0003718E" w:rsidP="0003718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№ 124 от 25.09.2013 года «Об утверждении схем водоснабжения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области».</w:t>
      </w:r>
    </w:p>
    <w:p w:rsidR="0003718E" w:rsidRDefault="0003718E" w:rsidP="0003718E">
      <w:pPr>
        <w:pStyle w:val="a3"/>
        <w:numPr>
          <w:ilvl w:val="0"/>
          <w:numId w:val="2"/>
        </w:numPr>
        <w:rPr>
          <w:sz w:val="28"/>
          <w:szCs w:val="28"/>
        </w:rPr>
      </w:pPr>
      <w:r w:rsidRPr="0003718E">
        <w:rPr>
          <w:sz w:val="28"/>
          <w:szCs w:val="28"/>
        </w:rPr>
        <w:t xml:space="preserve">Утвердить схемы водоснабжения </w:t>
      </w:r>
      <w:proofErr w:type="spellStart"/>
      <w:r w:rsidRPr="0003718E">
        <w:rPr>
          <w:sz w:val="28"/>
          <w:szCs w:val="28"/>
        </w:rPr>
        <w:t>Светлополянского</w:t>
      </w:r>
      <w:proofErr w:type="spellEnd"/>
      <w:r w:rsidRPr="0003718E">
        <w:rPr>
          <w:sz w:val="28"/>
          <w:szCs w:val="28"/>
        </w:rPr>
        <w:t xml:space="preserve"> сельсовета </w:t>
      </w:r>
      <w:proofErr w:type="spellStart"/>
      <w:r w:rsidRPr="0003718E">
        <w:rPr>
          <w:sz w:val="28"/>
          <w:szCs w:val="28"/>
        </w:rPr>
        <w:t>Болотнинского</w:t>
      </w:r>
      <w:proofErr w:type="spellEnd"/>
      <w:r w:rsidRPr="0003718E">
        <w:rPr>
          <w:sz w:val="28"/>
          <w:szCs w:val="28"/>
        </w:rPr>
        <w:t xml:space="preserve"> района Новосибирской области.</w:t>
      </w:r>
    </w:p>
    <w:p w:rsidR="0003718E" w:rsidRDefault="0003718E" w:rsidP="0003718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печатном издании «Бюллетень» Органов местного самоуправления и разместить на официальном сайте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03718E" w:rsidRDefault="0003718E" w:rsidP="0003718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900D9" w:rsidRDefault="006900D9" w:rsidP="006900D9">
      <w:pPr>
        <w:rPr>
          <w:sz w:val="28"/>
          <w:szCs w:val="28"/>
        </w:rPr>
      </w:pPr>
    </w:p>
    <w:p w:rsidR="006900D9" w:rsidRDefault="006900D9" w:rsidP="006900D9">
      <w:pPr>
        <w:rPr>
          <w:sz w:val="28"/>
          <w:szCs w:val="28"/>
        </w:rPr>
      </w:pPr>
    </w:p>
    <w:p w:rsidR="006900D9" w:rsidRDefault="006900D9" w:rsidP="006900D9">
      <w:pPr>
        <w:rPr>
          <w:sz w:val="28"/>
          <w:szCs w:val="28"/>
        </w:rPr>
      </w:pPr>
    </w:p>
    <w:p w:rsidR="0003718E" w:rsidRPr="0003718E" w:rsidRDefault="0003718E" w:rsidP="0003718E">
      <w:pPr>
        <w:rPr>
          <w:sz w:val="28"/>
          <w:szCs w:val="28"/>
        </w:rPr>
      </w:pPr>
    </w:p>
    <w:p w:rsidR="0003718E" w:rsidRPr="0003718E" w:rsidRDefault="0003718E" w:rsidP="0003718E">
      <w:pPr>
        <w:rPr>
          <w:sz w:val="28"/>
          <w:szCs w:val="28"/>
        </w:rPr>
      </w:pPr>
    </w:p>
    <w:p w:rsidR="0003718E" w:rsidRPr="0003718E" w:rsidRDefault="0003718E" w:rsidP="0003718E">
      <w:pPr>
        <w:rPr>
          <w:sz w:val="28"/>
          <w:szCs w:val="28"/>
        </w:rPr>
      </w:pPr>
      <w:r w:rsidRPr="0003718E">
        <w:rPr>
          <w:sz w:val="28"/>
          <w:szCs w:val="28"/>
        </w:rPr>
        <w:t xml:space="preserve">Глава </w:t>
      </w:r>
      <w:proofErr w:type="spellStart"/>
      <w:r w:rsidRPr="0003718E">
        <w:rPr>
          <w:sz w:val="28"/>
          <w:szCs w:val="28"/>
        </w:rPr>
        <w:t>Светлополянского</w:t>
      </w:r>
      <w:proofErr w:type="spellEnd"/>
    </w:p>
    <w:p w:rsidR="0003718E" w:rsidRPr="0003718E" w:rsidRDefault="0003718E" w:rsidP="0003718E">
      <w:pPr>
        <w:rPr>
          <w:sz w:val="28"/>
          <w:szCs w:val="28"/>
        </w:rPr>
      </w:pPr>
      <w:r w:rsidRPr="0003718E">
        <w:rPr>
          <w:sz w:val="28"/>
          <w:szCs w:val="28"/>
        </w:rPr>
        <w:t xml:space="preserve">сельсовета                                                           Д.Г.Андресян   </w:t>
      </w:r>
    </w:p>
    <w:p w:rsidR="00CC401D" w:rsidRDefault="00CC401D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831A06" w:rsidRDefault="00831A06" w:rsidP="0003718E">
      <w:pPr>
        <w:rPr>
          <w:sz w:val="28"/>
          <w:szCs w:val="28"/>
        </w:rPr>
      </w:pPr>
    </w:p>
    <w:p w:rsidR="000947F5" w:rsidRDefault="000947F5" w:rsidP="000947F5">
      <w:pPr>
        <w:jc w:val="right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             </w:t>
      </w:r>
      <w:proofErr w:type="spellStart"/>
      <w:r w:rsidRPr="000947F5">
        <w:rPr>
          <w:rStyle w:val="ab"/>
          <w:i w:val="0"/>
          <w:sz w:val="28"/>
          <w:szCs w:val="28"/>
        </w:rPr>
        <w:t>Болотнинского</w:t>
      </w:r>
      <w:proofErr w:type="spellEnd"/>
      <w:r w:rsidRPr="000947F5">
        <w:rPr>
          <w:rStyle w:val="ab"/>
          <w:i w:val="0"/>
          <w:sz w:val="28"/>
          <w:szCs w:val="28"/>
        </w:rPr>
        <w:t xml:space="preserve">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 21 .10 . 2013г. № 137-1</w:t>
      </w:r>
    </w:p>
    <w:p w:rsidR="000947F5" w:rsidRDefault="000947F5" w:rsidP="000947F5">
      <w:pPr>
        <w:jc w:val="right"/>
        <w:rPr>
          <w:sz w:val="28"/>
          <w:szCs w:val="28"/>
        </w:rPr>
      </w:pPr>
    </w:p>
    <w:p w:rsidR="000947F5" w:rsidRDefault="000947F5" w:rsidP="000947F5">
      <w:pPr>
        <w:jc w:val="center"/>
        <w:rPr>
          <w:sz w:val="28"/>
          <w:szCs w:val="28"/>
        </w:rPr>
      </w:pPr>
    </w:p>
    <w:p w:rsidR="000947F5" w:rsidRDefault="000947F5" w:rsidP="000947F5">
      <w:pPr>
        <w:pStyle w:val="a4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947F5" w:rsidRDefault="000947F5" w:rsidP="00094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0947F5" w:rsidRDefault="000947F5" w:rsidP="000947F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r>
        <w:rPr>
          <w:spacing w:val="-3"/>
          <w:sz w:val="28"/>
          <w:szCs w:val="28"/>
        </w:rPr>
        <w:t xml:space="preserve">633331, Новосибирская область, </w:t>
      </w:r>
      <w:proofErr w:type="spellStart"/>
      <w:r>
        <w:rPr>
          <w:spacing w:val="-3"/>
          <w:sz w:val="28"/>
          <w:szCs w:val="28"/>
        </w:rPr>
        <w:t>Болотнинский</w:t>
      </w:r>
      <w:proofErr w:type="spellEnd"/>
      <w:r>
        <w:rPr>
          <w:spacing w:val="-3"/>
          <w:sz w:val="28"/>
          <w:szCs w:val="28"/>
        </w:rPr>
        <w:t xml:space="preserve"> район, село Светлая Поляна, переулок Центральный, д. 4</w:t>
      </w:r>
    </w:p>
    <w:p w:rsidR="000947F5" w:rsidRDefault="000947F5" w:rsidP="000947F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адрес:</w:t>
      </w:r>
      <w:r>
        <w:rPr>
          <w:spacing w:val="-3"/>
          <w:sz w:val="28"/>
          <w:szCs w:val="28"/>
        </w:rPr>
        <w:t xml:space="preserve"> 633331, Новосибирская область, </w:t>
      </w:r>
      <w:proofErr w:type="spellStart"/>
      <w:r>
        <w:rPr>
          <w:spacing w:val="-3"/>
          <w:sz w:val="28"/>
          <w:szCs w:val="28"/>
        </w:rPr>
        <w:t>Болотнинский</w:t>
      </w:r>
      <w:proofErr w:type="spellEnd"/>
      <w:r>
        <w:rPr>
          <w:spacing w:val="-3"/>
          <w:sz w:val="28"/>
          <w:szCs w:val="28"/>
        </w:rPr>
        <w:t xml:space="preserve"> район, село Светлая Поляна, переулок Центральный, д. 4</w:t>
      </w:r>
    </w:p>
    <w:p w:rsidR="000947F5" w:rsidRDefault="000947F5" w:rsidP="000947F5">
      <w:pPr>
        <w:shd w:val="clear" w:color="auto" w:fill="FFFFFF"/>
        <w:rPr>
          <w:sz w:val="28"/>
          <w:szCs w:val="28"/>
        </w:rPr>
      </w:pPr>
    </w:p>
    <w:p w:rsidR="000947F5" w:rsidRDefault="000947F5" w:rsidP="000947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</w:p>
    <w:p w:rsidR="000947F5" w:rsidRDefault="000947F5" w:rsidP="00094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</w:t>
      </w:r>
    </w:p>
    <w:p w:rsidR="000947F5" w:rsidRDefault="000947F5" w:rsidP="00094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водоснабжения и водоотведения на территории</w:t>
      </w:r>
    </w:p>
    <w:p w:rsidR="000947F5" w:rsidRDefault="000947F5" w:rsidP="000947F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Варламовского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Болотнинского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0947F5" w:rsidRDefault="000947F5" w:rsidP="000947F5">
      <w:pPr>
        <w:jc w:val="both"/>
        <w:rPr>
          <w:sz w:val="28"/>
          <w:szCs w:val="28"/>
        </w:rPr>
      </w:pPr>
    </w:p>
    <w:p w:rsidR="000947F5" w:rsidRDefault="000947F5" w:rsidP="000947F5">
      <w:pPr>
        <w:pStyle w:val="Default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ВВЕДЕНИЕ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Схема водоснабжения и водоотведения на период до 2027 года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(далее – поселения)</w:t>
      </w:r>
      <w:r>
        <w:rPr>
          <w:color w:val="auto"/>
          <w:sz w:val="28"/>
          <w:szCs w:val="28"/>
        </w:rPr>
        <w:t xml:space="preserve"> разработана на основании следующих документов: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технического задания, утвержденного Постановлением Главы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color w:val="auto"/>
          <w:sz w:val="28"/>
          <w:szCs w:val="28"/>
        </w:rPr>
        <w:t xml:space="preserve">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>- Генерального плана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color w:val="auto"/>
          <w:sz w:val="28"/>
          <w:szCs w:val="28"/>
        </w:rPr>
        <w:t>, выполненного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ЗапСибНИПИАгроПром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>- Программы социально-экономического развития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color w:val="auto"/>
          <w:sz w:val="28"/>
          <w:szCs w:val="28"/>
        </w:rPr>
        <w:t xml:space="preserve"> на 2013 – 2014 годы;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 в соответствии с требованиями: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Федерального закона от 30.12.2004 №210-ФЗ «Об основах регулирования тарифов организаций коммунального комплекса»;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>- Водного кодекса Российской Федерации;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>
        <w:rPr>
          <w:sz w:val="28"/>
          <w:szCs w:val="28"/>
        </w:rPr>
        <w:t>Федерального закона от 07.12.2011 №416-ФЗ «О водоснабжении и водоотведении».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Схема включает первоочередные мероприятия по созданию и развитию централизованных систем водоснабжения и водоотведения, повышению надежности функционирования этих систем и обеспечивающие комфортные и безопасные условия для проживания людей в</w:t>
      </w:r>
      <w:r>
        <w:rPr>
          <w:sz w:val="28"/>
          <w:szCs w:val="28"/>
        </w:rPr>
        <w:t xml:space="preserve"> поселении</w:t>
      </w:r>
      <w:r>
        <w:rPr>
          <w:color w:val="auto"/>
          <w:sz w:val="28"/>
          <w:szCs w:val="28"/>
        </w:rPr>
        <w:t xml:space="preserve">.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охватывают следующие объекты системы коммунальной инфраструктуры: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в системе водоснабжения – водозаборы (подземные), станции водоподготовки, магистральные сети водопровода;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 системе водоотведения – </w:t>
      </w:r>
      <w:r>
        <w:rPr>
          <w:sz w:val="28"/>
          <w:szCs w:val="28"/>
        </w:rPr>
        <w:t>жилая застройка, общественные здания и здания коммунального назначения населённых пунктов поселения оборудованы надворными накопительными ёмкостями с последующим вывозом сточных вод в места указанные органами санитарно-эпидемиологического надзора.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 и водоотведения, затраты на реализацию мероприятий схемы планируется финансировать за счет денежных средств </w:t>
      </w:r>
      <w:r>
        <w:rPr>
          <w:color w:val="auto"/>
          <w:sz w:val="28"/>
          <w:szCs w:val="28"/>
        </w:rPr>
        <w:lastRenderedPageBreak/>
        <w:t xml:space="preserve">потребителей путем установления тарифов на подключение к системам водоснабжения.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Схема включает: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паспорт схемы;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– пояснительную записку с кратким описанием существующих систем водоснабжения </w:t>
      </w:r>
      <w:r>
        <w:rPr>
          <w:sz w:val="28"/>
          <w:szCs w:val="28"/>
        </w:rPr>
        <w:t>поселения</w:t>
      </w:r>
      <w:r>
        <w:rPr>
          <w:color w:val="auto"/>
          <w:sz w:val="28"/>
          <w:szCs w:val="28"/>
        </w:rPr>
        <w:t xml:space="preserve"> и анализом существующих технических и технологических проблем;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цели и задачи схемы, предложения по их решению, описание ожидаемых результатов реализации мероприятий схемы;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перечень мероприятий по реализации схемы водоснабжения, срок реализации схемы и ее этапы; </w:t>
      </w:r>
    </w:p>
    <w:p w:rsidR="000947F5" w:rsidRDefault="000947F5" w:rsidP="000947F5">
      <w:pPr>
        <w:jc w:val="both"/>
        <w:rPr>
          <w:b/>
          <w:sz w:val="28"/>
          <w:szCs w:val="28"/>
        </w:rPr>
      </w:pPr>
    </w:p>
    <w:p w:rsidR="000947F5" w:rsidRDefault="000947F5" w:rsidP="000947F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947F5" w:rsidRDefault="000947F5" w:rsidP="000947F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ПАСПОРТ СХЕМЫ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Наименование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Схема водоснабжения и водоотведения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color w:val="auto"/>
          <w:sz w:val="28"/>
          <w:szCs w:val="28"/>
        </w:rPr>
        <w:t xml:space="preserve"> на 2013 – 2027 годы. </w:t>
      </w:r>
    </w:p>
    <w:p w:rsidR="00884C17" w:rsidRDefault="00884C17" w:rsidP="000947F5">
      <w:pPr>
        <w:pStyle w:val="Default"/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Инициатор проекта (муниципальный заказчик) </w:t>
      </w:r>
      <w:r>
        <w:rPr>
          <w:color w:val="auto"/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884C17" w:rsidRDefault="00884C17" w:rsidP="000947F5">
      <w:pPr>
        <w:pStyle w:val="Default"/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jc w:val="both"/>
        <w:rPr>
          <w:spacing w:val="-3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Местонахождение проекта </w:t>
      </w:r>
      <w:r>
        <w:rPr>
          <w:color w:val="auto"/>
          <w:sz w:val="28"/>
          <w:szCs w:val="28"/>
        </w:rPr>
        <w:t xml:space="preserve">Россия, </w:t>
      </w:r>
      <w:r>
        <w:rPr>
          <w:spacing w:val="-3"/>
          <w:sz w:val="28"/>
          <w:szCs w:val="28"/>
        </w:rPr>
        <w:t xml:space="preserve">Новосибирская область, </w:t>
      </w:r>
      <w:proofErr w:type="spellStart"/>
      <w:r>
        <w:rPr>
          <w:spacing w:val="-3"/>
          <w:sz w:val="28"/>
          <w:szCs w:val="28"/>
        </w:rPr>
        <w:t>Болотнинский</w:t>
      </w:r>
      <w:proofErr w:type="spellEnd"/>
      <w:r>
        <w:rPr>
          <w:spacing w:val="-3"/>
          <w:sz w:val="28"/>
          <w:szCs w:val="28"/>
        </w:rPr>
        <w:t xml:space="preserve"> район, село Светлая Поляна, переулок Центральный, д. 4</w:t>
      </w:r>
    </w:p>
    <w:p w:rsidR="00884C17" w:rsidRDefault="00884C17" w:rsidP="000947F5">
      <w:pPr>
        <w:pStyle w:val="Default"/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Нормативно-правовая база для разработки схемы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- Федеральный закон от 30 декабря 2004 года № 210-ФЗ «Об основах регулирования тарифов организаций коммунального комплекса»;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Водный кодекс Российской Федерации.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СП 31.13330.2012 «Водоснабжение. Наружные сети и сооружения». Актуализированная редакция СНИП 2.04.02-84 Приказ Министерства регионального развития Российской Федерации от 29 декабря 2011 года № 635/14;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СП 32.13330.2012 «Канализация. Наружные сети и сооружения». Актуализированная редакция СНИП 2.04.03-85 Приказ Министерства регионального развития Российской Федерации № 635/11 СП (Свод правил) от 29 декабря 2011 года № 13330 2012;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</w:t>
      </w:r>
      <w:proofErr w:type="spellStart"/>
      <w:r>
        <w:rPr>
          <w:color w:val="auto"/>
          <w:sz w:val="28"/>
          <w:szCs w:val="28"/>
        </w:rPr>
        <w:t>СНиП</w:t>
      </w:r>
      <w:proofErr w:type="spellEnd"/>
      <w:r>
        <w:rPr>
          <w:color w:val="auto"/>
          <w:sz w:val="28"/>
          <w:szCs w:val="28"/>
        </w:rPr>
        <w:t xml:space="preserve"> 2.04.01-85* «Внутренний водопровод и канализация зданий» (Официальное издание), М.: ГУП ЦПП, 2003. Дата редакции: 01.01.2003;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Приказ Министерства регионального развития Российской Федерации от 6 мая 2011 года № 204 «О разработке </w:t>
      </w:r>
      <w:proofErr w:type="gramStart"/>
      <w:r>
        <w:rPr>
          <w:color w:val="auto"/>
          <w:sz w:val="28"/>
          <w:szCs w:val="28"/>
        </w:rPr>
        <w:t>программ комплексного развития систем коммунальной инфраструктуры муниципальных образований</w:t>
      </w:r>
      <w:proofErr w:type="gramEnd"/>
      <w:r>
        <w:rPr>
          <w:color w:val="auto"/>
          <w:sz w:val="28"/>
          <w:szCs w:val="28"/>
        </w:rPr>
        <w:t xml:space="preserve">»;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</w:t>
      </w:r>
      <w:r>
        <w:rPr>
          <w:color w:val="auto"/>
          <w:sz w:val="28"/>
          <w:szCs w:val="28"/>
        </w:rPr>
        <w:tab/>
        <w:t xml:space="preserve">- Методические рекомендации по расчету размера платы за подключение к системе коммунальной инфраструктуры на территории Новосибирской области, утвержденные распоряжением Министерства экономики  от 24.03.2009г № 22-РМ; </w:t>
      </w:r>
    </w:p>
    <w:p w:rsidR="000947F5" w:rsidRDefault="000947F5" w:rsidP="000947F5">
      <w:pPr>
        <w:pStyle w:val="Default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>
        <w:rPr>
          <w:sz w:val="28"/>
          <w:szCs w:val="28"/>
        </w:rPr>
        <w:t>- Приказ департамента по тарифам Новосибирской области от 16.08.2012 № 170-В «</w:t>
      </w:r>
      <w:r>
        <w:rPr>
          <w:bCs/>
          <w:sz w:val="28"/>
          <w:szCs w:val="28"/>
        </w:rPr>
        <w:t xml:space="preserve">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области».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Цели схемы</w:t>
      </w:r>
      <w:r>
        <w:rPr>
          <w:b/>
          <w:sz w:val="28"/>
          <w:szCs w:val="28"/>
        </w:rPr>
        <w:t xml:space="preserve"> водоснабжения</w:t>
      </w:r>
      <w:r>
        <w:rPr>
          <w:b/>
          <w:bCs/>
          <w:color w:val="auto"/>
          <w:sz w:val="28"/>
          <w:szCs w:val="28"/>
        </w:rPr>
        <w:t xml:space="preserve">: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обеспечение развития систем централизованного водоснабжения и водоотведения для существующего и нового строительства жилищного комплекса, а также объектов социально-культурного и рекреационного назначения в период до 2027 года;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увеличение объемов производства коммунальной продукции (оказание услуг) по водоснабжению и водоотведению при повышении качества и сохранении приемлемости действующей ценовой политики;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улучшение работы систем водоснабжения и водоотведения;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повышение качества питьевой воды, поступающей к потребителям;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обеспечение надежного централизованного и экологически безопасного отведения стоков и их очистку, соответствующую экологическим нормативам;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снижение вредного воздействия на окружающую среду; </w:t>
      </w:r>
    </w:p>
    <w:p w:rsidR="000947F5" w:rsidRDefault="000947F5" w:rsidP="000947F5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sz w:val="28"/>
          <w:szCs w:val="28"/>
        </w:rPr>
        <w:t>- минимизация затрат на водоснабжение в расчете на каждого потребителя в долгосрочной перспективе.</w:t>
      </w:r>
    </w:p>
    <w:p w:rsidR="00884C17" w:rsidRDefault="00884C17" w:rsidP="000947F5">
      <w:pPr>
        <w:pStyle w:val="Default"/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Способ достижения цели: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реконструкция существующих водозаборных узлов;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строительство новых водозаборных узлов с установками водоподготовки;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строительство централизованной сети магистральных водоводов, обеспечивающих возможность качественного снабжения водой населения и юридических лиц поселения;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реконструкция существующих сетей;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 - модернизация объектов инженерной инфраструктуры путем внедрения </w:t>
      </w:r>
      <w:proofErr w:type="spellStart"/>
      <w:r>
        <w:rPr>
          <w:color w:val="auto"/>
          <w:sz w:val="28"/>
          <w:szCs w:val="28"/>
        </w:rPr>
        <w:t>ресурсо</w:t>
      </w:r>
      <w:proofErr w:type="spellEnd"/>
      <w:r>
        <w:rPr>
          <w:color w:val="auto"/>
          <w:sz w:val="28"/>
          <w:szCs w:val="28"/>
        </w:rPr>
        <w:t xml:space="preserve">- и энергосберегающих технологий;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- установка приборов учета;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обеспечение подключения вновь строящихся (реконструируемых) объектов недвижимости к системам водоснабжения с гарантированным объемом заявленных мощностей в конкретной точке на существующем трубопроводе необходимого диаметра. </w:t>
      </w:r>
    </w:p>
    <w:p w:rsidR="00884C17" w:rsidRDefault="00884C17" w:rsidP="000947F5">
      <w:pPr>
        <w:pStyle w:val="Default"/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Сроки и этапы реализации схемы водоснабжения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Схема будет реализована в период с 2013 по 2027 годы. Реализация схемы водоснабжения  в один этап: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  <w:t xml:space="preserve">- реконструкция существующих водозаборных узлов;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– строительство узла водоподготовки на существующих водозаборах;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Ожидаемые результаты от реализации мероприятий схемы </w:t>
      </w: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Создание современной коммунальной инфраструктуры населенных пунктов поселения. </w:t>
      </w: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Повышение качества предоставления коммунальных услуг. </w:t>
      </w: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Снижение уровня износа объектов водоснабжения. </w:t>
      </w: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Улучшение экологической ситуации на территории поселения. </w:t>
      </w: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Создание благоприятных условий для привлечения средств внебюджетных источников (в том числе средств частных инвесторов, кредитных средств и личных сре</w:t>
      </w:r>
      <w:proofErr w:type="gramStart"/>
      <w:r>
        <w:rPr>
          <w:color w:val="auto"/>
          <w:sz w:val="28"/>
          <w:szCs w:val="28"/>
        </w:rPr>
        <w:t>дств гр</w:t>
      </w:r>
      <w:proofErr w:type="gramEnd"/>
      <w:r>
        <w:rPr>
          <w:color w:val="auto"/>
          <w:sz w:val="28"/>
          <w:szCs w:val="28"/>
        </w:rPr>
        <w:t xml:space="preserve">аждан) с целью финансирования проектов модернизации и строительства объектов водоснабжения. </w:t>
      </w: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Обеспечение сетями водоснабжения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 </w:t>
      </w: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Увеличение мощности систем водоснабжения. </w:t>
      </w:r>
    </w:p>
    <w:p w:rsidR="00884C17" w:rsidRDefault="00884C17" w:rsidP="000947F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исполнения инвестиционной программы </w:t>
      </w:r>
    </w:p>
    <w:p w:rsidR="000947F5" w:rsidRDefault="000947F5" w:rsidP="000947F5">
      <w:pPr>
        <w:pStyle w:val="Default"/>
        <w:numPr>
          <w:ilvl w:val="0"/>
          <w:numId w:val="3"/>
        </w:numPr>
        <w:jc w:val="both"/>
        <w:rPr>
          <w:rStyle w:val="ab"/>
          <w:i w:val="0"/>
        </w:rPr>
      </w:pPr>
      <w:r>
        <w:rPr>
          <w:color w:val="auto"/>
          <w:sz w:val="28"/>
          <w:szCs w:val="28"/>
        </w:rPr>
        <w:t xml:space="preserve">Оперативный контроль осуществляет Глава </w:t>
      </w:r>
      <w:proofErr w:type="spellStart"/>
      <w:r w:rsidR="00884C17"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0947F5" w:rsidRDefault="000947F5" w:rsidP="000947F5">
      <w:pPr>
        <w:pStyle w:val="Default"/>
        <w:jc w:val="center"/>
        <w:rPr>
          <w:rStyle w:val="ab"/>
          <w:rFonts w:eastAsia="Calibri"/>
          <w:bCs/>
          <w:i w:val="0"/>
          <w:color w:val="auto"/>
          <w:sz w:val="28"/>
          <w:szCs w:val="28"/>
          <w:lang w:eastAsia="en-US"/>
        </w:rPr>
      </w:pPr>
    </w:p>
    <w:p w:rsidR="000947F5" w:rsidRDefault="000947F5" w:rsidP="000947F5">
      <w:pPr>
        <w:pStyle w:val="Default"/>
        <w:jc w:val="center"/>
        <w:rPr>
          <w:b/>
        </w:rPr>
      </w:pPr>
    </w:p>
    <w:p w:rsidR="000947F5" w:rsidRDefault="000947F5" w:rsidP="000947F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947F5" w:rsidRDefault="000947F5" w:rsidP="000947F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ОБЩИЕ СВЕДЕНИЯ</w:t>
      </w:r>
    </w:p>
    <w:p w:rsidR="000947F5" w:rsidRDefault="000947F5" w:rsidP="000947F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02724091"/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Общие сведения о </w:t>
      </w:r>
      <w:bookmarkEnd w:id="0"/>
      <w:r>
        <w:rPr>
          <w:rFonts w:ascii="Times New Roman" w:hAnsi="Times New Roman" w:cs="Times New Roman"/>
          <w:bCs w:val="0"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C17"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 w:rsidR="00884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947F5" w:rsidRPr="00884C17" w:rsidRDefault="000947F5" w:rsidP="000947F5">
      <w:pPr>
        <w:widowControl w:val="0"/>
        <w:numPr>
          <w:ilvl w:val="0"/>
          <w:numId w:val="4"/>
        </w:numPr>
        <w:suppressAutoHyphens/>
        <w:autoSpaceDE w:val="0"/>
        <w:ind w:firstLine="709"/>
        <w:jc w:val="both"/>
        <w:rPr>
          <w:sz w:val="28"/>
          <w:szCs w:val="28"/>
        </w:rPr>
      </w:pPr>
      <w:r w:rsidRPr="00884C17">
        <w:rPr>
          <w:sz w:val="28"/>
          <w:szCs w:val="28"/>
        </w:rPr>
        <w:t xml:space="preserve">В соответствии с Законом Новосибирской области от 02.06.2004                     № 200-ОЗ «О статусе и границах муниципальных образований Новосибирской области» </w:t>
      </w:r>
      <w:proofErr w:type="spellStart"/>
      <w:r w:rsidR="00884C17" w:rsidRPr="00884C17">
        <w:rPr>
          <w:sz w:val="28"/>
          <w:szCs w:val="28"/>
        </w:rPr>
        <w:t>Светлополянское</w:t>
      </w:r>
      <w:proofErr w:type="spellEnd"/>
      <w:r w:rsidRPr="00884C17">
        <w:rPr>
          <w:sz w:val="28"/>
          <w:szCs w:val="28"/>
        </w:rPr>
        <w:t xml:space="preserve"> сельское поселение наделено статусом муниципального образования и входит в состав территории </w:t>
      </w:r>
      <w:proofErr w:type="spellStart"/>
      <w:r w:rsidRPr="00884C17">
        <w:rPr>
          <w:sz w:val="28"/>
          <w:szCs w:val="28"/>
        </w:rPr>
        <w:t>Болотнинского</w:t>
      </w:r>
      <w:proofErr w:type="spellEnd"/>
      <w:r w:rsidRPr="00884C17">
        <w:rPr>
          <w:sz w:val="28"/>
          <w:szCs w:val="28"/>
        </w:rPr>
        <w:t xml:space="preserve"> муниципального района Новосибирской области. Этим же законом установлены границы территорий муниципального образования - </w:t>
      </w:r>
      <w:proofErr w:type="spellStart"/>
      <w:r w:rsidR="00884C17" w:rsidRPr="00884C17">
        <w:rPr>
          <w:sz w:val="28"/>
          <w:szCs w:val="28"/>
        </w:rPr>
        <w:t>Светлополянского</w:t>
      </w:r>
      <w:proofErr w:type="spellEnd"/>
      <w:r w:rsidRPr="00884C17">
        <w:rPr>
          <w:sz w:val="28"/>
          <w:szCs w:val="28"/>
        </w:rPr>
        <w:t xml:space="preserve"> сельсовета </w:t>
      </w:r>
      <w:proofErr w:type="spellStart"/>
      <w:r w:rsidRPr="00884C17">
        <w:rPr>
          <w:sz w:val="28"/>
          <w:szCs w:val="28"/>
        </w:rPr>
        <w:t>Болотнинского</w:t>
      </w:r>
      <w:proofErr w:type="spellEnd"/>
      <w:r w:rsidRPr="00884C17">
        <w:rPr>
          <w:sz w:val="28"/>
          <w:szCs w:val="28"/>
        </w:rPr>
        <w:t xml:space="preserve"> района Новосибирской области.</w:t>
      </w:r>
    </w:p>
    <w:p w:rsidR="000947F5" w:rsidRDefault="000947F5" w:rsidP="000947F5">
      <w:pPr>
        <w:widowControl w:val="0"/>
        <w:numPr>
          <w:ilvl w:val="0"/>
          <w:numId w:val="4"/>
        </w:num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земель </w:t>
      </w:r>
      <w:r>
        <w:rPr>
          <w:rStyle w:val="11"/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в административных границах составляет </w:t>
      </w:r>
      <w:r w:rsidR="00C51498">
        <w:rPr>
          <w:sz w:val="28"/>
          <w:szCs w:val="28"/>
        </w:rPr>
        <w:t>21 514</w:t>
      </w:r>
      <w:r>
        <w:rPr>
          <w:sz w:val="28"/>
          <w:szCs w:val="28"/>
        </w:rPr>
        <w:t xml:space="preserve"> га.</w:t>
      </w:r>
    </w:p>
    <w:p w:rsidR="000947F5" w:rsidRDefault="000947F5" w:rsidP="000947F5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поселения – равнина. Все леса относятся к лесам  1:2:3 группы. </w:t>
      </w:r>
    </w:p>
    <w:p w:rsidR="000947F5" w:rsidRDefault="000947F5" w:rsidP="000947F5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Климат – резко-континентальный. Зима суровая, с резкими перепадами дневной и ночной температур.</w:t>
      </w:r>
    </w:p>
    <w:p w:rsidR="000947F5" w:rsidRDefault="000947F5" w:rsidP="000947F5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Муниципальное образование </w:t>
      </w:r>
      <w:proofErr w:type="spellStart"/>
      <w:r w:rsidR="00C51498">
        <w:rPr>
          <w:sz w:val="28"/>
          <w:szCs w:val="28"/>
        </w:rPr>
        <w:t>Светлополянский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расположено </w:t>
      </w:r>
      <w:r w:rsidR="00C51498">
        <w:rPr>
          <w:sz w:val="28"/>
          <w:szCs w:val="28"/>
        </w:rPr>
        <w:t xml:space="preserve">в </w:t>
      </w:r>
      <w:proofErr w:type="spellStart"/>
      <w:proofErr w:type="gramStart"/>
      <w:r w:rsidR="00C51498">
        <w:rPr>
          <w:sz w:val="28"/>
          <w:szCs w:val="28"/>
        </w:rPr>
        <w:t>юго</w:t>
      </w:r>
      <w:proofErr w:type="spellEnd"/>
      <w:r w:rsidR="00C51498">
        <w:rPr>
          <w:sz w:val="28"/>
          <w:szCs w:val="28"/>
        </w:rPr>
        <w:t>-</w:t>
      </w:r>
      <w:r>
        <w:rPr>
          <w:sz w:val="28"/>
          <w:szCs w:val="28"/>
        </w:rPr>
        <w:t xml:space="preserve"> восто</w:t>
      </w:r>
      <w:r w:rsidR="00C51498">
        <w:rPr>
          <w:sz w:val="28"/>
          <w:szCs w:val="28"/>
        </w:rPr>
        <w:t>чной</w:t>
      </w:r>
      <w:proofErr w:type="gramEnd"/>
      <w:r w:rsidR="00C51498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</w:t>
      </w:r>
      <w:r w:rsidR="00C51498">
        <w:rPr>
          <w:sz w:val="28"/>
          <w:szCs w:val="28"/>
        </w:rPr>
        <w:t>Новосибирской области.</w:t>
      </w:r>
    </w:p>
    <w:p w:rsidR="000947F5" w:rsidRDefault="000947F5" w:rsidP="000947F5">
      <w:pPr>
        <w:widowControl w:val="0"/>
        <w:numPr>
          <w:ilvl w:val="0"/>
          <w:numId w:val="4"/>
        </w:num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Поселение  граничит с муниципальным образованием </w:t>
      </w:r>
      <w:proofErr w:type="spellStart"/>
      <w:r w:rsidR="00C51498">
        <w:rPr>
          <w:sz w:val="28"/>
          <w:szCs w:val="28"/>
        </w:rPr>
        <w:t>Ояшинского</w:t>
      </w:r>
      <w:proofErr w:type="spellEnd"/>
      <w:r>
        <w:rPr>
          <w:sz w:val="28"/>
          <w:szCs w:val="28"/>
        </w:rPr>
        <w:t xml:space="preserve">  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области, </w:t>
      </w:r>
      <w:r w:rsidR="00C51498">
        <w:rPr>
          <w:sz w:val="28"/>
          <w:szCs w:val="28"/>
        </w:rPr>
        <w:t xml:space="preserve">Байкальского </w:t>
      </w:r>
      <w:r>
        <w:rPr>
          <w:sz w:val="28"/>
          <w:szCs w:val="28"/>
        </w:rPr>
        <w:t>сельсовет</w:t>
      </w:r>
      <w:r w:rsidR="00C5149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области, </w:t>
      </w:r>
      <w:proofErr w:type="spellStart"/>
      <w:r w:rsidR="00C51498">
        <w:rPr>
          <w:sz w:val="28"/>
          <w:szCs w:val="28"/>
        </w:rPr>
        <w:t>Новобибеевского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области, </w:t>
      </w:r>
      <w:proofErr w:type="spellStart"/>
      <w:r w:rsidR="00C51498">
        <w:rPr>
          <w:sz w:val="28"/>
          <w:szCs w:val="28"/>
        </w:rPr>
        <w:t>Егоровского</w:t>
      </w:r>
      <w:proofErr w:type="spellEnd"/>
      <w:r w:rsidR="00C51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и с </w:t>
      </w:r>
      <w:proofErr w:type="spellStart"/>
      <w:r w:rsidR="00C51498">
        <w:rPr>
          <w:sz w:val="28"/>
          <w:szCs w:val="28"/>
        </w:rPr>
        <w:t>Тогучинским</w:t>
      </w:r>
      <w:proofErr w:type="spellEnd"/>
      <w:r w:rsidR="00C51498">
        <w:rPr>
          <w:sz w:val="28"/>
          <w:szCs w:val="28"/>
        </w:rPr>
        <w:t xml:space="preserve"> районом</w:t>
      </w:r>
    </w:p>
    <w:p w:rsidR="000947F5" w:rsidRDefault="000947F5" w:rsidP="000947F5">
      <w:pPr>
        <w:widowControl w:val="0"/>
        <w:suppressAutoHyphens/>
        <w:autoSpaceDE w:val="0"/>
        <w:jc w:val="both"/>
        <w:rPr>
          <w:sz w:val="28"/>
          <w:szCs w:val="28"/>
        </w:rPr>
      </w:pPr>
    </w:p>
    <w:p w:rsidR="000947F5" w:rsidRDefault="000947F5" w:rsidP="000947F5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На 1 января 2013 года в населённых пунктах поселения проживает  </w:t>
      </w:r>
      <w:r w:rsidR="00C51498">
        <w:rPr>
          <w:sz w:val="28"/>
          <w:szCs w:val="28"/>
        </w:rPr>
        <w:t>1669   человек</w:t>
      </w:r>
      <w:r>
        <w:rPr>
          <w:sz w:val="28"/>
          <w:szCs w:val="28"/>
        </w:rPr>
        <w:t>.</w:t>
      </w:r>
    </w:p>
    <w:p w:rsidR="000947F5" w:rsidRDefault="000947F5" w:rsidP="000947F5">
      <w:pPr>
        <w:widowControl w:val="0"/>
        <w:suppressAutoHyphens/>
        <w:autoSpaceDE w:val="0"/>
        <w:jc w:val="both"/>
        <w:rPr>
          <w:sz w:val="28"/>
          <w:szCs w:val="28"/>
        </w:rPr>
      </w:pPr>
    </w:p>
    <w:p w:rsidR="000947F5" w:rsidRDefault="000947F5" w:rsidP="000947F5">
      <w:pPr>
        <w:pStyle w:val="a9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Общая площадь жилого фонда на территории поселения  составляет </w:t>
      </w:r>
      <w:r w:rsidR="00F26091">
        <w:rPr>
          <w:rFonts w:ascii="Times New Roman" w:hAnsi="Times New Roman"/>
          <w:bCs/>
          <w:sz w:val="28"/>
          <w:szCs w:val="28"/>
        </w:rPr>
        <w:t>33 436,3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proofErr w:type="gramStart"/>
      <w:r>
        <w:rPr>
          <w:rFonts w:ascii="Times New Roman" w:hAnsi="Times New Roman"/>
          <w:bCs/>
          <w:sz w:val="28"/>
          <w:szCs w:val="28"/>
          <w:vertAlign w:val="superscript"/>
        </w:rPr>
        <w:t>2</w:t>
      </w:r>
      <w:proofErr w:type="gramEnd"/>
      <w:r w:rsidR="00F2609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Жилой фонд на территории населенных пунктов поселения - одноэтажными,  на 1–2</w:t>
      </w:r>
      <w:r w:rsidR="00F26091">
        <w:rPr>
          <w:rFonts w:ascii="Times New Roman" w:hAnsi="Times New Roman"/>
          <w:sz w:val="28"/>
          <w:szCs w:val="28"/>
          <w:lang w:eastAsia="ru-RU"/>
        </w:rPr>
        <w:t xml:space="preserve"> – 3 </w:t>
      </w:r>
      <w:r>
        <w:rPr>
          <w:rFonts w:ascii="Times New Roman" w:hAnsi="Times New Roman"/>
          <w:sz w:val="28"/>
          <w:szCs w:val="28"/>
          <w:lang w:eastAsia="ru-RU"/>
        </w:rPr>
        <w:t xml:space="preserve"> семьи с приусадебными участками.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Все дома обеспечены энергоснабжением, отопление в домах печное, газоснабжение осуществляется путем приобретения сжиженного газа в баллонах. </w:t>
      </w:r>
    </w:p>
    <w:p w:rsidR="000947F5" w:rsidRDefault="000947F5" w:rsidP="000947F5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На</w:t>
      </w:r>
      <w:r w:rsidR="00F26091">
        <w:rPr>
          <w:sz w:val="28"/>
          <w:szCs w:val="28"/>
        </w:rPr>
        <w:t xml:space="preserve"> территории поселения расположено</w:t>
      </w:r>
      <w:r>
        <w:rPr>
          <w:sz w:val="28"/>
          <w:szCs w:val="28"/>
        </w:rPr>
        <w:t xml:space="preserve"> </w:t>
      </w:r>
      <w:r w:rsidR="00F26091">
        <w:rPr>
          <w:sz w:val="28"/>
          <w:szCs w:val="28"/>
        </w:rPr>
        <w:t>6</w:t>
      </w:r>
      <w:r>
        <w:rPr>
          <w:sz w:val="28"/>
          <w:szCs w:val="28"/>
        </w:rPr>
        <w:t xml:space="preserve"> населенн</w:t>
      </w:r>
      <w:r w:rsidR="00F26091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F26091">
        <w:rPr>
          <w:sz w:val="28"/>
          <w:szCs w:val="28"/>
        </w:rPr>
        <w:t>ов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с</w:t>
      </w:r>
      <w:proofErr w:type="gramEnd"/>
      <w:r w:rsidR="00F26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26091">
        <w:rPr>
          <w:sz w:val="28"/>
          <w:szCs w:val="28"/>
        </w:rPr>
        <w:t>Светлая Поляна</w:t>
      </w:r>
      <w:r>
        <w:rPr>
          <w:sz w:val="28"/>
          <w:szCs w:val="28"/>
        </w:rPr>
        <w:t xml:space="preserve">, </w:t>
      </w:r>
      <w:r w:rsidR="00F26091">
        <w:rPr>
          <w:sz w:val="28"/>
          <w:szCs w:val="28"/>
        </w:rPr>
        <w:t>д</w:t>
      </w:r>
      <w:r w:rsidR="00F26111">
        <w:rPr>
          <w:sz w:val="28"/>
          <w:szCs w:val="28"/>
        </w:rPr>
        <w:t>.</w:t>
      </w:r>
      <w:r w:rsidR="00F26091">
        <w:rPr>
          <w:sz w:val="28"/>
          <w:szCs w:val="28"/>
        </w:rPr>
        <w:t xml:space="preserve"> Горн</w:t>
      </w:r>
      <w:r>
        <w:rPr>
          <w:sz w:val="28"/>
          <w:szCs w:val="28"/>
        </w:rPr>
        <w:t xml:space="preserve">, </w:t>
      </w:r>
      <w:r w:rsidR="00F26111">
        <w:rPr>
          <w:sz w:val="28"/>
          <w:szCs w:val="28"/>
        </w:rPr>
        <w:t xml:space="preserve">с. </w:t>
      </w:r>
      <w:proofErr w:type="spellStart"/>
      <w:r w:rsidR="00F26111">
        <w:rPr>
          <w:sz w:val="28"/>
          <w:szCs w:val="28"/>
        </w:rPr>
        <w:t>Таганай</w:t>
      </w:r>
      <w:proofErr w:type="spellEnd"/>
      <w:r>
        <w:rPr>
          <w:sz w:val="28"/>
          <w:szCs w:val="28"/>
        </w:rPr>
        <w:t>, д.</w:t>
      </w:r>
      <w:r w:rsidR="00F26111">
        <w:rPr>
          <w:sz w:val="28"/>
          <w:szCs w:val="28"/>
        </w:rPr>
        <w:t xml:space="preserve"> Новая </w:t>
      </w:r>
      <w:proofErr w:type="spellStart"/>
      <w:r w:rsidR="00F26111">
        <w:rPr>
          <w:sz w:val="28"/>
          <w:szCs w:val="28"/>
        </w:rPr>
        <w:t>Чебула</w:t>
      </w:r>
      <w:proofErr w:type="spellEnd"/>
      <w:r w:rsidR="00F26111">
        <w:rPr>
          <w:sz w:val="28"/>
          <w:szCs w:val="28"/>
        </w:rPr>
        <w:t>, п. Сибиряк, п. Зелёная Горка.</w:t>
      </w:r>
    </w:p>
    <w:p w:rsidR="000947F5" w:rsidRDefault="000947F5" w:rsidP="000947F5">
      <w:pPr>
        <w:widowControl w:val="0"/>
        <w:suppressAutoHyphens/>
        <w:autoSpaceDE w:val="0"/>
        <w:jc w:val="both"/>
        <w:rPr>
          <w:sz w:val="28"/>
          <w:szCs w:val="28"/>
        </w:rPr>
      </w:pPr>
    </w:p>
    <w:p w:rsidR="000947F5" w:rsidRDefault="000947F5" w:rsidP="000947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Село </w:t>
      </w:r>
      <w:r w:rsidR="00F26111">
        <w:rPr>
          <w:b/>
          <w:sz w:val="28"/>
          <w:szCs w:val="28"/>
        </w:rPr>
        <w:t>Светлая Поляна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является административным центром поселения,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расположено в </w:t>
      </w:r>
      <w:r w:rsidR="00F26111">
        <w:rPr>
          <w:sz w:val="28"/>
          <w:szCs w:val="28"/>
        </w:rPr>
        <w:t>40</w:t>
      </w:r>
      <w:r>
        <w:rPr>
          <w:sz w:val="28"/>
          <w:szCs w:val="28"/>
        </w:rPr>
        <w:t xml:space="preserve"> км от центра   города Болотное.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Проживают </w:t>
      </w:r>
      <w:r w:rsidR="00F26111">
        <w:rPr>
          <w:sz w:val="28"/>
          <w:szCs w:val="28"/>
        </w:rPr>
        <w:t>891</w:t>
      </w:r>
      <w:r>
        <w:rPr>
          <w:sz w:val="28"/>
          <w:szCs w:val="28"/>
        </w:rPr>
        <w:t>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 них трудоспособного возраста </w:t>
      </w:r>
      <w:r w:rsidR="00F26111">
        <w:rPr>
          <w:sz w:val="28"/>
          <w:szCs w:val="28"/>
        </w:rPr>
        <w:t>466</w:t>
      </w:r>
      <w:r>
        <w:rPr>
          <w:sz w:val="28"/>
          <w:szCs w:val="28"/>
        </w:rPr>
        <w:t xml:space="preserve"> человек, </w:t>
      </w:r>
      <w:r w:rsidR="00F26111">
        <w:rPr>
          <w:sz w:val="28"/>
          <w:szCs w:val="28"/>
        </w:rPr>
        <w:t>187 человек</w:t>
      </w:r>
      <w:r>
        <w:rPr>
          <w:sz w:val="28"/>
          <w:szCs w:val="28"/>
        </w:rPr>
        <w:t xml:space="preserve"> пенсионеры по возрасту, детей до 18 лет – </w:t>
      </w:r>
      <w:r w:rsidR="00F26111">
        <w:rPr>
          <w:sz w:val="28"/>
          <w:szCs w:val="28"/>
        </w:rPr>
        <w:t>218</w:t>
      </w:r>
      <w:r>
        <w:rPr>
          <w:sz w:val="28"/>
          <w:szCs w:val="28"/>
        </w:rPr>
        <w:t xml:space="preserve"> человек, в том числе </w:t>
      </w:r>
      <w:r w:rsidR="005C4FE6">
        <w:rPr>
          <w:sz w:val="28"/>
          <w:szCs w:val="28"/>
        </w:rPr>
        <w:t>82</w:t>
      </w:r>
      <w:r>
        <w:rPr>
          <w:sz w:val="28"/>
          <w:szCs w:val="28"/>
        </w:rPr>
        <w:t xml:space="preserve"> </w:t>
      </w:r>
      <w:r w:rsidR="005C4FE6">
        <w:rPr>
          <w:sz w:val="28"/>
          <w:szCs w:val="28"/>
        </w:rPr>
        <w:t xml:space="preserve">ребёнка </w:t>
      </w:r>
      <w:r>
        <w:rPr>
          <w:sz w:val="28"/>
          <w:szCs w:val="28"/>
        </w:rPr>
        <w:t>дошкольного возраста.</w:t>
      </w:r>
    </w:p>
    <w:p w:rsidR="000947F5" w:rsidRDefault="000947F5" w:rsidP="005C4FE6">
      <w:pPr>
        <w:pStyle w:val="a9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0947F5" w:rsidRDefault="000947F5" w:rsidP="005C4FE6">
      <w:pPr>
        <w:pStyle w:val="msonormalbullet1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- средняя образовательная школа – </w:t>
      </w:r>
      <w:proofErr w:type="gramStart"/>
      <w:r>
        <w:rPr>
          <w:rFonts w:cstheme="minorBidi"/>
          <w:sz w:val="28"/>
          <w:szCs w:val="28"/>
        </w:rPr>
        <w:t>с</w:t>
      </w:r>
      <w:proofErr w:type="gramEnd"/>
      <w:r>
        <w:rPr>
          <w:rFonts w:cstheme="minorBidi"/>
          <w:sz w:val="28"/>
          <w:szCs w:val="28"/>
        </w:rPr>
        <w:t>.</w:t>
      </w:r>
      <w:r w:rsidR="005C4FE6">
        <w:rPr>
          <w:rFonts w:cstheme="minorBidi"/>
          <w:sz w:val="28"/>
          <w:szCs w:val="28"/>
        </w:rPr>
        <w:t xml:space="preserve"> Светлая Поляна</w:t>
      </w:r>
      <w:r>
        <w:rPr>
          <w:rFonts w:cstheme="minorBidi"/>
          <w:sz w:val="28"/>
          <w:szCs w:val="28"/>
        </w:rPr>
        <w:t xml:space="preserve">;                                      </w:t>
      </w:r>
    </w:p>
    <w:p w:rsidR="000947F5" w:rsidRDefault="000947F5" w:rsidP="005C4FE6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- детский сад - в  </w:t>
      </w:r>
      <w:proofErr w:type="gramStart"/>
      <w:r>
        <w:rPr>
          <w:rFonts w:cstheme="minorBidi"/>
          <w:sz w:val="28"/>
          <w:szCs w:val="28"/>
        </w:rPr>
        <w:t>с</w:t>
      </w:r>
      <w:proofErr w:type="gramEnd"/>
      <w:r>
        <w:rPr>
          <w:rFonts w:cstheme="minorBidi"/>
          <w:sz w:val="28"/>
          <w:szCs w:val="28"/>
        </w:rPr>
        <w:t xml:space="preserve">. </w:t>
      </w:r>
      <w:r w:rsidR="005C4FE6">
        <w:rPr>
          <w:rFonts w:cstheme="minorBidi"/>
          <w:sz w:val="28"/>
          <w:szCs w:val="28"/>
        </w:rPr>
        <w:t>Светлая Поляна</w:t>
      </w:r>
      <w:r>
        <w:rPr>
          <w:rFonts w:cstheme="minorBidi"/>
          <w:sz w:val="28"/>
          <w:szCs w:val="28"/>
        </w:rPr>
        <w:t xml:space="preserve">;                                                                                                 -  </w:t>
      </w:r>
      <w:r w:rsidR="005C4FE6">
        <w:rPr>
          <w:rFonts w:cstheme="minorBidi"/>
          <w:sz w:val="28"/>
          <w:szCs w:val="28"/>
        </w:rPr>
        <w:t>дом «Милосердия»</w:t>
      </w:r>
      <w:r>
        <w:rPr>
          <w:rFonts w:cstheme="minorBidi"/>
          <w:sz w:val="28"/>
          <w:szCs w:val="28"/>
        </w:rPr>
        <w:t xml:space="preserve"> - с. </w:t>
      </w:r>
      <w:r w:rsidR="005C4FE6">
        <w:rPr>
          <w:rFonts w:cstheme="minorBidi"/>
          <w:sz w:val="28"/>
          <w:szCs w:val="28"/>
        </w:rPr>
        <w:t>Светлая Поляна</w:t>
      </w:r>
      <w:r>
        <w:rPr>
          <w:rFonts w:cstheme="minorBidi"/>
          <w:sz w:val="28"/>
          <w:szCs w:val="28"/>
        </w:rPr>
        <w:t>;                                                                                                    -   почтовое  отделение связи  с.</w:t>
      </w:r>
      <w:r w:rsidR="005C4FE6">
        <w:rPr>
          <w:rFonts w:cstheme="minorBidi"/>
          <w:sz w:val="28"/>
          <w:szCs w:val="28"/>
        </w:rPr>
        <w:t xml:space="preserve"> Светлая Поляна</w:t>
      </w:r>
      <w:r>
        <w:rPr>
          <w:rFonts w:cstheme="minorBidi"/>
          <w:sz w:val="28"/>
          <w:szCs w:val="28"/>
        </w:rPr>
        <w:t xml:space="preserve">, </w:t>
      </w:r>
    </w:p>
    <w:p w:rsidR="000947F5" w:rsidRDefault="000947F5" w:rsidP="005C4FE6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- </w:t>
      </w:r>
      <w:r w:rsidR="005C4FE6">
        <w:rPr>
          <w:rFonts w:cstheme="minorBidi"/>
          <w:sz w:val="28"/>
          <w:szCs w:val="28"/>
        </w:rPr>
        <w:t>4</w:t>
      </w:r>
      <w:r>
        <w:rPr>
          <w:rFonts w:cstheme="minorBidi"/>
          <w:sz w:val="28"/>
          <w:szCs w:val="28"/>
        </w:rPr>
        <w:t xml:space="preserve"> магазина</w:t>
      </w:r>
    </w:p>
    <w:p w:rsidR="000947F5" w:rsidRDefault="000947F5" w:rsidP="005C4FE6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-  библиотека</w:t>
      </w:r>
    </w:p>
    <w:p w:rsidR="000947F5" w:rsidRDefault="000947F5" w:rsidP="005C4FE6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-  дом культуры  </w:t>
      </w:r>
    </w:p>
    <w:p w:rsidR="005C4FE6" w:rsidRDefault="005C4FE6" w:rsidP="005C4FE6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</w:p>
    <w:p w:rsidR="000947F5" w:rsidRDefault="000947F5" w:rsidP="000947F5">
      <w:pPr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C4FE6">
        <w:rPr>
          <w:b/>
          <w:sz w:val="28"/>
          <w:szCs w:val="28"/>
        </w:rPr>
        <w:t>Деревня</w:t>
      </w:r>
      <w:r>
        <w:rPr>
          <w:b/>
          <w:sz w:val="28"/>
          <w:szCs w:val="28"/>
        </w:rPr>
        <w:t xml:space="preserve"> </w:t>
      </w:r>
      <w:r w:rsidR="005C4FE6">
        <w:rPr>
          <w:b/>
          <w:sz w:val="28"/>
          <w:szCs w:val="28"/>
        </w:rPr>
        <w:t>Горн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расположена в </w:t>
      </w:r>
      <w:r w:rsidR="005C4FE6">
        <w:rPr>
          <w:sz w:val="28"/>
          <w:szCs w:val="28"/>
        </w:rPr>
        <w:t>33</w:t>
      </w:r>
      <w:r>
        <w:rPr>
          <w:sz w:val="28"/>
          <w:szCs w:val="28"/>
        </w:rPr>
        <w:t xml:space="preserve"> км от административного центра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роживает </w:t>
      </w:r>
      <w:r w:rsidR="00C815BA">
        <w:rPr>
          <w:sz w:val="28"/>
          <w:szCs w:val="28"/>
        </w:rPr>
        <w:t>111</w:t>
      </w:r>
      <w:r>
        <w:rPr>
          <w:sz w:val="28"/>
          <w:szCs w:val="28"/>
        </w:rPr>
        <w:t xml:space="preserve"> человек, из них трудоспособного возраста </w:t>
      </w:r>
      <w:r w:rsidR="00C815BA">
        <w:rPr>
          <w:sz w:val="28"/>
          <w:szCs w:val="28"/>
        </w:rPr>
        <w:t>61</w:t>
      </w:r>
      <w:r>
        <w:rPr>
          <w:sz w:val="28"/>
          <w:szCs w:val="28"/>
        </w:rPr>
        <w:t xml:space="preserve"> человек, </w:t>
      </w:r>
      <w:r w:rsidR="00C815BA">
        <w:rPr>
          <w:sz w:val="28"/>
          <w:szCs w:val="28"/>
        </w:rPr>
        <w:t>16</w:t>
      </w:r>
      <w:r>
        <w:rPr>
          <w:sz w:val="28"/>
          <w:szCs w:val="28"/>
        </w:rPr>
        <w:t xml:space="preserve"> человек пенсионеры по возрасту, детей до 18 лет – </w:t>
      </w:r>
      <w:r w:rsidR="00C815BA">
        <w:rPr>
          <w:sz w:val="28"/>
          <w:szCs w:val="28"/>
        </w:rPr>
        <w:t>31</w:t>
      </w:r>
      <w:r>
        <w:rPr>
          <w:sz w:val="28"/>
          <w:szCs w:val="28"/>
        </w:rPr>
        <w:t xml:space="preserve"> человек, в том числе </w:t>
      </w:r>
      <w:r w:rsidR="00C815BA">
        <w:rPr>
          <w:sz w:val="28"/>
          <w:szCs w:val="28"/>
        </w:rPr>
        <w:t>15</w:t>
      </w:r>
      <w:r>
        <w:rPr>
          <w:sz w:val="28"/>
          <w:szCs w:val="28"/>
        </w:rPr>
        <w:t xml:space="preserve"> детей дошкольного возраста.</w:t>
      </w:r>
    </w:p>
    <w:p w:rsidR="00C815BA" w:rsidRDefault="000947F5" w:rsidP="00C815BA">
      <w:pPr>
        <w:pStyle w:val="a9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0947F5" w:rsidRPr="00C815BA" w:rsidRDefault="000947F5" w:rsidP="00C815BA">
      <w:pPr>
        <w:pStyle w:val="a9"/>
        <w:ind w:firstLine="705"/>
        <w:jc w:val="both"/>
        <w:rPr>
          <w:rFonts w:ascii="Times New Roman" w:hAnsi="Times New Roman"/>
          <w:sz w:val="28"/>
          <w:szCs w:val="28"/>
        </w:rPr>
      </w:pPr>
      <w:r w:rsidRPr="00C815BA">
        <w:rPr>
          <w:rFonts w:ascii="Times New Roman" w:hAnsi="Times New Roman"/>
          <w:sz w:val="28"/>
          <w:szCs w:val="28"/>
        </w:rPr>
        <w:t xml:space="preserve">- </w:t>
      </w:r>
      <w:r w:rsidR="00C815BA">
        <w:rPr>
          <w:rFonts w:ascii="Times New Roman" w:hAnsi="Times New Roman"/>
          <w:sz w:val="28"/>
          <w:szCs w:val="28"/>
        </w:rPr>
        <w:t>1 магазин</w:t>
      </w:r>
      <w:r w:rsidRPr="00C815BA">
        <w:rPr>
          <w:rFonts w:ascii="Times New Roman" w:hAnsi="Times New Roman"/>
          <w:sz w:val="28"/>
          <w:szCs w:val="28"/>
        </w:rPr>
        <w:t xml:space="preserve">;                                      </w:t>
      </w:r>
    </w:p>
    <w:p w:rsidR="000947F5" w:rsidRDefault="000947F5" w:rsidP="000947F5">
      <w:pPr>
        <w:rPr>
          <w:rFonts w:cstheme="minorBidi"/>
          <w:sz w:val="28"/>
          <w:szCs w:val="28"/>
        </w:rPr>
      </w:pPr>
    </w:p>
    <w:p w:rsidR="00C815BA" w:rsidRDefault="00C815BA" w:rsidP="00C815B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Посёлок Сибиряк </w:t>
      </w:r>
      <w:r>
        <w:rPr>
          <w:sz w:val="28"/>
          <w:szCs w:val="28"/>
        </w:rPr>
        <w:t xml:space="preserve">расположено в 50 км от центра   города </w:t>
      </w:r>
      <w:proofErr w:type="gramStart"/>
      <w:r>
        <w:rPr>
          <w:sz w:val="28"/>
          <w:szCs w:val="28"/>
        </w:rPr>
        <w:t>Болотное</w:t>
      </w:r>
      <w:proofErr w:type="gram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Проживают 177 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 них трудоспособного возраста 106 человек, 33 человека пенсионеры по возрасту, детей до 18 лет – 35 человек, в том числе 9 детей дошкольного возраста.</w:t>
      </w:r>
    </w:p>
    <w:p w:rsidR="00C815BA" w:rsidRDefault="00C815BA" w:rsidP="00C815BA">
      <w:pPr>
        <w:pStyle w:val="a9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C815BA" w:rsidRDefault="00C815BA" w:rsidP="00C815BA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- 1 магазин</w:t>
      </w:r>
    </w:p>
    <w:p w:rsidR="00C815BA" w:rsidRDefault="00C815BA" w:rsidP="00C815BA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-  библиотека</w:t>
      </w:r>
    </w:p>
    <w:p w:rsidR="000947F5" w:rsidRDefault="000947F5" w:rsidP="000947F5">
      <w:pPr>
        <w:pStyle w:val="a6"/>
        <w:ind w:firstLine="0"/>
        <w:rPr>
          <w:szCs w:val="28"/>
        </w:rPr>
      </w:pPr>
    </w:p>
    <w:p w:rsidR="00C815BA" w:rsidRDefault="00C815BA" w:rsidP="00C815BA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Посёлок Зелёная Горка </w:t>
      </w:r>
      <w:r>
        <w:rPr>
          <w:sz w:val="28"/>
          <w:szCs w:val="28"/>
        </w:rPr>
        <w:t>расположено в 47 км. Проживают 27 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 них трудоспособного возраста 23 человека, 1 человек пенсионер по возрасту, детей до 18 лет – 3 человека</w:t>
      </w:r>
      <w:r w:rsidR="005856F4">
        <w:rPr>
          <w:sz w:val="28"/>
          <w:szCs w:val="28"/>
        </w:rPr>
        <w:t>,</w:t>
      </w:r>
      <w:r w:rsidR="005856F4" w:rsidRPr="005856F4">
        <w:rPr>
          <w:sz w:val="28"/>
          <w:szCs w:val="28"/>
        </w:rPr>
        <w:t xml:space="preserve"> </w:t>
      </w:r>
      <w:r w:rsidR="005856F4">
        <w:rPr>
          <w:sz w:val="28"/>
          <w:szCs w:val="28"/>
        </w:rPr>
        <w:t>в том числе 1 ребёнок дошкольного возраста.</w:t>
      </w:r>
    </w:p>
    <w:p w:rsidR="005856F4" w:rsidRDefault="005856F4" w:rsidP="00C815BA">
      <w:pPr>
        <w:pStyle w:val="a9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5856F4" w:rsidRDefault="005856F4" w:rsidP="005856F4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Село </w:t>
      </w:r>
      <w:proofErr w:type="spellStart"/>
      <w:r>
        <w:rPr>
          <w:b/>
          <w:sz w:val="28"/>
          <w:szCs w:val="28"/>
        </w:rPr>
        <w:t>Таганай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расположено в 34 км от центра   города Болотное.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Проживают 199 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 них трудоспособного возраста 112 человек, 48 человека пенсионеры по возрасту, детей до 18 лет – 37 человек, в том числе 9 детей дошкольного возраста.</w:t>
      </w:r>
    </w:p>
    <w:p w:rsidR="005856F4" w:rsidRDefault="005856F4" w:rsidP="005856F4">
      <w:pPr>
        <w:pStyle w:val="a9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5856F4" w:rsidRDefault="005856F4" w:rsidP="005856F4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- 1 магазин</w:t>
      </w:r>
    </w:p>
    <w:p w:rsidR="005856F4" w:rsidRDefault="005856F4" w:rsidP="005856F4">
      <w:pPr>
        <w:rPr>
          <w:sz w:val="28"/>
          <w:szCs w:val="28"/>
        </w:rPr>
      </w:pPr>
    </w:p>
    <w:p w:rsidR="005856F4" w:rsidRDefault="005856F4" w:rsidP="005856F4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Деревня  Новая </w:t>
      </w:r>
      <w:proofErr w:type="spellStart"/>
      <w:r>
        <w:rPr>
          <w:b/>
          <w:sz w:val="28"/>
          <w:szCs w:val="28"/>
        </w:rPr>
        <w:t>Чебула</w:t>
      </w:r>
      <w:proofErr w:type="spellEnd"/>
      <w:r>
        <w:rPr>
          <w:sz w:val="28"/>
          <w:szCs w:val="28"/>
        </w:rPr>
        <w:t xml:space="preserve"> расположено в 33 км от центра   города </w:t>
      </w:r>
      <w:proofErr w:type="gramStart"/>
      <w:r>
        <w:rPr>
          <w:sz w:val="28"/>
          <w:szCs w:val="28"/>
        </w:rPr>
        <w:t>Болотное</w:t>
      </w:r>
      <w:proofErr w:type="gram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Проживают 296человек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 них трудоспособного возраста 169 человек, 74 человека пенсионеры по возрасту, детей до 18 лет – 50 человек, в том числе 12 ребёнка дошкольного возраста.</w:t>
      </w:r>
    </w:p>
    <w:p w:rsidR="005856F4" w:rsidRDefault="005856F4" w:rsidP="005856F4">
      <w:pPr>
        <w:pStyle w:val="a9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5856F4" w:rsidRDefault="005856F4" w:rsidP="005856F4">
      <w:pPr>
        <w:pStyle w:val="msonormalbullet1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- средняя образовательная школа – д</w:t>
      </w:r>
      <w:proofErr w:type="gramStart"/>
      <w:r>
        <w:rPr>
          <w:rFonts w:cstheme="minorBidi"/>
          <w:sz w:val="28"/>
          <w:szCs w:val="28"/>
        </w:rPr>
        <w:t>.Н</w:t>
      </w:r>
      <w:proofErr w:type="gramEnd"/>
      <w:r>
        <w:rPr>
          <w:rFonts w:cstheme="minorBidi"/>
          <w:sz w:val="28"/>
          <w:szCs w:val="28"/>
        </w:rPr>
        <w:t xml:space="preserve">овая </w:t>
      </w:r>
      <w:proofErr w:type="spellStart"/>
      <w:r>
        <w:rPr>
          <w:rFonts w:cstheme="minorBidi"/>
          <w:sz w:val="28"/>
          <w:szCs w:val="28"/>
        </w:rPr>
        <w:t>Чебула</w:t>
      </w:r>
      <w:proofErr w:type="spellEnd"/>
      <w:r>
        <w:rPr>
          <w:rFonts w:cstheme="minorBidi"/>
          <w:sz w:val="28"/>
          <w:szCs w:val="28"/>
        </w:rPr>
        <w:t xml:space="preserve">;                                      </w:t>
      </w:r>
    </w:p>
    <w:p w:rsidR="005856F4" w:rsidRDefault="005856F4" w:rsidP="005856F4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-   почтовое  отделение связи  </w:t>
      </w:r>
      <w:proofErr w:type="gramStart"/>
      <w:r>
        <w:rPr>
          <w:rFonts w:cstheme="minorBidi"/>
          <w:sz w:val="28"/>
          <w:szCs w:val="28"/>
        </w:rPr>
        <w:t>с</w:t>
      </w:r>
      <w:proofErr w:type="gramEnd"/>
      <w:r>
        <w:rPr>
          <w:rFonts w:cstheme="minorBidi"/>
          <w:sz w:val="28"/>
          <w:szCs w:val="28"/>
        </w:rPr>
        <w:t xml:space="preserve">. Светлая Поляна, </w:t>
      </w:r>
    </w:p>
    <w:p w:rsidR="005856F4" w:rsidRDefault="005856F4" w:rsidP="005856F4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- 1 магазин</w:t>
      </w:r>
    </w:p>
    <w:p w:rsidR="005856F4" w:rsidRDefault="005856F4" w:rsidP="005856F4">
      <w:pPr>
        <w:pStyle w:val="msonormalbullet2gif"/>
        <w:spacing w:before="0" w:beforeAutospacing="0" w:after="0" w:afterAutospacing="0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-  библиотека</w:t>
      </w:r>
    </w:p>
    <w:p w:rsidR="000947F5" w:rsidRDefault="000947F5" w:rsidP="000947F5">
      <w:pPr>
        <w:pStyle w:val="a6"/>
        <w:ind w:firstLine="0"/>
        <w:rPr>
          <w:szCs w:val="28"/>
        </w:rPr>
      </w:pPr>
    </w:p>
    <w:p w:rsidR="000947F5" w:rsidRDefault="000947F5" w:rsidP="000947F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 Общая характеристика систем водоснабжения и водоотведения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>В настоящее время на территории с</w:t>
      </w:r>
      <w:proofErr w:type="gramStart"/>
      <w:r>
        <w:rPr>
          <w:color w:val="auto"/>
          <w:sz w:val="28"/>
          <w:szCs w:val="28"/>
        </w:rPr>
        <w:t>.</w:t>
      </w:r>
      <w:r w:rsidR="00933685">
        <w:rPr>
          <w:color w:val="auto"/>
          <w:sz w:val="28"/>
          <w:szCs w:val="28"/>
        </w:rPr>
        <w:t>С</w:t>
      </w:r>
      <w:proofErr w:type="gramEnd"/>
      <w:r w:rsidR="00933685">
        <w:rPr>
          <w:color w:val="auto"/>
          <w:sz w:val="28"/>
          <w:szCs w:val="28"/>
        </w:rPr>
        <w:t>ветлая Поляна</w:t>
      </w:r>
      <w:r>
        <w:rPr>
          <w:color w:val="auto"/>
          <w:sz w:val="28"/>
          <w:szCs w:val="28"/>
        </w:rPr>
        <w:t xml:space="preserve"> водоснабжение осуществляется от </w:t>
      </w:r>
      <w:r w:rsidR="00393C6C">
        <w:rPr>
          <w:color w:val="auto"/>
          <w:sz w:val="28"/>
          <w:szCs w:val="28"/>
        </w:rPr>
        <w:t>четырёх</w:t>
      </w:r>
      <w:r>
        <w:rPr>
          <w:color w:val="auto"/>
          <w:sz w:val="28"/>
          <w:szCs w:val="28"/>
        </w:rPr>
        <w:t xml:space="preserve"> артезианск</w:t>
      </w:r>
      <w:r w:rsidR="00906F8C">
        <w:rPr>
          <w:color w:val="auto"/>
          <w:sz w:val="28"/>
          <w:szCs w:val="28"/>
        </w:rPr>
        <w:t>их</w:t>
      </w:r>
      <w:r>
        <w:rPr>
          <w:color w:val="auto"/>
          <w:sz w:val="28"/>
          <w:szCs w:val="28"/>
        </w:rPr>
        <w:t xml:space="preserve"> скважин с подачей в сеть потребителям через водонапорн</w:t>
      </w:r>
      <w:r w:rsidR="00393C6C">
        <w:rPr>
          <w:color w:val="auto"/>
          <w:sz w:val="28"/>
          <w:szCs w:val="28"/>
        </w:rPr>
        <w:t>ые</w:t>
      </w:r>
      <w:r>
        <w:rPr>
          <w:color w:val="auto"/>
          <w:sz w:val="28"/>
          <w:szCs w:val="28"/>
        </w:rPr>
        <w:t xml:space="preserve"> башн</w:t>
      </w:r>
      <w:r w:rsidR="00393C6C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. </w:t>
      </w:r>
      <w:r w:rsidR="00393C6C">
        <w:rPr>
          <w:color w:val="auto"/>
          <w:sz w:val="28"/>
          <w:szCs w:val="28"/>
        </w:rPr>
        <w:t>Деревня</w:t>
      </w:r>
      <w:r>
        <w:rPr>
          <w:color w:val="auto"/>
          <w:sz w:val="28"/>
          <w:szCs w:val="28"/>
        </w:rPr>
        <w:t xml:space="preserve"> </w:t>
      </w:r>
      <w:r w:rsidR="00393C6C">
        <w:rPr>
          <w:color w:val="auto"/>
          <w:sz w:val="28"/>
          <w:szCs w:val="28"/>
        </w:rPr>
        <w:t>Горн</w:t>
      </w:r>
      <w:r>
        <w:rPr>
          <w:color w:val="auto"/>
          <w:sz w:val="28"/>
          <w:szCs w:val="28"/>
        </w:rPr>
        <w:t xml:space="preserve"> - водоснабжение осуществляется от </w:t>
      </w:r>
      <w:r w:rsidR="00393C6C">
        <w:rPr>
          <w:color w:val="auto"/>
          <w:sz w:val="28"/>
          <w:szCs w:val="28"/>
        </w:rPr>
        <w:t>одной</w:t>
      </w:r>
      <w:r>
        <w:rPr>
          <w:color w:val="auto"/>
          <w:sz w:val="28"/>
          <w:szCs w:val="28"/>
        </w:rPr>
        <w:t xml:space="preserve"> артезианских скважин с подачей в сеть потребителям через водонапорные башни. </w:t>
      </w:r>
      <w:r w:rsidR="00393C6C">
        <w:rPr>
          <w:color w:val="auto"/>
          <w:sz w:val="28"/>
          <w:szCs w:val="28"/>
        </w:rPr>
        <w:t xml:space="preserve">Село </w:t>
      </w:r>
      <w:proofErr w:type="spellStart"/>
      <w:r w:rsidR="00393C6C">
        <w:rPr>
          <w:color w:val="auto"/>
          <w:sz w:val="28"/>
          <w:szCs w:val="28"/>
        </w:rPr>
        <w:t>Таганай</w:t>
      </w:r>
      <w:proofErr w:type="spellEnd"/>
      <w:r>
        <w:rPr>
          <w:color w:val="auto"/>
          <w:sz w:val="28"/>
          <w:szCs w:val="28"/>
        </w:rPr>
        <w:t xml:space="preserve"> водоснабжение осуществляется от одной артезианской скважины с подачей в сеть потребителям через водонапорную башню. Деревня </w:t>
      </w:r>
      <w:r w:rsidR="00393C6C">
        <w:rPr>
          <w:color w:val="auto"/>
          <w:sz w:val="28"/>
          <w:szCs w:val="28"/>
        </w:rPr>
        <w:t xml:space="preserve">Новая </w:t>
      </w:r>
      <w:proofErr w:type="spellStart"/>
      <w:r w:rsidR="00393C6C">
        <w:rPr>
          <w:color w:val="auto"/>
          <w:sz w:val="28"/>
          <w:szCs w:val="28"/>
        </w:rPr>
        <w:t>Чебула</w:t>
      </w:r>
      <w:proofErr w:type="spellEnd"/>
      <w:r w:rsidR="00393C6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водоснабжение осуществляется от одной артезианской скважины с подачей в сеть потребителям через водонапорную башню.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В населенных пунктах </w:t>
      </w:r>
      <w:proofErr w:type="spellStart"/>
      <w:r w:rsidR="00393C6C">
        <w:rPr>
          <w:color w:val="auto"/>
          <w:sz w:val="28"/>
          <w:szCs w:val="28"/>
        </w:rPr>
        <w:t>Светлополянского</w:t>
      </w:r>
      <w:proofErr w:type="spellEnd"/>
      <w:r>
        <w:rPr>
          <w:color w:val="auto"/>
          <w:sz w:val="28"/>
          <w:szCs w:val="28"/>
        </w:rPr>
        <w:t xml:space="preserve"> сельсовета  централизованная система питьевого водоснабжения. </w:t>
      </w:r>
    </w:p>
    <w:p w:rsidR="000947F5" w:rsidRDefault="000947F5" w:rsidP="000947F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Населенные пункты поселения сетей канализации и биологических очистных сооружений  не имеют.</w:t>
      </w:r>
    </w:p>
    <w:p w:rsidR="000947F5" w:rsidRDefault="000947F5" w:rsidP="000947F5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>В настоящее время объекты систем водоснабжения являются муниципальной собственностью поселения и эксплуатируются МКП «</w:t>
      </w:r>
      <w:r w:rsidR="00393C6C">
        <w:rPr>
          <w:color w:val="auto"/>
          <w:sz w:val="28"/>
          <w:szCs w:val="28"/>
        </w:rPr>
        <w:t>Тепло</w:t>
      </w:r>
      <w:r>
        <w:rPr>
          <w:color w:val="auto"/>
          <w:sz w:val="28"/>
          <w:szCs w:val="28"/>
        </w:rPr>
        <w:t xml:space="preserve">» </w:t>
      </w:r>
      <w:r w:rsidR="00393C6C">
        <w:rPr>
          <w:color w:val="auto"/>
          <w:sz w:val="28"/>
          <w:szCs w:val="28"/>
        </w:rPr>
        <w:t>Светлополянского</w:t>
      </w:r>
      <w:r>
        <w:rPr>
          <w:color w:val="auto"/>
          <w:sz w:val="28"/>
          <w:szCs w:val="28"/>
        </w:rPr>
        <w:t xml:space="preserve"> МО </w:t>
      </w:r>
      <w:proofErr w:type="spellStart"/>
      <w:r>
        <w:rPr>
          <w:color w:val="auto"/>
          <w:sz w:val="28"/>
          <w:szCs w:val="28"/>
        </w:rPr>
        <w:t>Болотнинского</w:t>
      </w:r>
      <w:proofErr w:type="spellEnd"/>
      <w:r>
        <w:rPr>
          <w:color w:val="auto"/>
          <w:sz w:val="28"/>
          <w:szCs w:val="28"/>
        </w:rPr>
        <w:t xml:space="preserve"> района Новосибирской области.</w:t>
      </w:r>
    </w:p>
    <w:p w:rsidR="000947F5" w:rsidRDefault="000947F5" w:rsidP="000947F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Общая протяжённость системы водоснабжения составляет </w:t>
      </w:r>
      <w:r w:rsidR="00933685">
        <w:rPr>
          <w:color w:val="auto"/>
          <w:sz w:val="28"/>
          <w:szCs w:val="28"/>
        </w:rPr>
        <w:t>21,5 км.</w:t>
      </w:r>
      <w:r>
        <w:rPr>
          <w:color w:val="auto"/>
          <w:sz w:val="28"/>
          <w:szCs w:val="28"/>
        </w:rPr>
        <w:t xml:space="preserve"> </w:t>
      </w:r>
    </w:p>
    <w:p w:rsidR="00831A06" w:rsidRPr="0003718E" w:rsidRDefault="00831A06" w:rsidP="0003718E">
      <w:pPr>
        <w:rPr>
          <w:sz w:val="28"/>
          <w:szCs w:val="28"/>
        </w:rPr>
      </w:pPr>
    </w:p>
    <w:sectPr w:rsidR="00831A06" w:rsidRPr="0003718E" w:rsidSect="00CC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01205"/>
    <w:multiLevelType w:val="hybridMultilevel"/>
    <w:tmpl w:val="524405F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0A42621"/>
    <w:multiLevelType w:val="hybridMultilevel"/>
    <w:tmpl w:val="0F34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F11D8"/>
    <w:multiLevelType w:val="hybridMultilevel"/>
    <w:tmpl w:val="965852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18E"/>
    <w:rsid w:val="0003718E"/>
    <w:rsid w:val="000947F5"/>
    <w:rsid w:val="002C72C1"/>
    <w:rsid w:val="00366755"/>
    <w:rsid w:val="00393C6C"/>
    <w:rsid w:val="005856F4"/>
    <w:rsid w:val="005C4FE6"/>
    <w:rsid w:val="006900D9"/>
    <w:rsid w:val="00831A06"/>
    <w:rsid w:val="008711BB"/>
    <w:rsid w:val="00884C17"/>
    <w:rsid w:val="00906F8C"/>
    <w:rsid w:val="00933685"/>
    <w:rsid w:val="00C51498"/>
    <w:rsid w:val="00C815BA"/>
    <w:rsid w:val="00CC401D"/>
    <w:rsid w:val="00F26091"/>
    <w:rsid w:val="00F26111"/>
    <w:rsid w:val="00F9629E"/>
    <w:rsid w:val="00FF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47F5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947F5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1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47F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0947F5"/>
    <w:rPr>
      <w:rFonts w:ascii="Arial" w:eastAsia="Calibri" w:hAnsi="Arial" w:cs="Arial"/>
      <w:b/>
      <w:bCs/>
      <w:sz w:val="26"/>
      <w:szCs w:val="26"/>
    </w:rPr>
  </w:style>
  <w:style w:type="paragraph" w:styleId="a4">
    <w:name w:val="Body Text"/>
    <w:basedOn w:val="a"/>
    <w:link w:val="a5"/>
    <w:semiHidden/>
    <w:unhideWhenUsed/>
    <w:rsid w:val="000947F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0947F5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semiHidden/>
    <w:unhideWhenUsed/>
    <w:rsid w:val="000947F5"/>
    <w:pPr>
      <w:suppressAutoHyphens/>
      <w:ind w:firstLine="720"/>
      <w:jc w:val="both"/>
    </w:pPr>
    <w:rPr>
      <w:color w:val="000000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0947F5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a8">
    <w:name w:val="Без интервала Знак"/>
    <w:basedOn w:val="a0"/>
    <w:link w:val="a9"/>
    <w:uiPriority w:val="1"/>
    <w:locked/>
    <w:rsid w:val="000947F5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947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2"/>
    <w:locked/>
    <w:rsid w:val="00094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0947F5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Default">
    <w:name w:val="Default"/>
    <w:rsid w:val="000947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шрифт абзаца1"/>
    <w:rsid w:val="000947F5"/>
  </w:style>
  <w:style w:type="character" w:styleId="ab">
    <w:name w:val="Emphasis"/>
    <w:basedOn w:val="a0"/>
    <w:qFormat/>
    <w:rsid w:val="000947F5"/>
    <w:rPr>
      <w:i/>
      <w:iCs/>
    </w:rPr>
  </w:style>
  <w:style w:type="paragraph" w:customStyle="1" w:styleId="msonormalbullet1gif">
    <w:name w:val="msonormalbullet1.gif"/>
    <w:basedOn w:val="a"/>
    <w:rsid w:val="000947F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0947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2014-01-13T08:35:00Z</dcterms:created>
  <dcterms:modified xsi:type="dcterms:W3CDTF">2014-01-14T02:22:00Z</dcterms:modified>
</cp:coreProperties>
</file>