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49" w:rsidRDefault="000C6649" w:rsidP="000C6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СВЕТЛОПОЛЯНСКОГО СЕЛЬСОВЕТА</w:t>
      </w:r>
    </w:p>
    <w:p w:rsidR="000C6649" w:rsidRDefault="000C6649" w:rsidP="000C6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БОЛОТНИНСКИЙ  РАЙОНА НОВОСИБИРСКОЙ ОБЛАСТИ</w:t>
      </w:r>
    </w:p>
    <w:p w:rsidR="000C6649" w:rsidRDefault="000C6649" w:rsidP="000C6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0C6649" w:rsidRDefault="000C6649" w:rsidP="000C6649">
      <w:pPr>
        <w:rPr>
          <w:b/>
          <w:sz w:val="28"/>
          <w:szCs w:val="28"/>
        </w:rPr>
      </w:pPr>
    </w:p>
    <w:p w:rsidR="000C6649" w:rsidRDefault="000C6649" w:rsidP="000C6649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13.02.2016                                                                                                     № 11</w:t>
      </w:r>
    </w:p>
    <w:p w:rsidR="000C6649" w:rsidRDefault="000C6649" w:rsidP="000C6649">
      <w:pPr>
        <w:jc w:val="both"/>
        <w:rPr>
          <w:sz w:val="28"/>
          <w:szCs w:val="28"/>
        </w:rPr>
      </w:pPr>
    </w:p>
    <w:p w:rsidR="000C6649" w:rsidRDefault="000C6649" w:rsidP="000C6649">
      <w:pPr>
        <w:jc w:val="center"/>
        <w:rPr>
          <w:bCs/>
          <w:sz w:val="28"/>
        </w:rPr>
      </w:pPr>
      <w:r>
        <w:rPr>
          <w:bCs/>
          <w:sz w:val="28"/>
        </w:rPr>
        <w:t xml:space="preserve">Об утверждении программы  «Профилактика коррупции в администрации </w:t>
      </w:r>
      <w:proofErr w:type="spellStart"/>
      <w:r>
        <w:rPr>
          <w:bCs/>
          <w:sz w:val="28"/>
        </w:rPr>
        <w:t>Светлополянского</w:t>
      </w:r>
      <w:proofErr w:type="spellEnd"/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Болотнинского</w:t>
      </w:r>
      <w:proofErr w:type="spellEnd"/>
      <w:r>
        <w:rPr>
          <w:bCs/>
          <w:sz w:val="28"/>
        </w:rPr>
        <w:t xml:space="preserve"> района  Новосибирской области </w:t>
      </w:r>
    </w:p>
    <w:p w:rsidR="000C6649" w:rsidRDefault="000C6649" w:rsidP="000C6649">
      <w:pPr>
        <w:jc w:val="center"/>
        <w:rPr>
          <w:bCs/>
          <w:sz w:val="28"/>
        </w:rPr>
      </w:pPr>
      <w:r>
        <w:rPr>
          <w:bCs/>
          <w:sz w:val="28"/>
        </w:rPr>
        <w:t>на 2016-2018 годы»</w:t>
      </w:r>
    </w:p>
    <w:p w:rsidR="000C6649" w:rsidRDefault="000C6649" w:rsidP="000C6649">
      <w:pPr>
        <w:jc w:val="center"/>
        <w:rPr>
          <w:sz w:val="28"/>
          <w:szCs w:val="28"/>
        </w:rPr>
      </w:pPr>
    </w:p>
    <w:p w:rsidR="000C6649" w:rsidRDefault="000C6649" w:rsidP="000C6649">
      <w:pPr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В целях организации исполнения Федерального закона от 25.12.2008          № 273-ФЗ «О противодействии коррупции»,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0C6649" w:rsidRDefault="000C6649" w:rsidP="000C6649">
      <w:pPr>
        <w:shd w:val="clear" w:color="auto" w:fill="FFFFFF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1. Утвердить  программу «Профилактика коррупции в администрации  </w:t>
      </w:r>
      <w:proofErr w:type="spellStart"/>
      <w:r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 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2016-2018 годы».</w:t>
      </w:r>
    </w:p>
    <w:p w:rsidR="000C6649" w:rsidRDefault="000C6649" w:rsidP="000C664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proofErr w:type="spellStart"/>
      <w:r>
        <w:rPr>
          <w:color w:val="000000"/>
          <w:sz w:val="28"/>
          <w:szCs w:val="28"/>
        </w:rPr>
        <w:t>Майорову</w:t>
      </w:r>
      <w:proofErr w:type="spellEnd"/>
      <w:r>
        <w:rPr>
          <w:color w:val="000000"/>
          <w:sz w:val="28"/>
          <w:szCs w:val="28"/>
        </w:rPr>
        <w:t xml:space="preserve"> Е.Л.</w:t>
      </w:r>
    </w:p>
    <w:p w:rsidR="000C6649" w:rsidRDefault="000C6649" w:rsidP="000C6649">
      <w:pPr>
        <w:jc w:val="both"/>
        <w:rPr>
          <w:sz w:val="28"/>
          <w:szCs w:val="28"/>
        </w:rPr>
      </w:pPr>
    </w:p>
    <w:p w:rsidR="000C6649" w:rsidRDefault="000C6649" w:rsidP="000C6649">
      <w:pPr>
        <w:jc w:val="both"/>
        <w:rPr>
          <w:sz w:val="28"/>
          <w:szCs w:val="28"/>
        </w:rPr>
      </w:pPr>
    </w:p>
    <w:p w:rsidR="000C6649" w:rsidRDefault="000C6649" w:rsidP="000C6649">
      <w:pPr>
        <w:jc w:val="both"/>
        <w:rPr>
          <w:sz w:val="28"/>
          <w:szCs w:val="28"/>
        </w:rPr>
      </w:pPr>
    </w:p>
    <w:p w:rsidR="000C6649" w:rsidRDefault="000C6649" w:rsidP="000C664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6649" w:rsidRDefault="000C6649" w:rsidP="000C664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C6649" w:rsidRDefault="000C6649" w:rsidP="000C6649">
      <w:pPr>
        <w:pStyle w:val="ConsPlusNormal0"/>
        <w:widowControl/>
        <w:ind w:firstLine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Д.Г.Андресян</w:t>
      </w:r>
    </w:p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/>
    <w:p w:rsidR="000C6649" w:rsidRDefault="000C6649" w:rsidP="000C6649">
      <w:pPr>
        <w:adjustRightInd w:val="0"/>
        <w:ind w:left="5942"/>
        <w:jc w:val="right"/>
        <w:rPr>
          <w:sz w:val="28"/>
          <w:szCs w:val="28"/>
        </w:rPr>
      </w:pPr>
    </w:p>
    <w:p w:rsidR="000C6649" w:rsidRDefault="000C6649" w:rsidP="000C6649">
      <w:pPr>
        <w:adjustRightInd w:val="0"/>
        <w:ind w:left="59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C6649" w:rsidRDefault="000C6649" w:rsidP="000C6649">
      <w:pPr>
        <w:adjustRightInd w:val="0"/>
        <w:ind w:left="5942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C6649" w:rsidRDefault="000C6649" w:rsidP="000C6649">
      <w:pPr>
        <w:adjustRightInd w:val="0"/>
        <w:ind w:left="594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0C6649" w:rsidRDefault="000C6649" w:rsidP="000C6649">
      <w:pPr>
        <w:adjustRightInd w:val="0"/>
        <w:ind w:left="5942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6649" w:rsidRDefault="000C6649" w:rsidP="000C6649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13.02.2016   № 11   </w:t>
      </w:r>
    </w:p>
    <w:p w:rsidR="000C6649" w:rsidRDefault="000C6649" w:rsidP="000C6649">
      <w:pPr>
        <w:adjustRightInd w:val="0"/>
        <w:ind w:left="5942"/>
        <w:jc w:val="center"/>
        <w:rPr>
          <w:sz w:val="28"/>
          <w:szCs w:val="28"/>
        </w:rPr>
      </w:pPr>
    </w:p>
    <w:p w:rsidR="000C6649" w:rsidRDefault="000C6649" w:rsidP="000C6649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0C6649" w:rsidRDefault="000C6649" w:rsidP="000C6649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«Профилактика коррупции в администрации </w:t>
      </w:r>
      <w:proofErr w:type="spellStart"/>
      <w:r>
        <w:rPr>
          <w:b/>
          <w:bCs/>
          <w:sz w:val="28"/>
          <w:szCs w:val="28"/>
        </w:rPr>
        <w:t>Светлополянского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 района Новосибирской области на 2016-2018 годы»</w:t>
      </w:r>
    </w:p>
    <w:p w:rsidR="000C6649" w:rsidRDefault="000C6649" w:rsidP="000C6649">
      <w:pPr>
        <w:adjustRightInd w:val="0"/>
        <w:jc w:val="both"/>
        <w:rPr>
          <w:sz w:val="28"/>
          <w:szCs w:val="28"/>
        </w:rPr>
      </w:pPr>
    </w:p>
    <w:p w:rsidR="000C6649" w:rsidRDefault="000C6649" w:rsidP="000C6649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ПАСПОРТ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0C6649" w:rsidRDefault="000C6649" w:rsidP="000C6649">
      <w:pPr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4"/>
        <w:gridCol w:w="7371"/>
      </w:tblGrid>
      <w:tr w:rsidR="000C6649" w:rsidTr="000C6649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keepNext/>
              <w:keepLines/>
              <w:suppressLineNumbers/>
              <w:suppressAutoHyphens/>
              <w:jc w:val="both"/>
              <w:rPr>
                <w:rFonts w:eastAsia="Arial Unicode MS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 w:rsidP="000C66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«Профилактика коррупции в администрации </w:t>
            </w:r>
            <w:proofErr w:type="spellStart"/>
            <w:r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2016-2018 годы» (далее – Программа)</w:t>
            </w:r>
          </w:p>
        </w:tc>
      </w:tr>
      <w:tr w:rsidR="000C6649" w:rsidTr="000C6649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Наименование, номер и дата правового акта, послужившего основанием </w:t>
            </w:r>
          </w:p>
          <w:p w:rsidR="000C6649" w:rsidRDefault="000C6649">
            <w:pPr>
              <w:keepNext/>
              <w:keepLines/>
              <w:suppressLineNumbers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hyperlink r:id="rId4" w:history="1">
              <w:r w:rsidRPr="000C6649">
                <w:rPr>
                  <w:rStyle w:val="a3"/>
                  <w:color w:val="auto"/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от 25.12.2008 № 273-ФЗ «О противодействии коррупции», Указы Президента Российской Федерации и внесение изменений в некоторые акты Президента Российской Федерации по вопросам противодействия коррупции</w:t>
            </w:r>
          </w:p>
        </w:tc>
      </w:tr>
      <w:tr w:rsidR="000C6649" w:rsidTr="000C6649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keepNext/>
              <w:keepLines/>
              <w:suppressLineNumbers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0C6649" w:rsidTr="000C6649">
        <w:trPr>
          <w:trHeight w:val="61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C6649" w:rsidTr="000C6649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0C6649" w:rsidTr="000C6649">
        <w:trPr>
          <w:trHeight w:val="16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коррупции; искоренение причин и условий, порождающих коррупцию</w:t>
            </w:r>
          </w:p>
        </w:tc>
      </w:tr>
      <w:tr w:rsidR="000C6649" w:rsidTr="000C6649">
        <w:trPr>
          <w:trHeight w:val="225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Вовлечение гражданского общества в реализацию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политики; формирование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общественного сознания и создание в обществе нетерпимости к коррупционному поведению; развитие институтов общественного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о противодействии коррупции</w:t>
            </w:r>
          </w:p>
        </w:tc>
      </w:tr>
      <w:tr w:rsidR="000C6649" w:rsidTr="000C6649">
        <w:trPr>
          <w:trHeight w:val="464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Направления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Совершенствование организационного, правового и методического обеспечения противодействия коррупции;</w:t>
            </w:r>
          </w:p>
          <w:p w:rsidR="000C6649" w:rsidRDefault="000C66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муниципального управления, </w:t>
            </w:r>
          </w:p>
          <w:p w:rsidR="000C6649" w:rsidRDefault="000C66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условий, затрудняющих возможность проявления коррупционного поведения; совершенствование механизмов эффективного взаимодействия органов муниципальной власти и институтов гражданского общества в сфере противодействия коррупции; </w:t>
            </w:r>
          </w:p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службы; обеспечение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 соблюдением законодательства о противодействии коррупции</w:t>
            </w:r>
          </w:p>
        </w:tc>
      </w:tr>
      <w:tr w:rsidR="000C6649" w:rsidTr="000C6649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2016-2018 годы</w:t>
            </w:r>
          </w:p>
        </w:tc>
      </w:tr>
      <w:tr w:rsidR="000C6649" w:rsidTr="000C6649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C6649" w:rsidTr="000C6649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Повышение качества и доступности предоставляемых муниципальных услуг; снижение числа коррупционных правонарушений, совершаемых лицами, замещающими должности в органах местного самоуправления; повышение уровня взаимодействия с институтами гражданского общества, информационной прозрачности и доверия населения к деятельности  органа  местного самоуправления </w:t>
            </w:r>
            <w:proofErr w:type="spellStart"/>
            <w:r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 повышение уровня правовой культуры граждан</w:t>
            </w:r>
          </w:p>
        </w:tc>
      </w:tr>
      <w:tr w:rsidR="000C6649" w:rsidTr="000C6649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49" w:rsidRDefault="000C6649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выполнения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мероприятий Программы осуществляет координатор Программы</w:t>
            </w:r>
          </w:p>
          <w:p w:rsidR="000C6649" w:rsidRDefault="000C664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C6649" w:rsidRDefault="000C6649" w:rsidP="000C6649">
      <w:pPr>
        <w:adjustRightInd w:val="0"/>
        <w:jc w:val="center"/>
        <w:rPr>
          <w:b/>
          <w:sz w:val="28"/>
          <w:szCs w:val="28"/>
        </w:rPr>
      </w:pPr>
    </w:p>
    <w:p w:rsidR="000C6649" w:rsidRDefault="000C6649" w:rsidP="000C6649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 Содержание проблемы и обоснование необходимости</w:t>
      </w:r>
    </w:p>
    <w:p w:rsidR="000C6649" w:rsidRDefault="000C6649" w:rsidP="000C6649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:rsidR="000C6649" w:rsidRDefault="000C6649" w:rsidP="000C6649">
      <w:pPr>
        <w:adjustRightInd w:val="0"/>
        <w:jc w:val="center"/>
        <w:rPr>
          <w:sz w:val="28"/>
          <w:szCs w:val="28"/>
        </w:rPr>
      </w:pP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25.12.2008 № 273-ФЗ «О противодействии коррупции» провозглашает предупреждение коррупции в качестве безусловного приоритета в системе мер по противодействию коррупции. Это направление занимает центральное место в Национальном плане противодействия коррупции на 2012-2013 годы, утвержденном Указом Президента Российской Федерации от 13.03.2012 № 297 «О</w:t>
      </w:r>
      <w:r>
        <w:rPr>
          <w:sz w:val="28"/>
        </w:rPr>
        <w:t xml:space="preserve"> Н</w:t>
      </w:r>
      <w:r>
        <w:rPr>
          <w:sz w:val="28"/>
          <w:szCs w:val="28"/>
        </w:rPr>
        <w:t>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коррупции».</w:t>
      </w:r>
    </w:p>
    <w:p w:rsidR="000C6649" w:rsidRDefault="000C6649" w:rsidP="000C6649">
      <w:pPr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Законом Новосибирской области от 27.04.2010 № 486-ОЗ «О мерах по профилактике коррупции в Новосибирской области» в </w:t>
      </w:r>
      <w:proofErr w:type="spellStart"/>
      <w:r>
        <w:rPr>
          <w:sz w:val="28"/>
          <w:szCs w:val="28"/>
        </w:rPr>
        <w:t>Зудовском</w:t>
      </w:r>
      <w:proofErr w:type="spellEnd"/>
      <w:r>
        <w:rPr>
          <w:sz w:val="28"/>
          <w:szCs w:val="28"/>
        </w:rPr>
        <w:t xml:space="preserve"> сельсовете реализуется система мер по профилактике коррупции. Создана нормативно-правовая основа противодействия коррупции, в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разработаны и утверждены планы мероприятий по противодействию коррупции, в которых предусмотрен комплекс мер по созданию условий, препятствующих коррупционному поведению и обеспечивающих снижение уровня коррупции. </w:t>
      </w:r>
    </w:p>
    <w:p w:rsidR="000C6649" w:rsidRDefault="000C6649" w:rsidP="000C6649">
      <w:pPr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Важной мерой предотвращения коррупционных правонарушений является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нормативно-правовых актов и их проектов. </w:t>
      </w:r>
    </w:p>
    <w:p w:rsidR="000C6649" w:rsidRDefault="000C6649" w:rsidP="000C6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 уменьшило возможности коррупционного характера при принятии решений внедрение административных регламентов исполнения муниципальных услуг.  </w:t>
      </w:r>
    </w:p>
    <w:p w:rsidR="000C6649" w:rsidRDefault="000C6649" w:rsidP="000C6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Выросло число граждан, имеющих доступ к получению  муниципальных услуг через Интернет.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меры по вопросам совершенствования системы учета государственного и муниципального имущества и оценки эффективности его использования, контроля в сфере размещения  муниципального заказа.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сформирована и действует комиссия по соблюдению требований к служебному поведению муниципальных служащих и урегулированию конфликта интересов (далее – комиссия), которая оказывает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в осуществлении мер по предупреждению коррупции.</w:t>
      </w:r>
    </w:p>
    <w:p w:rsidR="000C6649" w:rsidRDefault="000C6649" w:rsidP="000C6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постановлением администрации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Кодекса этики и служебного поведения муниципальных служащих позволило создать необходимый правовой механизм, направленный на противодействие коррупции в части формирования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сознания, а также развить и усовершенствовать основные принципы поведения служащего, обеспечить реализацию установленных этических норм, правил профессионального поведения муниципальных служащих. 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эффективных результатов работы в сфере противодействия коррупции необходим комплексный подход к решению поставленных задач в сфере профилактики коррупционных проявлений, предполагающий решение проблемных вопросов на всех направлениях деятельности совместно с правоохранительными органами,  иными государственными органами.        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программных мер по совершенствованию правовых и организационно-управленческих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механизмов позволит обеспечить согласованное проведение мероприятий по предупреждению коррупции в </w:t>
      </w:r>
      <w:proofErr w:type="spellStart"/>
      <w:r>
        <w:rPr>
          <w:sz w:val="28"/>
          <w:szCs w:val="28"/>
        </w:rPr>
        <w:t>Ояшинском</w:t>
      </w:r>
      <w:proofErr w:type="spellEnd"/>
      <w:r>
        <w:rPr>
          <w:sz w:val="28"/>
          <w:szCs w:val="28"/>
        </w:rPr>
        <w:t xml:space="preserve"> сельсовете  и объективную оценку итогов их результативности. </w:t>
      </w:r>
    </w:p>
    <w:p w:rsidR="000C6649" w:rsidRDefault="000C6649" w:rsidP="000C6649">
      <w:pPr>
        <w:adjustRightInd w:val="0"/>
        <w:jc w:val="center"/>
        <w:rPr>
          <w:b/>
          <w:sz w:val="28"/>
          <w:szCs w:val="28"/>
        </w:rPr>
      </w:pPr>
    </w:p>
    <w:p w:rsidR="000C6649" w:rsidRDefault="000C6649" w:rsidP="000C6649">
      <w:pPr>
        <w:adjustRightInd w:val="0"/>
        <w:jc w:val="center"/>
        <w:rPr>
          <w:b/>
          <w:sz w:val="28"/>
          <w:szCs w:val="28"/>
        </w:rPr>
      </w:pPr>
    </w:p>
    <w:p w:rsidR="000C6649" w:rsidRDefault="000C6649" w:rsidP="000C6649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 Основные цели, задачи и направления </w:t>
      </w:r>
    </w:p>
    <w:p w:rsidR="000C6649" w:rsidRDefault="000C6649" w:rsidP="000C6649">
      <w:pPr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Программы, сроки ее реализации</w:t>
      </w:r>
      <w:r>
        <w:rPr>
          <w:sz w:val="28"/>
          <w:szCs w:val="28"/>
        </w:rPr>
        <w:t xml:space="preserve"> </w:t>
      </w:r>
    </w:p>
    <w:p w:rsidR="000C6649" w:rsidRDefault="000C6649" w:rsidP="000C6649">
      <w:pPr>
        <w:adjustRightInd w:val="0"/>
        <w:ind w:firstLine="709"/>
        <w:jc w:val="center"/>
        <w:rPr>
          <w:sz w:val="28"/>
          <w:szCs w:val="28"/>
        </w:rPr>
      </w:pPr>
    </w:p>
    <w:p w:rsidR="000C6649" w:rsidRDefault="000C6649" w:rsidP="000C6649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 Профилактика коррупции – один из основных принципов Национальной стратегии противодействия коррупции. Основные мероприятия Программы направлены на создание 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сельсовете условий для недопущения коррупции, формирование нормативной правовой базы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направленности, разработку и реализацию механизмов предотвращения, выявления и устранения коррупции.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Целями Программы являются:</w:t>
      </w:r>
    </w:p>
    <w:p w:rsidR="000C6649" w:rsidRDefault="000C6649" w:rsidP="000C6649">
      <w:pPr>
        <w:adjustRightInd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 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коррупции;</w:t>
      </w:r>
    </w:p>
    <w:p w:rsidR="000C6649" w:rsidRDefault="000C6649" w:rsidP="000C6649">
      <w:pPr>
        <w:adjustRightInd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2) искоренение причин и условий, порождающих коррупцию.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Для достижения целей должны быть решены следующие задачи: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вовлечение гражданского общества в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общественного сознания и создание в обществе нетерпимости к коррупционному поведению;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Для решения поставленных задач в сфере профилактики коррупционных проявлений необходимо решение проблемных вопросов по следующим направлениям: 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совершенствование организационного, правового и методического   обеспечения противодействия коррупции;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совершенствование муниципального управления, создание условий, затрудняющих возможность проявления коррупционного поведения;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совершенствование механизмов эффективного взаимодействия органов муниципальной власти и институтов гражданского общества в сфере противодействия коррупции;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службы;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в сфере противодействия коррупции.</w:t>
      </w: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Реализация мероприятий Программы рассчитана на период с 2016 по 2018 годы.</w:t>
      </w:r>
    </w:p>
    <w:p w:rsidR="000C6649" w:rsidRDefault="000C6649" w:rsidP="000C6649">
      <w:pPr>
        <w:adjustRightInd w:val="0"/>
        <w:outlineLvl w:val="1"/>
        <w:rPr>
          <w:sz w:val="28"/>
          <w:szCs w:val="28"/>
        </w:rPr>
      </w:pPr>
    </w:p>
    <w:p w:rsidR="000C6649" w:rsidRDefault="000C6649" w:rsidP="000C6649">
      <w:p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Мероприятия, предусмотренные Программой</w:t>
      </w:r>
    </w:p>
    <w:p w:rsidR="000C6649" w:rsidRDefault="000C6649" w:rsidP="000C6649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C6649" w:rsidRDefault="000C6649" w:rsidP="000C66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профилактике коррупции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разработаны с учетом положений Федерального </w:t>
      </w:r>
      <w:hyperlink r:id="rId5" w:history="1">
        <w:proofErr w:type="gramStart"/>
        <w:r>
          <w:rPr>
            <w:rStyle w:val="a3"/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 от 25.12.2008 № 273-ФЗ «О противодействии коррупции».</w:t>
      </w:r>
    </w:p>
    <w:p w:rsidR="000C6649" w:rsidRDefault="000C6649" w:rsidP="000C6649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с указанием сроков исполнения и исполнителей представлен в приложении № 1 к Программе.</w:t>
      </w:r>
    </w:p>
    <w:p w:rsidR="000C6649" w:rsidRDefault="000C6649" w:rsidP="000C6649">
      <w:pPr>
        <w:jc w:val="both"/>
        <w:rPr>
          <w:sz w:val="28"/>
          <w:szCs w:val="28"/>
        </w:rPr>
      </w:pPr>
    </w:p>
    <w:p w:rsidR="000C6649" w:rsidRDefault="000C6649" w:rsidP="000C6649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Финансирование реализации Программы</w:t>
      </w:r>
    </w:p>
    <w:p w:rsidR="000C6649" w:rsidRDefault="000C6649" w:rsidP="000C6649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C6649" w:rsidRDefault="000C6649" w:rsidP="000C664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Финансирование мероприятий Программы не предусмотрено.</w:t>
      </w:r>
    </w:p>
    <w:p w:rsidR="000C6649" w:rsidRDefault="000C6649" w:rsidP="000C6649">
      <w:pPr>
        <w:adjustRightInd w:val="0"/>
        <w:ind w:firstLine="709"/>
        <w:jc w:val="both"/>
        <w:rPr>
          <w:sz w:val="28"/>
          <w:szCs w:val="28"/>
        </w:rPr>
      </w:pPr>
    </w:p>
    <w:p w:rsidR="000C6649" w:rsidRDefault="000C6649" w:rsidP="000C6649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Ожидаемые результаты в реализации Программы</w:t>
      </w:r>
    </w:p>
    <w:p w:rsidR="000C6649" w:rsidRDefault="000C6649" w:rsidP="000C6649">
      <w:pPr>
        <w:adjustRightInd w:val="0"/>
        <w:ind w:firstLine="709"/>
        <w:jc w:val="both"/>
        <w:rPr>
          <w:sz w:val="28"/>
          <w:szCs w:val="28"/>
        </w:rPr>
      </w:pPr>
    </w:p>
    <w:p w:rsidR="000C6649" w:rsidRDefault="000C6649" w:rsidP="000C6649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Реализация Программы обеспечит получение следующих результатов:</w:t>
      </w:r>
    </w:p>
    <w:p w:rsidR="000C6649" w:rsidRDefault="000C6649" w:rsidP="000C6649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коррупции при предоставлении  муниципальных услуг; </w:t>
      </w:r>
    </w:p>
    <w:p w:rsidR="000C6649" w:rsidRDefault="000C6649" w:rsidP="000C6649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повышение качества и доступности предоставляемых услуг;</w:t>
      </w:r>
    </w:p>
    <w:p w:rsidR="000C6649" w:rsidRDefault="000C6649" w:rsidP="000C6649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снижение числа коррупционных правонарушений, совершаемых лицами, замещаемыми должности в органах  местного самоуправления;</w:t>
      </w:r>
    </w:p>
    <w:p w:rsidR="000C6649" w:rsidRDefault="000C6649" w:rsidP="000C6649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культуры граждан.</w:t>
      </w:r>
    </w:p>
    <w:p w:rsidR="000C6649" w:rsidRDefault="000C6649" w:rsidP="000C6649">
      <w:pPr>
        <w:adjustRightInd w:val="0"/>
        <w:ind w:firstLine="709"/>
        <w:rPr>
          <w:sz w:val="28"/>
          <w:szCs w:val="28"/>
        </w:rPr>
      </w:pPr>
    </w:p>
    <w:p w:rsidR="000C6649" w:rsidRDefault="000C6649" w:rsidP="000C6649">
      <w:pPr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I. Управление реализацией Программы </w:t>
      </w:r>
    </w:p>
    <w:p w:rsidR="000C6649" w:rsidRDefault="000C6649" w:rsidP="000C6649">
      <w:p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выполнения</w:t>
      </w:r>
    </w:p>
    <w:p w:rsidR="000C6649" w:rsidRDefault="000C6649" w:rsidP="000C6649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C6649" w:rsidRDefault="000C6649" w:rsidP="000C6649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Координатором настоящей Программы является  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C6649" w:rsidRDefault="000C6649" w:rsidP="000C6649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 администрацией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C6649" w:rsidRDefault="000C6649" w:rsidP="000C6649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итогам выполнения программы 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готовит отчет, который содержит:</w:t>
      </w:r>
    </w:p>
    <w:p w:rsidR="000C6649" w:rsidRDefault="000C6649" w:rsidP="000C6649">
      <w:pPr>
        <w:rPr>
          <w:sz w:val="28"/>
          <w:szCs w:val="28"/>
        </w:rPr>
      </w:pPr>
      <w:r>
        <w:rPr>
          <w:sz w:val="28"/>
          <w:szCs w:val="28"/>
        </w:rPr>
        <w:t xml:space="preserve">           перечень выполненных мероприятий Программы.</w:t>
      </w: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</w:pPr>
    </w:p>
    <w:p w:rsidR="000C6649" w:rsidRDefault="000C6649" w:rsidP="000C6649">
      <w:pPr>
        <w:rPr>
          <w:sz w:val="28"/>
          <w:szCs w:val="28"/>
        </w:rPr>
        <w:sectPr w:rsidR="000C6649">
          <w:pgSz w:w="11906" w:h="16838"/>
          <w:pgMar w:top="1134" w:right="567" w:bottom="1134" w:left="1418" w:header="709" w:footer="709" w:gutter="0"/>
          <w:cols w:space="720"/>
        </w:sectPr>
      </w:pPr>
    </w:p>
    <w:p w:rsidR="000C6649" w:rsidRDefault="000C6649" w:rsidP="000C664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C6649" w:rsidRDefault="000C6649" w:rsidP="000C6649">
      <w:pPr>
        <w:ind w:left="11057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к программе </w:t>
      </w:r>
    </w:p>
    <w:p w:rsidR="000C6649" w:rsidRDefault="000C6649" w:rsidP="000C6649">
      <w:pPr>
        <w:ind w:left="8222"/>
        <w:jc w:val="center"/>
        <w:rPr>
          <w:sz w:val="28"/>
          <w:szCs w:val="28"/>
        </w:rPr>
      </w:pPr>
    </w:p>
    <w:p w:rsidR="000C6649" w:rsidRDefault="000C6649" w:rsidP="000C6649">
      <w:pPr>
        <w:ind w:left="8222"/>
        <w:rPr>
          <w:sz w:val="28"/>
          <w:szCs w:val="28"/>
        </w:rPr>
      </w:pPr>
    </w:p>
    <w:p w:rsidR="000C6649" w:rsidRDefault="000C6649" w:rsidP="000C6649">
      <w:pPr>
        <w:ind w:left="8222"/>
      </w:pPr>
    </w:p>
    <w:p w:rsidR="000C6649" w:rsidRDefault="000C6649" w:rsidP="000C6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Программы</w:t>
      </w:r>
    </w:p>
    <w:p w:rsidR="000C6649" w:rsidRDefault="000C6649" w:rsidP="000C664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839"/>
        <w:gridCol w:w="2410"/>
        <w:gridCol w:w="3901"/>
      </w:tblGrid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jc w:val="center"/>
              <w:rPr>
                <w:rFonts w:eastAsia="Calibri"/>
              </w:rPr>
            </w:pPr>
            <w:r>
              <w:t>№</w:t>
            </w:r>
          </w:p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исполнения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jc w:val="center"/>
              <w:rPr>
                <w:rFonts w:eastAsia="Calibri"/>
              </w:rPr>
            </w:pPr>
            <w:r>
              <w:t>Ответственные</w:t>
            </w:r>
          </w:p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исполнители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C6649" w:rsidTr="000C664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муниципальных правовых актов по противодействию коррупции в соответствии с требованиями Федерального закона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 w:rsidP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Светлополянскогосельсовета</w:t>
            </w:r>
            <w:proofErr w:type="spellEnd"/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коррупционных правонарушений в </w:t>
            </w:r>
            <w:proofErr w:type="spellStart"/>
            <w:r w:rsidR="003D1150">
              <w:t>Светлополянском</w:t>
            </w:r>
            <w:proofErr w:type="spellEnd"/>
            <w:r>
              <w:t xml:space="preserve"> сельсовете, выявлению и устранению причин и условий, способствующих их проявлению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Светлополянскогосельсовета</w:t>
            </w:r>
            <w:proofErr w:type="spellEnd"/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 проектов нормативных правовых актов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 сельсовета, действующих нормативных правовых актов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Светлополянскогосельсовета</w:t>
            </w:r>
            <w:proofErr w:type="spellEnd"/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Формирование и ведение  реестра муниципальных функций (оказание муниципальных услуг, выполнение работ)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сельсовета, создание перечня муниципальных функций (муниципальных услуг) с повышенными коррупционными рисками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jc w:val="both"/>
              <w:rPr>
                <w:rFonts w:eastAsia="Calibri"/>
                <w:lang w:eastAsia="en-US"/>
              </w:rPr>
            </w:pPr>
            <w:r>
              <w:t xml:space="preserve">Реализация мероприятий по переходу к предоставлению муниципальных </w:t>
            </w:r>
            <w:r>
              <w:lastRenderedPageBreak/>
              <w:t>услуг в электронной форме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jc w:val="center"/>
              <w:rPr>
                <w:rFonts w:eastAsia="Calibri"/>
              </w:rPr>
            </w:pPr>
            <w:r>
              <w:lastRenderedPageBreak/>
              <w:t xml:space="preserve">в течение </w:t>
            </w:r>
            <w:r>
              <w:lastRenderedPageBreak/>
              <w:t>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Светлополянского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Разработка и осуществление мероприятий по совершенствованию системы учета муниципального имущества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 и оценки эффективности его использования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 w:rsidP="003D1150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муниципальными служащими администрации </w:t>
            </w:r>
            <w:proofErr w:type="spellStart"/>
            <w:r w:rsidR="003D1150" w:rsidRPr="003D1150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proofErr w:type="spellEnd"/>
            <w:r w:rsidRPr="003D11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этики и служебного поведения муниципальных служащих  администрации </w:t>
            </w:r>
            <w:proofErr w:type="spellStart"/>
            <w:r w:rsidR="003D1150" w:rsidRPr="003D1150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Актуализация перечня должностей  муниципальной  службы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сельсовета, при  назначении на которые граждане  и при  замещении  которых муниципальные  служащие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lang w:eastAsia="en-US"/>
              </w:rPr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муниципальными служащими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 сведений о доходах, об имуществе и обязательствах имущественного характера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Светлополянскогосельсовета</w:t>
            </w:r>
            <w:proofErr w:type="spellEnd"/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проверок:</w:t>
            </w:r>
          </w:p>
          <w:p w:rsidR="000C6649" w:rsidRDefault="000C66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b/>
                <w:iCs/>
                <w:u w:val="single"/>
                <w:lang w:eastAsia="en-US"/>
              </w:rPr>
            </w:pPr>
            <w:r>
              <w:t xml:space="preserve">достоверности и полноты сведений о доходах, об имуществе и обязательствах имущественного характера лиц, </w:t>
            </w:r>
            <w:r>
              <w:rPr>
                <w:iCs/>
              </w:rPr>
              <w:t xml:space="preserve">претендующих на замещение муниципальных должностей  и должностей муниципальной службы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rPr>
                <w:iCs/>
              </w:rPr>
              <w:t xml:space="preserve"> сельсовета, </w:t>
            </w:r>
            <w:r>
              <w:t xml:space="preserve">замещающих муниципальные  должности и должности муниципальной службы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сельсовета,  и членов их семей; соблюдения лицами, замещающими муниципальные  должности и должности муниципальной службы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сельсовета, ограничений и запретов, установленных Федеральными законами от 02.03.2007 № 25-ФЗ              «О муниципальной службе в  </w:t>
            </w:r>
            <w:r>
              <w:lastRenderedPageBreak/>
              <w:t>Российской Федерации» и от 25.12.2008     № 273-ФЗ «О противодействии коррупции»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1.11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49" w:rsidRDefault="000C6649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муниципальные должности администрации </w:t>
            </w:r>
            <w:proofErr w:type="spellStart"/>
            <w:r w:rsidR="003D1150" w:rsidRPr="003D1150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  <w:p w:rsidR="000C6649" w:rsidRDefault="000C6649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Светлополянскогосельсовета</w:t>
            </w:r>
            <w:proofErr w:type="spellEnd"/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уведомления муниципальными      служащими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 представителя нанимателя о  выполнении  иной оплачиваемой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уведомления представителя нанимателя о фактах обращения в целях склонения муниципального  служащего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 к совершению коррупционных правонарушений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Организация </w:t>
            </w:r>
            <w:proofErr w:type="gramStart"/>
            <w:r>
              <w:t>обучения по программе</w:t>
            </w:r>
            <w:proofErr w:type="gramEnd"/>
            <w:r>
              <w:t xml:space="preserve"> повышения квалификации муниципальных  служащих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сельсовета, в должностные обязанности которых входит участие в противодействии коррупции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своевременности и полноты размещения информации о деятельности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 на официальном сайте в сети Интернет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итогам полугодия и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 w:rsidR="003D1150">
              <w:t>Светлополянского</w:t>
            </w:r>
            <w:r>
              <w:t>сельсовета</w:t>
            </w:r>
            <w:proofErr w:type="spellEnd"/>
          </w:p>
        </w:tc>
      </w:tr>
      <w:tr w:rsidR="000C6649" w:rsidTr="000C6649">
        <w:trPr>
          <w:trHeight w:val="83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пропаганды, информирование населения о выявленных фактах коррупционного поведения и коррупции в органах местного самоуправления, принятых мерах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7" w:right="-111"/>
              <w:jc w:val="center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</w:t>
            </w:r>
          </w:p>
        </w:tc>
      </w:tr>
      <w:tr w:rsidR="000C6649" w:rsidTr="000C664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Информирование  населения </w:t>
            </w:r>
            <w:proofErr w:type="spellStart"/>
            <w:r w:rsidR="003D1150">
              <w:t>Светлополянского</w:t>
            </w:r>
            <w:r>
              <w:t>сельсовета</w:t>
            </w:r>
            <w:proofErr w:type="spellEnd"/>
            <w:r>
              <w:t xml:space="preserve"> через официальный сайт администрации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 о результатах  рассмотрения обращений граждан о коррупции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9" w:rsidRDefault="000C66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 w:rsidR="003D1150">
              <w:t>Светлополянского</w:t>
            </w:r>
            <w:proofErr w:type="spellEnd"/>
            <w:r>
              <w:t xml:space="preserve"> сельсовета</w:t>
            </w:r>
          </w:p>
        </w:tc>
      </w:tr>
    </w:tbl>
    <w:p w:rsidR="000C6649" w:rsidRDefault="000C6649" w:rsidP="000C6649">
      <w:pPr>
        <w:rPr>
          <w:sz w:val="28"/>
          <w:szCs w:val="28"/>
        </w:rPr>
      </w:pPr>
    </w:p>
    <w:p w:rsidR="00B028C9" w:rsidRDefault="00B028C9"/>
    <w:sectPr w:rsidR="00B028C9" w:rsidSect="000C66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649"/>
    <w:rsid w:val="000C6649"/>
    <w:rsid w:val="003D1150"/>
    <w:rsid w:val="00B0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664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0C66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tnyjjhtml">
    <w:name w:val="standartnyjjhtml"/>
    <w:basedOn w:val="a"/>
    <w:rsid w:val="000C6649"/>
    <w:rPr>
      <w:rFonts w:ascii="Courier New CYR" w:hAnsi="Courier New CYR" w:cs="Courier New CYR"/>
      <w:sz w:val="20"/>
      <w:szCs w:val="20"/>
    </w:rPr>
  </w:style>
  <w:style w:type="character" w:customStyle="1" w:styleId="ConsPlusNormal">
    <w:name w:val="ConsPlusNormal Знак"/>
    <w:link w:val="ConsPlusNormal0"/>
    <w:locked/>
    <w:rsid w:val="000C6649"/>
    <w:rPr>
      <w:rFonts w:ascii="Arial" w:hAnsi="Arial" w:cs="Arial"/>
    </w:rPr>
  </w:style>
  <w:style w:type="paragraph" w:customStyle="1" w:styleId="ConsPlusNormal0">
    <w:name w:val="ConsPlusNormal"/>
    <w:link w:val="ConsPlusNormal"/>
    <w:rsid w:val="000C6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7A3AF29930157664DCB4CCFBE611A5D711FF217B720769D5FB23E923P4G6L" TargetMode="External"/><Relationship Id="rId4" Type="http://schemas.openxmlformats.org/officeDocument/2006/relationships/hyperlink" Target="consultantplus://offline/ref=D27A3AF29930157664DCB4CCFBE611A5D711FF217B720769D5FB23E923P4G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2016-02-22T07:43:00Z</cp:lastPrinted>
  <dcterms:created xsi:type="dcterms:W3CDTF">2016-02-22T07:28:00Z</dcterms:created>
  <dcterms:modified xsi:type="dcterms:W3CDTF">2016-02-22T07:44:00Z</dcterms:modified>
</cp:coreProperties>
</file>