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AB" w:rsidRDefault="00760AAB" w:rsidP="00760AAB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АДМИНИСТРАЦИЯ                                                                                   СВЕТЛОПОЛЯНСКОГО СЕЛЬСОВЕТА</w:t>
      </w:r>
    </w:p>
    <w:p w:rsidR="00760AAB" w:rsidRDefault="00760AAB" w:rsidP="00760AAB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БОЛОТНИНСКОГО РАЙОНА</w:t>
      </w:r>
      <w:r>
        <w:rPr>
          <w:b/>
          <w:bCs/>
          <w:snapToGrid w:val="0"/>
          <w:sz w:val="28"/>
          <w:szCs w:val="28"/>
        </w:rPr>
        <w:t xml:space="preserve"> НОВОСИБИРСКОЙ ОБЛАСТИ</w:t>
      </w:r>
    </w:p>
    <w:p w:rsidR="00760AAB" w:rsidRDefault="00760AAB" w:rsidP="00760AAB">
      <w:pPr>
        <w:jc w:val="center"/>
        <w:rPr>
          <w:b/>
          <w:bCs/>
          <w:snapToGrid w:val="0"/>
          <w:sz w:val="28"/>
          <w:szCs w:val="28"/>
        </w:rPr>
      </w:pPr>
    </w:p>
    <w:p w:rsidR="00760AAB" w:rsidRDefault="00760AAB" w:rsidP="00760AAB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ПОСТАНОВЛЕНИЕ</w:t>
      </w:r>
    </w:p>
    <w:p w:rsidR="00760AAB" w:rsidRDefault="00760AAB" w:rsidP="00760AAB">
      <w:pPr>
        <w:pStyle w:val="msonormalbullet2gifbullet2gifbullet3gif"/>
        <w:spacing w:after="0" w:afterAutospacing="0"/>
        <w:contextualSpacing/>
        <w:jc w:val="center"/>
        <w:rPr>
          <w:rFonts w:cstheme="minorBidi"/>
          <w:sz w:val="28"/>
          <w:szCs w:val="28"/>
        </w:rPr>
      </w:pPr>
    </w:p>
    <w:p w:rsidR="00760AAB" w:rsidRDefault="00760AAB" w:rsidP="00760AAB">
      <w:pPr>
        <w:pStyle w:val="msonormalbullet2gifbullet2gifbullet3gif"/>
        <w:spacing w:after="0" w:afterAutospacing="0"/>
        <w:contextualSpacing/>
        <w:jc w:val="center"/>
        <w:rPr>
          <w:rFonts w:cstheme="minorBidi"/>
          <w:sz w:val="28"/>
          <w:szCs w:val="28"/>
        </w:rPr>
      </w:pPr>
      <w:proofErr w:type="gramStart"/>
      <w:r>
        <w:rPr>
          <w:rFonts w:cstheme="minorBidi"/>
          <w:sz w:val="28"/>
          <w:szCs w:val="28"/>
        </w:rPr>
        <w:t>с</w:t>
      </w:r>
      <w:proofErr w:type="gramEnd"/>
      <w:r>
        <w:rPr>
          <w:rFonts w:cstheme="minorBidi"/>
          <w:sz w:val="28"/>
          <w:szCs w:val="28"/>
        </w:rPr>
        <w:t>. Светлая Поляна</w:t>
      </w:r>
    </w:p>
    <w:p w:rsidR="00760AAB" w:rsidRDefault="00760AAB" w:rsidP="00760AAB">
      <w:pPr>
        <w:pStyle w:val="msonormalbullet2gifbullet2gifbullet3gif"/>
        <w:spacing w:after="0" w:afterAutospacing="0"/>
        <w:contextualSpacing/>
        <w:jc w:val="center"/>
        <w:rPr>
          <w:rFonts w:cstheme="minorBidi"/>
          <w:sz w:val="28"/>
          <w:szCs w:val="28"/>
        </w:rPr>
      </w:pPr>
    </w:p>
    <w:p w:rsidR="00760AAB" w:rsidRDefault="00760AAB" w:rsidP="00760AAB">
      <w:pPr>
        <w:jc w:val="center"/>
        <w:rPr>
          <w:sz w:val="32"/>
          <w:szCs w:val="32"/>
        </w:rPr>
      </w:pPr>
    </w:p>
    <w:p w:rsidR="00760AAB" w:rsidRDefault="00760AAB" w:rsidP="00760AAB">
      <w:pPr>
        <w:rPr>
          <w:sz w:val="28"/>
          <w:szCs w:val="28"/>
        </w:rPr>
      </w:pPr>
      <w:r>
        <w:rPr>
          <w:sz w:val="28"/>
          <w:szCs w:val="28"/>
        </w:rPr>
        <w:t>от 02.04.2017 года                                                                                   № 27-1</w:t>
      </w:r>
    </w:p>
    <w:p w:rsidR="00760AAB" w:rsidRDefault="00760AAB" w:rsidP="00760AAB"/>
    <w:p w:rsidR="00760AAB" w:rsidRDefault="00760AAB" w:rsidP="00760AAB"/>
    <w:p w:rsidR="00760AAB" w:rsidRDefault="00760AAB" w:rsidP="00760A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предотвращению и ликвидации чрезвычайных ситуаций в период весеннего половодья 2017 года на территории </w:t>
      </w:r>
      <w:proofErr w:type="spellStart"/>
      <w:r>
        <w:rPr>
          <w:b/>
          <w:sz w:val="28"/>
          <w:szCs w:val="28"/>
        </w:rPr>
        <w:t>Светлополянского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760AAB" w:rsidRDefault="00760AAB" w:rsidP="00760A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Губернатора Новосибирской области от 30.12.2016 № 236-р « о мероприятиях по организации пропуска паводковых вод на территории Новосибирской области в 2017 году”, а также в целях уменьшения риска возникновения чрезвычайных ситуаций, обеспечения безопасности населения и устойчивого функционирования объектов экономики и жизнедеятельности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области:</w:t>
      </w:r>
    </w:p>
    <w:p w:rsidR="00760AAB" w:rsidRDefault="00760AAB" w:rsidP="00760A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60AAB" w:rsidRDefault="00760AAB" w:rsidP="00760AAB">
      <w:pPr>
        <w:jc w:val="both"/>
        <w:rPr>
          <w:sz w:val="28"/>
          <w:szCs w:val="28"/>
        </w:rPr>
      </w:pPr>
    </w:p>
    <w:p w:rsidR="00760AAB" w:rsidRDefault="00760AAB" w:rsidP="00760AAB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Создать оперативную группу для организации работ и руководства с целью предотвращения возможных чрезвычайных ситуаций, в составе:</w:t>
      </w:r>
    </w:p>
    <w:p w:rsidR="00760AAB" w:rsidRDefault="00760AAB" w:rsidP="00760AAB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786"/>
        <w:gridCol w:w="3637"/>
        <w:gridCol w:w="5148"/>
      </w:tblGrid>
      <w:tr w:rsidR="00760AAB" w:rsidTr="00760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AB" w:rsidRDefault="00760A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AB" w:rsidRDefault="00760A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 и инициалы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AB" w:rsidRDefault="00760A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 группы</w:t>
            </w:r>
          </w:p>
        </w:tc>
      </w:tr>
      <w:tr w:rsidR="00760AAB" w:rsidTr="00760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AB" w:rsidRDefault="00760AAB">
            <w:pPr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AB" w:rsidRDefault="00760A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Андресян Д.Г,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AB" w:rsidRDefault="00760A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оперативной группы, Глава </w:t>
            </w:r>
            <w:proofErr w:type="spellStart"/>
            <w:r>
              <w:rPr>
                <w:sz w:val="28"/>
                <w:szCs w:val="28"/>
                <w:lang w:eastAsia="en-US"/>
              </w:rPr>
              <w:t>Светлополянской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администрации</w:t>
            </w:r>
          </w:p>
        </w:tc>
      </w:tr>
      <w:tr w:rsidR="00760AAB" w:rsidTr="00760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AB" w:rsidRDefault="00760A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AB" w:rsidRDefault="00760AA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Майорова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AB" w:rsidRDefault="00760A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лавы </w:t>
            </w:r>
            <w:proofErr w:type="spellStart"/>
            <w:r>
              <w:rPr>
                <w:sz w:val="28"/>
                <w:szCs w:val="28"/>
                <w:lang w:eastAsia="en-US"/>
              </w:rPr>
              <w:t>Светлополянской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администрации</w:t>
            </w:r>
          </w:p>
        </w:tc>
      </w:tr>
      <w:tr w:rsidR="00760AAB" w:rsidTr="00760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AB" w:rsidRDefault="00760A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AB" w:rsidRDefault="00760AA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Недосека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З.Н.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AB" w:rsidRDefault="00760A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МКП « Тепло»</w:t>
            </w:r>
          </w:p>
        </w:tc>
      </w:tr>
      <w:tr w:rsidR="00760AAB" w:rsidTr="00760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AB" w:rsidRDefault="00760A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AB" w:rsidRDefault="00760A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Данилова Е.Г.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AB" w:rsidRDefault="00760A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</w:t>
            </w:r>
            <w:proofErr w:type="spellStart"/>
            <w:r>
              <w:rPr>
                <w:sz w:val="28"/>
                <w:szCs w:val="28"/>
                <w:lang w:eastAsia="en-US"/>
              </w:rPr>
              <w:t>Светлополянской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администрации</w:t>
            </w:r>
          </w:p>
        </w:tc>
      </w:tr>
      <w:tr w:rsidR="00760AAB" w:rsidTr="00760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AB" w:rsidRDefault="00760A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AB" w:rsidRDefault="00760AA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Витухин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А.Н.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AAB" w:rsidRDefault="00760AA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Водитель </w:t>
            </w:r>
            <w:proofErr w:type="spellStart"/>
            <w:r>
              <w:rPr>
                <w:sz w:val="28"/>
                <w:szCs w:val="28"/>
                <w:lang w:eastAsia="en-US"/>
              </w:rPr>
              <w:t>Светлополянской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администрации</w:t>
            </w:r>
          </w:p>
        </w:tc>
      </w:tr>
    </w:tbl>
    <w:p w:rsidR="00760AAB" w:rsidRDefault="00760AAB" w:rsidP="00760AAB">
      <w:pPr>
        <w:jc w:val="both"/>
        <w:rPr>
          <w:sz w:val="28"/>
          <w:szCs w:val="28"/>
        </w:rPr>
      </w:pPr>
    </w:p>
    <w:p w:rsidR="00760AAB" w:rsidRDefault="00760AAB" w:rsidP="00760AAB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оперативной группе: </w:t>
      </w:r>
    </w:p>
    <w:p w:rsidR="00760AAB" w:rsidRDefault="00760AAB" w:rsidP="00760A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возможные места подтопления населённых пунктов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60AAB" w:rsidRDefault="00760AAB" w:rsidP="00760AA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мероприятия по защите и спасению населения, материальных ценностей в местах возможного подтопления.</w:t>
      </w:r>
    </w:p>
    <w:p w:rsidR="00760AAB" w:rsidRDefault="00760AAB" w:rsidP="00760A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 05.04.2017 провести заседание КЧ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 xml:space="preserve"> и ПБ.</w:t>
      </w:r>
    </w:p>
    <w:p w:rsidR="00760AAB" w:rsidRDefault="00760AAB" w:rsidP="00760A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график круглосуточных дежурств на время весеннего половодья. </w:t>
      </w:r>
    </w:p>
    <w:p w:rsidR="00760AAB" w:rsidRDefault="00760AAB" w:rsidP="00760A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наблюдение за таянием снега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сельсовета, уровнем воды в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яш</w:t>
      </w:r>
      <w:proofErr w:type="spellEnd"/>
      <w:r>
        <w:rPr>
          <w:sz w:val="28"/>
          <w:szCs w:val="28"/>
        </w:rPr>
        <w:t xml:space="preserve"> под железнодорожным мостом. Всю информации. Предоставлять до 9часов 30минут в единую </w:t>
      </w:r>
      <w:proofErr w:type="spellStart"/>
      <w:r>
        <w:rPr>
          <w:sz w:val="28"/>
          <w:szCs w:val="28"/>
        </w:rPr>
        <w:t>диспечерскую</w:t>
      </w:r>
      <w:proofErr w:type="spellEnd"/>
      <w:r>
        <w:rPr>
          <w:sz w:val="28"/>
          <w:szCs w:val="28"/>
        </w:rPr>
        <w:t xml:space="preserve"> службу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по телефону 22-488 или 8-919-767-12-35.</w:t>
      </w:r>
    </w:p>
    <w:p w:rsidR="00760AAB" w:rsidRDefault="00760AAB" w:rsidP="00760A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всю имеющуюся технику для проведения срочных </w:t>
      </w:r>
      <w:proofErr w:type="spellStart"/>
      <w:r>
        <w:rPr>
          <w:sz w:val="28"/>
          <w:szCs w:val="28"/>
        </w:rPr>
        <w:t>аварийно-востановительных</w:t>
      </w:r>
      <w:proofErr w:type="spellEnd"/>
      <w:r>
        <w:rPr>
          <w:sz w:val="28"/>
          <w:szCs w:val="28"/>
        </w:rPr>
        <w:t xml:space="preserve"> работ.</w:t>
      </w:r>
    </w:p>
    <w:p w:rsidR="00760AAB" w:rsidRDefault="00760AAB" w:rsidP="00760A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резерв и организовать подвоз продуктов на отрезанных территориях</w:t>
      </w:r>
    </w:p>
    <w:p w:rsidR="00760AAB" w:rsidRDefault="00760AAB" w:rsidP="00760A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создание в необходимых объёмах запасов материально – технических средств, топлива для котельных, инертных материалов для ликвидации возможных чрезвычайных ситуаций и первоочерёдного жизнеобеспечения населения населённых пунктов, подверженных подтоплению.</w:t>
      </w:r>
    </w:p>
    <w:p w:rsidR="00760AAB" w:rsidRDefault="00760AAB" w:rsidP="00760A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60AAB" w:rsidRDefault="00760AAB" w:rsidP="00760AAB">
      <w:pPr>
        <w:pStyle w:val="a3"/>
        <w:ind w:left="720"/>
        <w:jc w:val="both"/>
        <w:rPr>
          <w:sz w:val="28"/>
          <w:szCs w:val="28"/>
        </w:rPr>
      </w:pPr>
    </w:p>
    <w:p w:rsidR="00760AAB" w:rsidRDefault="00760AAB" w:rsidP="00760AAB">
      <w:pPr>
        <w:jc w:val="both"/>
      </w:pPr>
    </w:p>
    <w:p w:rsidR="00760AAB" w:rsidRDefault="00760AAB" w:rsidP="00760AAB">
      <w:pPr>
        <w:jc w:val="both"/>
        <w:rPr>
          <w:sz w:val="28"/>
          <w:szCs w:val="28"/>
        </w:rPr>
      </w:pPr>
    </w:p>
    <w:p w:rsidR="00760AAB" w:rsidRDefault="00760AAB" w:rsidP="00760A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60AAB" w:rsidRDefault="00760AAB" w:rsidP="00760A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</w:p>
    <w:p w:rsidR="00760AAB" w:rsidRDefault="00760AAB" w:rsidP="00760AAB">
      <w:pPr>
        <w:rPr>
          <w:sz w:val="28"/>
          <w:szCs w:val="28"/>
        </w:rPr>
      </w:pPr>
      <w:r>
        <w:rPr>
          <w:sz w:val="28"/>
          <w:szCs w:val="28"/>
        </w:rPr>
        <w:t>сельсовета                                                                                      Д.Г. Андресян</w:t>
      </w:r>
    </w:p>
    <w:p w:rsidR="00760AAB" w:rsidRDefault="00760AAB" w:rsidP="00760A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760AAB" w:rsidRDefault="00760AAB" w:rsidP="00760AAB">
      <w:r>
        <w:rPr>
          <w:sz w:val="28"/>
          <w:szCs w:val="28"/>
        </w:rPr>
        <w:t>Новосибирской области</w:t>
      </w:r>
    </w:p>
    <w:p w:rsidR="00760AAB" w:rsidRDefault="00760AAB" w:rsidP="00760AAB"/>
    <w:p w:rsidR="00760AAB" w:rsidRDefault="00760AAB" w:rsidP="00760AAB"/>
    <w:p w:rsidR="001B2DA0" w:rsidRDefault="001B2DA0"/>
    <w:sectPr w:rsidR="001B2DA0" w:rsidSect="001B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1D1B"/>
    <w:multiLevelType w:val="hybridMultilevel"/>
    <w:tmpl w:val="71206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51499"/>
    <w:multiLevelType w:val="hybridMultilevel"/>
    <w:tmpl w:val="47E6A6A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0AAB"/>
    <w:rsid w:val="00012B54"/>
    <w:rsid w:val="001B2DA0"/>
    <w:rsid w:val="003E68CC"/>
    <w:rsid w:val="00760AAB"/>
    <w:rsid w:val="0079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AAB"/>
    <w:pPr>
      <w:ind w:left="708"/>
    </w:pPr>
  </w:style>
  <w:style w:type="paragraph" w:customStyle="1" w:styleId="msonormalbullet2gifbullet2gifbullet3gif">
    <w:name w:val="msonormalbullet2gifbullet2gifbullet3.gif"/>
    <w:basedOn w:val="a"/>
    <w:rsid w:val="00760AA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60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2</cp:revision>
  <dcterms:created xsi:type="dcterms:W3CDTF">2017-05-19T06:00:00Z</dcterms:created>
  <dcterms:modified xsi:type="dcterms:W3CDTF">2017-05-19T06:00:00Z</dcterms:modified>
</cp:coreProperties>
</file>