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096B" w:rsidRDefault="00AB096B" w:rsidP="00AB096B">
      <w:pPr>
        <w:pStyle w:val="ConsPlusTitle"/>
        <w:widowControl/>
        <w:spacing w:line="360" w:lineRule="auto"/>
        <w:ind w:firstLine="709"/>
        <w:rPr>
          <w:rFonts w:ascii="Times New Roman" w:hAnsi="Times New Roman" w:cs="Times New Roman"/>
        </w:rPr>
      </w:pPr>
    </w:p>
    <w:p w:rsidR="00AB096B" w:rsidRDefault="00AB096B" w:rsidP="00AB096B">
      <w:pPr>
        <w:pStyle w:val="ConsPlusTitle"/>
        <w:widowControl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</w:t>
      </w:r>
      <w:r w:rsidRPr="00AC76A0">
        <w:rPr>
          <w:rFonts w:ascii="Times New Roman" w:hAnsi="Times New Roman" w:cs="Times New Roman"/>
          <w:sz w:val="24"/>
          <w:szCs w:val="24"/>
        </w:rPr>
        <w:t>Принят решением</w:t>
      </w:r>
    </w:p>
    <w:p w:rsidR="00AB096B" w:rsidRDefault="00AB096B" w:rsidP="00AB096B">
      <w:pPr>
        <w:pStyle w:val="ConsPlusTitle"/>
        <w:widowControl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62  Сессии № 187 от 23.03.2015г.</w:t>
      </w:r>
    </w:p>
    <w:p w:rsidR="00AB096B" w:rsidRDefault="00AB096B" w:rsidP="00AB096B">
      <w:pPr>
        <w:pStyle w:val="ConsPlusTitle"/>
        <w:widowControl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Внесены изменения </w:t>
      </w:r>
    </w:p>
    <w:p w:rsidR="00AB096B" w:rsidRDefault="00AB096B" w:rsidP="00AB096B">
      <w:pPr>
        <w:pStyle w:val="ConsPlusTitle"/>
        <w:widowControl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 66 сессии №208 от 19.06.2015г.</w:t>
      </w:r>
    </w:p>
    <w:p w:rsidR="00AB096B" w:rsidRPr="00AC76A0" w:rsidRDefault="00AB096B" w:rsidP="00AB096B">
      <w:pPr>
        <w:pStyle w:val="ConsPlusTitle"/>
        <w:widowControl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AB096B" w:rsidRDefault="00AB096B" w:rsidP="00AB096B">
      <w:pPr>
        <w:pStyle w:val="ConsPlusTitle"/>
        <w:widowControl/>
        <w:ind w:firstLine="709"/>
        <w:jc w:val="right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</w:t>
      </w:r>
    </w:p>
    <w:p w:rsidR="00AB096B" w:rsidRDefault="00AB096B" w:rsidP="00AB096B">
      <w:pPr>
        <w:pStyle w:val="ConsPlusTitle"/>
        <w:widowControl/>
        <w:spacing w:line="360" w:lineRule="auto"/>
        <w:ind w:firstLine="709"/>
        <w:jc w:val="center"/>
        <w:rPr>
          <w:rFonts w:ascii="Times New Roman" w:hAnsi="Times New Roman" w:cs="Times New Roman"/>
          <w:sz w:val="44"/>
          <w:szCs w:val="44"/>
        </w:rPr>
      </w:pPr>
    </w:p>
    <w:p w:rsidR="00AB096B" w:rsidRDefault="00AB096B" w:rsidP="00AB096B">
      <w:pPr>
        <w:pStyle w:val="ConsPlusTitle"/>
        <w:widowControl/>
        <w:spacing w:line="360" w:lineRule="auto"/>
        <w:ind w:firstLine="709"/>
        <w:jc w:val="center"/>
        <w:rPr>
          <w:rFonts w:ascii="Times New Roman" w:hAnsi="Times New Roman" w:cs="Times New Roman"/>
          <w:sz w:val="44"/>
          <w:szCs w:val="44"/>
        </w:rPr>
      </w:pPr>
    </w:p>
    <w:p w:rsidR="00AB096B" w:rsidRPr="00AC76A0" w:rsidRDefault="00AB096B" w:rsidP="00AB096B">
      <w:pPr>
        <w:pStyle w:val="ConsPlusTitle"/>
        <w:widowControl/>
        <w:spacing w:line="360" w:lineRule="auto"/>
        <w:ind w:firstLine="709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44"/>
          <w:szCs w:val="44"/>
        </w:rPr>
        <w:t xml:space="preserve">                       ПОЛОЖ</w:t>
      </w:r>
      <w:r w:rsidRPr="00AC76A0">
        <w:rPr>
          <w:rFonts w:ascii="Times New Roman" w:hAnsi="Times New Roman" w:cs="Times New Roman"/>
          <w:sz w:val="44"/>
          <w:szCs w:val="44"/>
        </w:rPr>
        <w:t>ЕНИЕ</w:t>
      </w:r>
    </w:p>
    <w:p w:rsidR="00AB096B" w:rsidRDefault="00AB096B" w:rsidP="00AB096B">
      <w:pPr>
        <w:pStyle w:val="ConsPlusTitle"/>
        <w:widowControl/>
        <w:jc w:val="center"/>
        <w:rPr>
          <w:rFonts w:ascii="Times New Roman" w:hAnsi="Times New Roman" w:cs="Times New Roman"/>
          <w:sz w:val="44"/>
          <w:szCs w:val="44"/>
        </w:rPr>
      </w:pPr>
      <w:r w:rsidRPr="00AC76A0">
        <w:rPr>
          <w:rFonts w:ascii="Times New Roman" w:hAnsi="Times New Roman" w:cs="Times New Roman"/>
          <w:sz w:val="44"/>
          <w:szCs w:val="44"/>
        </w:rPr>
        <w:t>О бюджетном процессе</w:t>
      </w:r>
    </w:p>
    <w:p w:rsidR="00AB096B" w:rsidRDefault="00AB096B" w:rsidP="00AB096B">
      <w:pPr>
        <w:pStyle w:val="ConsPlusTitle"/>
        <w:widowControl/>
        <w:jc w:val="center"/>
        <w:rPr>
          <w:rFonts w:ascii="Times New Roman" w:hAnsi="Times New Roman" w:cs="Times New Roman"/>
          <w:sz w:val="44"/>
          <w:szCs w:val="44"/>
        </w:rPr>
      </w:pPr>
      <w:r w:rsidRPr="00AC76A0">
        <w:rPr>
          <w:rFonts w:ascii="Times New Roman" w:hAnsi="Times New Roman" w:cs="Times New Roman"/>
          <w:sz w:val="44"/>
          <w:szCs w:val="44"/>
        </w:rPr>
        <w:t xml:space="preserve">в </w:t>
      </w:r>
      <w:r>
        <w:rPr>
          <w:rFonts w:ascii="Times New Roman" w:hAnsi="Times New Roman" w:cs="Times New Roman"/>
          <w:sz w:val="44"/>
          <w:szCs w:val="44"/>
        </w:rPr>
        <w:t>Светлополянском</w:t>
      </w:r>
      <w:r w:rsidRPr="00AC76A0">
        <w:rPr>
          <w:rFonts w:ascii="Times New Roman" w:hAnsi="Times New Roman" w:cs="Times New Roman"/>
          <w:sz w:val="44"/>
          <w:szCs w:val="44"/>
        </w:rPr>
        <w:t xml:space="preserve"> сельсовете</w:t>
      </w:r>
    </w:p>
    <w:p w:rsidR="00AB096B" w:rsidRPr="00AC76A0" w:rsidRDefault="00AB096B" w:rsidP="00AB096B">
      <w:pPr>
        <w:pStyle w:val="ConsPlusTitle"/>
        <w:widowControl/>
        <w:jc w:val="center"/>
        <w:rPr>
          <w:rFonts w:ascii="Times New Roman" w:hAnsi="Times New Roman" w:cs="Times New Roman"/>
          <w:sz w:val="44"/>
          <w:szCs w:val="44"/>
        </w:rPr>
      </w:pPr>
      <w:r w:rsidRPr="00AC76A0">
        <w:rPr>
          <w:rFonts w:ascii="Times New Roman" w:hAnsi="Times New Roman" w:cs="Times New Roman"/>
          <w:sz w:val="44"/>
          <w:szCs w:val="44"/>
        </w:rPr>
        <w:t>Болотнинского района</w:t>
      </w:r>
    </w:p>
    <w:p w:rsidR="00AB096B" w:rsidRPr="00AC76A0" w:rsidRDefault="00AB096B" w:rsidP="00AB096B">
      <w:pPr>
        <w:pStyle w:val="ConsPlusTitle"/>
        <w:widowControl/>
        <w:jc w:val="center"/>
        <w:rPr>
          <w:rFonts w:ascii="Times New Roman" w:hAnsi="Times New Roman" w:cs="Times New Roman"/>
          <w:sz w:val="44"/>
          <w:szCs w:val="44"/>
        </w:rPr>
      </w:pPr>
      <w:r w:rsidRPr="00AC76A0">
        <w:rPr>
          <w:rFonts w:ascii="Times New Roman" w:hAnsi="Times New Roman" w:cs="Times New Roman"/>
          <w:sz w:val="44"/>
          <w:szCs w:val="44"/>
        </w:rPr>
        <w:t>Новосибирской области</w:t>
      </w:r>
    </w:p>
    <w:p w:rsidR="00AB096B" w:rsidRPr="00AC76A0" w:rsidRDefault="00AB096B" w:rsidP="00AB096B">
      <w:pPr>
        <w:pStyle w:val="ConsPlusTitle"/>
        <w:widowControl/>
        <w:spacing w:line="360" w:lineRule="auto"/>
        <w:jc w:val="center"/>
        <w:rPr>
          <w:rFonts w:ascii="Times New Roman" w:hAnsi="Times New Roman" w:cs="Times New Roman"/>
          <w:sz w:val="44"/>
          <w:szCs w:val="44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36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contextualSpacing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</w:t>
      </w:r>
      <w:r w:rsidRPr="00CB3DF8">
        <w:rPr>
          <w:rFonts w:ascii="Times New Roman" w:hAnsi="Times New Roman"/>
          <w:b/>
          <w:sz w:val="28"/>
          <w:szCs w:val="28"/>
        </w:rPr>
        <w:t>а 1. Общие положения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1. Предмет</w:t>
      </w:r>
      <w:r>
        <w:rPr>
          <w:rFonts w:ascii="Times New Roman" w:hAnsi="Times New Roman"/>
          <w:b/>
          <w:sz w:val="28"/>
          <w:szCs w:val="28"/>
        </w:rPr>
        <w:t xml:space="preserve"> регулирования настоящего Положения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Положение</w:t>
      </w:r>
      <w:r w:rsidRPr="00CB3DF8">
        <w:rPr>
          <w:rFonts w:ascii="Times New Roman" w:hAnsi="Times New Roman"/>
          <w:sz w:val="28"/>
          <w:szCs w:val="28"/>
        </w:rPr>
        <w:t xml:space="preserve"> регулирует бюджетные правоотношения в</w:t>
      </w:r>
      <w:r>
        <w:rPr>
          <w:rFonts w:ascii="Times New Roman" w:hAnsi="Times New Roman"/>
          <w:sz w:val="28"/>
          <w:szCs w:val="28"/>
        </w:rPr>
        <w:t xml:space="preserve"> Светлополянском сельсовете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области, возникающие в процессе составления и рассмотрения проекта бюджета</w:t>
      </w:r>
      <w:r>
        <w:rPr>
          <w:rFonts w:ascii="Times New Roman" w:hAnsi="Times New Roman"/>
          <w:sz w:val="28"/>
          <w:szCs w:val="28"/>
        </w:rPr>
        <w:t xml:space="preserve"> Светлополянском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</w:t>
      </w:r>
      <w:r>
        <w:rPr>
          <w:rFonts w:ascii="Times New Roman" w:hAnsi="Times New Roman"/>
          <w:sz w:val="28"/>
          <w:szCs w:val="28"/>
        </w:rPr>
        <w:t>ирской области</w:t>
      </w:r>
      <w:r w:rsidRPr="00CB3DF8">
        <w:rPr>
          <w:rFonts w:ascii="Times New Roman" w:hAnsi="Times New Roman"/>
          <w:sz w:val="28"/>
          <w:szCs w:val="28"/>
        </w:rPr>
        <w:t>, утверждения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</w:t>
      </w:r>
      <w:r>
        <w:rPr>
          <w:rFonts w:ascii="Times New Roman" w:hAnsi="Times New Roman"/>
          <w:sz w:val="28"/>
          <w:szCs w:val="28"/>
        </w:rPr>
        <w:t xml:space="preserve">рской области (далее - </w:t>
      </w:r>
      <w:r w:rsidRPr="00CB3DF8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CB3DF8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,</w:t>
      </w:r>
      <w:r w:rsidRPr="00CB3DF8">
        <w:rPr>
          <w:rFonts w:ascii="Times New Roman" w:hAnsi="Times New Roman"/>
          <w:sz w:val="28"/>
          <w:szCs w:val="28"/>
        </w:rPr>
        <w:t xml:space="preserve"> исполнения  </w:t>
      </w:r>
      <w:r>
        <w:rPr>
          <w:rFonts w:ascii="Times New Roman" w:hAnsi="Times New Roman"/>
          <w:sz w:val="28"/>
          <w:szCs w:val="28"/>
        </w:rPr>
        <w:t>бюджета Светлополянского сельсовета,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управление муниципальным</w:t>
      </w:r>
      <w:r w:rsidRPr="00CB3DF8">
        <w:rPr>
          <w:rFonts w:ascii="Times New Roman" w:hAnsi="Times New Roman"/>
          <w:sz w:val="28"/>
          <w:szCs w:val="28"/>
        </w:rPr>
        <w:t xml:space="preserve"> долгом 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  </w:t>
      </w:r>
      <w:r w:rsidRPr="00CB3DF8">
        <w:rPr>
          <w:rFonts w:ascii="Times New Roman" w:hAnsi="Times New Roman"/>
          <w:sz w:val="28"/>
          <w:szCs w:val="28"/>
        </w:rPr>
        <w:t>Новосибирской области, осуществления ко</w:t>
      </w:r>
      <w:r>
        <w:rPr>
          <w:rFonts w:ascii="Times New Roman" w:hAnsi="Times New Roman"/>
          <w:sz w:val="28"/>
          <w:szCs w:val="28"/>
        </w:rPr>
        <w:t xml:space="preserve">нтроля за исполнением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сельсовета, </w:t>
      </w:r>
      <w:r w:rsidRPr="00CB3DF8">
        <w:rPr>
          <w:rFonts w:ascii="Times New Roman" w:hAnsi="Times New Roman"/>
          <w:sz w:val="28"/>
          <w:szCs w:val="28"/>
        </w:rPr>
        <w:t xml:space="preserve"> составления, внешней проверки, рассмотрения и утверждения </w:t>
      </w:r>
      <w:r>
        <w:rPr>
          <w:rFonts w:ascii="Times New Roman" w:hAnsi="Times New Roman"/>
          <w:sz w:val="28"/>
          <w:szCs w:val="28"/>
        </w:rPr>
        <w:t xml:space="preserve">отчетов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а также определяет состав участников бюджетного процесса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и их бюджетные полномочия.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2. Правовая основа бюджетного процесса в</w:t>
      </w:r>
      <w:r>
        <w:rPr>
          <w:rFonts w:ascii="Times New Roman" w:hAnsi="Times New Roman"/>
          <w:b/>
          <w:sz w:val="28"/>
          <w:szCs w:val="28"/>
        </w:rPr>
        <w:t xml:space="preserve"> Светлополянском сельсовете Болотнинского района</w:t>
      </w:r>
      <w:r w:rsidRPr="00CB3DF8"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 Правовую основу бюджетного процесса в</w:t>
      </w:r>
      <w:r>
        <w:rPr>
          <w:rFonts w:ascii="Times New Roman" w:hAnsi="Times New Roman"/>
          <w:sz w:val="28"/>
          <w:szCs w:val="28"/>
        </w:rPr>
        <w:t xml:space="preserve"> Светлополянском сельсовете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составляют </w:t>
      </w:r>
      <w:hyperlink r:id="rId5" w:history="1">
        <w:r w:rsidRPr="00CB3DF8">
          <w:rPr>
            <w:rFonts w:ascii="Times New Roman" w:hAnsi="Times New Roman"/>
            <w:sz w:val="28"/>
            <w:szCs w:val="28"/>
          </w:rPr>
          <w:t>Конституция</w:t>
        </w:r>
      </w:hyperlink>
      <w:r w:rsidRPr="00CB3DF8">
        <w:rPr>
          <w:rFonts w:ascii="Times New Roman" w:hAnsi="Times New Roman"/>
          <w:sz w:val="28"/>
          <w:szCs w:val="28"/>
        </w:rPr>
        <w:t xml:space="preserve"> Российской Федерации, Бюджетный </w:t>
      </w:r>
      <w:hyperlink r:id="rId6" w:history="1">
        <w:r w:rsidRPr="00CB3DF8">
          <w:rPr>
            <w:rFonts w:ascii="Times New Roman" w:hAnsi="Times New Roman"/>
            <w:sz w:val="28"/>
            <w:szCs w:val="28"/>
          </w:rPr>
          <w:t>кодекс</w:t>
        </w:r>
      </w:hyperlink>
      <w:r w:rsidRPr="00CB3DF8">
        <w:rPr>
          <w:rFonts w:ascii="Times New Roman" w:hAnsi="Times New Roman"/>
          <w:sz w:val="28"/>
          <w:szCs w:val="28"/>
        </w:rPr>
        <w:t xml:space="preserve"> Российской Федерации, федеральные законы и иные нормативные правовые акты Российской Федерации, </w:t>
      </w:r>
      <w:hyperlink r:id="rId7" w:history="1">
        <w:r w:rsidRPr="00CB3DF8">
          <w:rPr>
            <w:rFonts w:ascii="Times New Roman" w:hAnsi="Times New Roman"/>
            <w:sz w:val="28"/>
            <w:szCs w:val="28"/>
          </w:rPr>
          <w:t>Устав</w:t>
        </w:r>
      </w:hyperlink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Светлополянского сельсовета, </w:t>
      </w:r>
      <w:r w:rsidRPr="00CB3DF8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 xml:space="preserve"> Новосибирской области о бюджетном процессе</w:t>
      </w:r>
      <w:r w:rsidRPr="00CB3DF8">
        <w:rPr>
          <w:rFonts w:ascii="Times New Roman" w:hAnsi="Times New Roman"/>
          <w:sz w:val="28"/>
          <w:szCs w:val="28"/>
        </w:rPr>
        <w:t xml:space="preserve"> и иные нормативные правовые акты Новосибирской области, регулирующие бюджетные правоотношения.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Решения Совета депутатов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регулирующие бюджетные правоотношения, должны соответствовать федеральному зако</w:t>
      </w:r>
      <w:r>
        <w:rPr>
          <w:rFonts w:ascii="Times New Roman" w:hAnsi="Times New Roman"/>
          <w:sz w:val="28"/>
          <w:szCs w:val="28"/>
        </w:rPr>
        <w:t>нодательству, законодательству Новосибирской области и настоящему Решению</w:t>
      </w:r>
      <w:r w:rsidRPr="00CB3DF8">
        <w:rPr>
          <w:rFonts w:ascii="Times New Roman" w:hAnsi="Times New Roman"/>
          <w:sz w:val="28"/>
          <w:szCs w:val="28"/>
        </w:rPr>
        <w:t>. В случа</w:t>
      </w:r>
      <w:r>
        <w:rPr>
          <w:rFonts w:ascii="Times New Roman" w:hAnsi="Times New Roman"/>
          <w:sz w:val="28"/>
          <w:szCs w:val="28"/>
        </w:rPr>
        <w:t xml:space="preserve">е противоречия настоящему Решению иного решения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применяется настоящее Решение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 xml:space="preserve"> Во исполнение настоящего Решения,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администрация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принима</w:t>
      </w:r>
      <w:r>
        <w:rPr>
          <w:rFonts w:ascii="Times New Roman" w:hAnsi="Times New Roman"/>
          <w:sz w:val="28"/>
          <w:szCs w:val="28"/>
        </w:rPr>
        <w:t>е</w:t>
      </w:r>
      <w:r w:rsidRPr="00CB3DF8">
        <w:rPr>
          <w:rFonts w:ascii="Times New Roman" w:hAnsi="Times New Roman"/>
          <w:sz w:val="28"/>
          <w:szCs w:val="28"/>
        </w:rPr>
        <w:t>т нормативные правовые акты, регулирующие бюджетные правоотношения, в пределах своей компетенции.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AB096B" w:rsidRPr="00CB3DF8" w:rsidRDefault="00AB096B" w:rsidP="00AB096B">
      <w:pPr>
        <w:pStyle w:val="ConsPlusTitle"/>
        <w:widowControl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CB3DF8">
        <w:rPr>
          <w:rFonts w:ascii="Times New Roman" w:hAnsi="Times New Roman" w:cs="Times New Roman"/>
          <w:sz w:val="28"/>
          <w:szCs w:val="28"/>
        </w:rPr>
        <w:t>Глава 2.</w:t>
      </w:r>
      <w:r w:rsidRPr="00CB3DF8">
        <w:t> </w:t>
      </w:r>
      <w:r w:rsidRPr="00CB3DF8">
        <w:rPr>
          <w:rFonts w:ascii="Times New Roman" w:hAnsi="Times New Roman" w:cs="Times New Roman"/>
          <w:sz w:val="28"/>
          <w:szCs w:val="28"/>
        </w:rPr>
        <w:t>ПОЛНОМОЧИЯ УЧАСТНИКОВ БЮДЖЕТНОГО ПРОЦЕССА В</w:t>
      </w:r>
      <w:r>
        <w:rPr>
          <w:rFonts w:ascii="Times New Roman" w:hAnsi="Times New Roman" w:cs="Times New Roman"/>
          <w:sz w:val="28"/>
          <w:szCs w:val="28"/>
        </w:rPr>
        <w:t xml:space="preserve"> СВЕТЛОПОЛЯНСКОМ СЕЛЬСОВЕТЕ БОЛОТНИНСКОГО РАЙОНА</w:t>
      </w:r>
      <w:r w:rsidRPr="00CB3DF8">
        <w:rPr>
          <w:rFonts w:ascii="Times New Roman" w:hAnsi="Times New Roman" w:cs="Times New Roman"/>
          <w:sz w:val="28"/>
          <w:szCs w:val="28"/>
        </w:rPr>
        <w:t xml:space="preserve"> НОВОСИБИРСКОЙ ОБЛАСТИ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3. Участники бюджетного процесса в </w:t>
      </w:r>
      <w:r>
        <w:rPr>
          <w:rFonts w:ascii="Times New Roman" w:hAnsi="Times New Roman"/>
          <w:b/>
          <w:sz w:val="28"/>
          <w:szCs w:val="28"/>
        </w:rPr>
        <w:t xml:space="preserve">Светлополянском сельсовете  Болотнинском районе </w:t>
      </w:r>
      <w:r w:rsidRPr="00CB3DF8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 Участниками бюджетного процесса в</w:t>
      </w:r>
      <w:r>
        <w:rPr>
          <w:rFonts w:ascii="Times New Roman" w:hAnsi="Times New Roman"/>
          <w:sz w:val="28"/>
          <w:szCs w:val="28"/>
        </w:rPr>
        <w:t xml:space="preserve"> Светлополянском сельсовете </w:t>
      </w:r>
      <w:r w:rsidRPr="00CB3DF8">
        <w:rPr>
          <w:rFonts w:ascii="Times New Roman" w:hAnsi="Times New Roman"/>
          <w:sz w:val="28"/>
          <w:szCs w:val="28"/>
        </w:rPr>
        <w:t xml:space="preserve"> являются: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lastRenderedPageBreak/>
        <w:t>1) </w:t>
      </w:r>
      <w:r>
        <w:rPr>
          <w:rFonts w:ascii="Times New Roman" w:hAnsi="Times New Roman"/>
          <w:sz w:val="28"/>
          <w:szCs w:val="28"/>
        </w:rPr>
        <w:t>Глава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 </w:t>
      </w:r>
      <w:r>
        <w:rPr>
          <w:rFonts w:ascii="Times New Roman" w:hAnsi="Times New Roman"/>
          <w:sz w:val="28"/>
          <w:szCs w:val="28"/>
        </w:rPr>
        <w:t>Совет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администрация 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области, уполномоченный в сфере финансов (далее – финансовый орган);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Контрольно-счетный орган 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4.1) </w:t>
      </w:r>
      <w:r>
        <w:rPr>
          <w:rFonts w:ascii="Times New Roman" w:hAnsi="Times New Roman"/>
          <w:sz w:val="28"/>
          <w:szCs w:val="28"/>
        </w:rPr>
        <w:t>администрация</w:t>
      </w:r>
      <w:r w:rsidRPr="00626C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области, уполномоченный в сфере муниципального финансового контроля в </w:t>
      </w:r>
      <w:r>
        <w:rPr>
          <w:rFonts w:ascii="Times New Roman" w:hAnsi="Times New Roman"/>
          <w:sz w:val="28"/>
          <w:szCs w:val="28"/>
        </w:rPr>
        <w:t>Светлополянском</w:t>
      </w:r>
      <w:r w:rsidRPr="00626CA4">
        <w:rPr>
          <w:rFonts w:ascii="Times New Roman" w:hAnsi="Times New Roman"/>
          <w:sz w:val="28"/>
          <w:szCs w:val="28"/>
        </w:rPr>
        <w:t xml:space="preserve"> сельсовете Болотнинского района Новосибирской области (далее – контрольный орган);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>главный распорядитель</w:t>
      </w:r>
      <w:r w:rsidRPr="00CB3DF8">
        <w:rPr>
          <w:rFonts w:ascii="Times New Roman" w:hAnsi="Times New Roman"/>
          <w:sz w:val="28"/>
          <w:szCs w:val="28"/>
        </w:rPr>
        <w:t xml:space="preserve"> (р</w:t>
      </w:r>
      <w:r>
        <w:rPr>
          <w:rFonts w:ascii="Times New Roman" w:hAnsi="Times New Roman"/>
          <w:sz w:val="28"/>
          <w:szCs w:val="28"/>
        </w:rPr>
        <w:t xml:space="preserve">аспорядители) средств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Светлополянском сельсовете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CB3DF8">
        <w:rPr>
          <w:rFonts w:ascii="Times New Roman" w:hAnsi="Times New Roman"/>
          <w:sz w:val="28"/>
          <w:szCs w:val="28"/>
        </w:rPr>
        <w:t>) главные администраторы (ад</w:t>
      </w:r>
      <w:r>
        <w:rPr>
          <w:rFonts w:ascii="Times New Roman" w:hAnsi="Times New Roman"/>
          <w:sz w:val="28"/>
          <w:szCs w:val="28"/>
        </w:rPr>
        <w:t xml:space="preserve">министраторы) доходов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Светлополянском сельсовете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CB3DF8">
        <w:rPr>
          <w:rFonts w:ascii="Times New Roman" w:hAnsi="Times New Roman"/>
          <w:sz w:val="28"/>
          <w:szCs w:val="28"/>
        </w:rPr>
        <w:t>) главные администраторы (администраторы) источников фи</w:t>
      </w:r>
      <w:r>
        <w:rPr>
          <w:rFonts w:ascii="Times New Roman" w:hAnsi="Times New Roman"/>
          <w:sz w:val="28"/>
          <w:szCs w:val="28"/>
        </w:rPr>
        <w:t xml:space="preserve">нансирования дефицита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 xml:space="preserve">получатели средств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 Бюджетные полномочия участников бюджетног</w:t>
      </w:r>
      <w:r>
        <w:rPr>
          <w:rFonts w:ascii="Times New Roman" w:hAnsi="Times New Roman"/>
          <w:sz w:val="28"/>
          <w:szCs w:val="28"/>
        </w:rPr>
        <w:t xml:space="preserve">о процесса </w:t>
      </w:r>
      <w:r w:rsidRPr="00CB3DF8">
        <w:rPr>
          <w:rFonts w:ascii="Times New Roman" w:hAnsi="Times New Roman"/>
          <w:sz w:val="28"/>
          <w:szCs w:val="28"/>
        </w:rPr>
        <w:t xml:space="preserve"> определяются Бюджетным кодексом Российской Федерации, Уставом </w:t>
      </w:r>
      <w:r>
        <w:rPr>
          <w:rFonts w:ascii="Times New Roman" w:hAnsi="Times New Roman"/>
          <w:sz w:val="28"/>
          <w:szCs w:val="28"/>
        </w:rPr>
        <w:t>Светлополянского сельсовета, настоящим Решением</w:t>
      </w:r>
      <w:r w:rsidRPr="00CB3DF8">
        <w:rPr>
          <w:rFonts w:ascii="Times New Roman" w:hAnsi="Times New Roman"/>
          <w:sz w:val="28"/>
          <w:szCs w:val="28"/>
        </w:rPr>
        <w:t xml:space="preserve"> и иными нормативными правовыми актами, регулирующими бюджетные правоотношения.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4. </w:t>
      </w:r>
      <w:r>
        <w:rPr>
          <w:rFonts w:ascii="Times New Roman" w:hAnsi="Times New Roman"/>
          <w:b/>
          <w:sz w:val="28"/>
          <w:szCs w:val="28"/>
        </w:rPr>
        <w:t>Бюджетные полномочия главы Светлополянского сельсовета Болотнинского района</w:t>
      </w:r>
      <w:r w:rsidRPr="00CB3DF8"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 К б</w:t>
      </w:r>
      <w:r>
        <w:rPr>
          <w:rFonts w:ascii="Times New Roman" w:hAnsi="Times New Roman"/>
          <w:sz w:val="28"/>
          <w:szCs w:val="28"/>
        </w:rPr>
        <w:t>юджетным полномочиям главы 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относятся: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CB3DF8">
        <w:rPr>
          <w:rFonts w:ascii="Times New Roman" w:hAnsi="Times New Roman"/>
          <w:sz w:val="28"/>
          <w:szCs w:val="28"/>
        </w:rPr>
        <w:t>) назначение представителя</w:t>
      </w:r>
      <w:r>
        <w:rPr>
          <w:rFonts w:ascii="Times New Roman" w:hAnsi="Times New Roman"/>
          <w:sz w:val="28"/>
          <w:szCs w:val="28"/>
        </w:rPr>
        <w:t xml:space="preserve"> главы  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п</w:t>
      </w:r>
      <w:r>
        <w:rPr>
          <w:rFonts w:ascii="Times New Roman" w:hAnsi="Times New Roman"/>
          <w:sz w:val="28"/>
          <w:szCs w:val="28"/>
        </w:rPr>
        <w:t>ри рассмотрении в Совете депутатов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проект</w:t>
      </w:r>
      <w:r w:rsidRPr="00CB3DF8">
        <w:rPr>
          <w:rFonts w:ascii="Times New Roman" w:hAnsi="Times New Roman"/>
          <w:sz w:val="28"/>
          <w:szCs w:val="28"/>
        </w:rPr>
        <w:t>ов</w:t>
      </w:r>
      <w:r>
        <w:rPr>
          <w:rFonts w:ascii="Times New Roman" w:hAnsi="Times New Roman"/>
          <w:sz w:val="28"/>
          <w:szCs w:val="28"/>
        </w:rPr>
        <w:t xml:space="preserve"> решений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о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,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сельсовета,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 внесении изменений в решения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о</w:t>
      </w:r>
      <w:r>
        <w:rPr>
          <w:rFonts w:ascii="Times New Roman" w:hAnsi="Times New Roman"/>
          <w:sz w:val="28"/>
          <w:szCs w:val="28"/>
        </w:rPr>
        <w:t xml:space="preserve"> бюджете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5. Бюджетные полномочия</w:t>
      </w:r>
      <w:r>
        <w:rPr>
          <w:rFonts w:ascii="Times New Roman" w:hAnsi="Times New Roman"/>
          <w:b/>
          <w:sz w:val="28"/>
          <w:szCs w:val="28"/>
        </w:rPr>
        <w:t xml:space="preserve"> Совета депутатов Светлополянского сельсовета  Болотнинского района Новосибирской области</w:t>
      </w:r>
    </w:p>
    <w:p w:rsidR="00AB096B" w:rsidRPr="00CB3DF8" w:rsidRDefault="00AB096B" w:rsidP="00AB096B">
      <w:pPr>
        <w:numPr>
          <w:ilvl w:val="0"/>
          <w:numId w:val="30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бюджетным полномочиям Совета депутатов Светлополянского сельсовета    </w:t>
      </w:r>
      <w:r w:rsidRPr="00CB3DF8">
        <w:rPr>
          <w:rFonts w:ascii="Times New Roman" w:hAnsi="Times New Roman"/>
          <w:sz w:val="28"/>
          <w:szCs w:val="28"/>
        </w:rPr>
        <w:t>относятся:</w:t>
      </w:r>
    </w:p>
    <w:p w:rsidR="00AB096B" w:rsidRPr="00CB3DF8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установление порядка </w:t>
      </w:r>
      <w:r>
        <w:rPr>
          <w:rFonts w:ascii="Times New Roman" w:hAnsi="Times New Roman"/>
          <w:sz w:val="28"/>
          <w:szCs w:val="28"/>
        </w:rPr>
        <w:t xml:space="preserve">рассмотрения проектов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сельсовета, утверждение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сельсовета,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осуществления контроля за его</w:t>
      </w:r>
      <w:r w:rsidRPr="00CB3DF8">
        <w:rPr>
          <w:rFonts w:ascii="Times New Roman" w:hAnsi="Times New Roman"/>
          <w:sz w:val="28"/>
          <w:szCs w:val="28"/>
        </w:rPr>
        <w:t xml:space="preserve"> исполнением;</w:t>
      </w:r>
    </w:p>
    <w:p w:rsidR="00AB096B" w:rsidRPr="007F0819" w:rsidRDefault="00AB096B" w:rsidP="00AB096B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/>
          <w:sz w:val="28"/>
          <w:szCs w:val="28"/>
          <w:highlight w:val="lightGray"/>
        </w:rPr>
      </w:pPr>
      <w:r>
        <w:rPr>
          <w:rFonts w:ascii="Times New Roman" w:hAnsi="Times New Roman"/>
          <w:sz w:val="28"/>
          <w:szCs w:val="28"/>
        </w:rPr>
        <w:t xml:space="preserve">проектов решений о 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сельсовета,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принятие  решений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;</w:t>
      </w:r>
    </w:p>
    <w:p w:rsidR="00AB096B" w:rsidRPr="00626CA4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lastRenderedPageBreak/>
        <w:t>рассмотрение прогноза основных характеристик бюджета на очередной финансовый год и плановый период, основных направлений бюджетной и налоговой политики на очередной финансовый год и плановый период; рассмотрение проектов бюджета на очередной финансовый год и плановый период;</w:t>
      </w:r>
    </w:p>
    <w:p w:rsidR="00AB096B" w:rsidRPr="00CB3DF8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проведение публичны</w:t>
      </w:r>
      <w:r>
        <w:rPr>
          <w:rFonts w:ascii="Times New Roman" w:hAnsi="Times New Roman"/>
          <w:sz w:val="28"/>
          <w:szCs w:val="28"/>
        </w:rPr>
        <w:t xml:space="preserve">х слушаний по проекту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и годовому</w:t>
      </w:r>
      <w:r>
        <w:rPr>
          <w:rFonts w:ascii="Times New Roman" w:hAnsi="Times New Roman"/>
          <w:sz w:val="28"/>
          <w:szCs w:val="28"/>
        </w:rPr>
        <w:t xml:space="preserve"> отчету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рассмотрение годовых </w:t>
      </w:r>
      <w:r>
        <w:rPr>
          <w:rFonts w:ascii="Times New Roman" w:hAnsi="Times New Roman"/>
          <w:sz w:val="28"/>
          <w:szCs w:val="28"/>
        </w:rPr>
        <w:t xml:space="preserve">отчетов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принятие решения об </w:t>
      </w:r>
      <w:r w:rsidRPr="00CB3DF8">
        <w:rPr>
          <w:rFonts w:ascii="Times New Roman" w:hAnsi="Times New Roman"/>
          <w:sz w:val="28"/>
          <w:szCs w:val="28"/>
        </w:rPr>
        <w:t xml:space="preserve"> утверждении; </w:t>
      </w:r>
    </w:p>
    <w:p w:rsidR="00AB096B" w:rsidRPr="00626CA4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осуществление контроля в ходе рассмотрения отдельных вопросов исполнения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Pr="00CB3DF8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установление налоговых ставок и налоговых льгот по </w:t>
      </w:r>
      <w:r>
        <w:rPr>
          <w:rFonts w:ascii="Times New Roman" w:hAnsi="Times New Roman"/>
          <w:sz w:val="28"/>
          <w:szCs w:val="28"/>
        </w:rPr>
        <w:t xml:space="preserve">местным </w:t>
      </w:r>
      <w:r w:rsidRPr="00CB3DF8">
        <w:rPr>
          <w:rFonts w:ascii="Times New Roman" w:hAnsi="Times New Roman"/>
          <w:sz w:val="28"/>
          <w:szCs w:val="28"/>
        </w:rPr>
        <w:t>налогам, поря</w:t>
      </w:r>
      <w:r>
        <w:rPr>
          <w:rFonts w:ascii="Times New Roman" w:hAnsi="Times New Roman"/>
          <w:sz w:val="28"/>
          <w:szCs w:val="28"/>
        </w:rPr>
        <w:t>дка и сроков уплаты местных</w:t>
      </w:r>
      <w:r w:rsidRPr="00CB3DF8">
        <w:rPr>
          <w:rFonts w:ascii="Times New Roman" w:hAnsi="Times New Roman"/>
          <w:sz w:val="28"/>
          <w:szCs w:val="28"/>
        </w:rPr>
        <w:t xml:space="preserve"> налогов в соответствии с законодательством Российской Федерации о налогах и сборах;</w:t>
      </w:r>
    </w:p>
    <w:p w:rsidR="00AB096B" w:rsidRPr="00B5770B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567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B5770B">
        <w:rPr>
          <w:rFonts w:ascii="Times New Roman" w:hAnsi="Times New Roman"/>
          <w:sz w:val="28"/>
          <w:szCs w:val="28"/>
        </w:rPr>
        <w:t xml:space="preserve">установление расходных обязательств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B5770B">
        <w:rPr>
          <w:rFonts w:ascii="Times New Roman" w:hAnsi="Times New Roman"/>
          <w:sz w:val="28"/>
          <w:szCs w:val="28"/>
        </w:rPr>
        <w:t xml:space="preserve"> сельсовета;  </w:t>
      </w:r>
    </w:p>
    <w:p w:rsidR="00AB096B" w:rsidRPr="00CB3DF8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в случаях, предусмотренных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Pr="00CB3DF8">
        <w:rPr>
          <w:rFonts w:ascii="Times New Roman" w:hAnsi="Times New Roman"/>
          <w:sz w:val="28"/>
          <w:szCs w:val="28"/>
        </w:rPr>
        <w:t>, установление ответственности за нарушение нормативных прав</w:t>
      </w:r>
      <w:r>
        <w:rPr>
          <w:rFonts w:ascii="Times New Roman" w:hAnsi="Times New Roman"/>
          <w:sz w:val="28"/>
          <w:szCs w:val="28"/>
        </w:rPr>
        <w:t xml:space="preserve">овых актов </w:t>
      </w:r>
      <w:r w:rsidRPr="00CB3DF8">
        <w:rPr>
          <w:rFonts w:ascii="Times New Roman" w:hAnsi="Times New Roman"/>
          <w:sz w:val="28"/>
          <w:szCs w:val="28"/>
        </w:rPr>
        <w:t xml:space="preserve"> по вопросам регулирования бюджетных правоотношений;</w:t>
      </w:r>
    </w:p>
    <w:p w:rsidR="00AB096B" w:rsidRPr="004E11FF" w:rsidRDefault="00AB096B" w:rsidP="00AB096B">
      <w:pPr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4E11FF">
        <w:rPr>
          <w:rFonts w:ascii="Times New Roman" w:hAnsi="Times New Roman"/>
          <w:sz w:val="28"/>
          <w:szCs w:val="28"/>
        </w:rPr>
        <w:t>осуществление иных полномочий в соответствии с  федеральным законодательством и законодательством  Новосибирской области.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6. Бю</w:t>
      </w:r>
      <w:r>
        <w:rPr>
          <w:rFonts w:ascii="Times New Roman" w:hAnsi="Times New Roman"/>
          <w:b/>
          <w:sz w:val="28"/>
          <w:szCs w:val="28"/>
        </w:rPr>
        <w:t xml:space="preserve">джетные полномочия администрации </w:t>
      </w:r>
      <w:r w:rsidRPr="00BB0899">
        <w:rPr>
          <w:rFonts w:ascii="Times New Roman" w:hAnsi="Times New Roman"/>
          <w:b/>
          <w:sz w:val="28"/>
          <w:szCs w:val="28"/>
        </w:rPr>
        <w:t xml:space="preserve">Светлополянского </w:t>
      </w:r>
      <w:r>
        <w:rPr>
          <w:rFonts w:ascii="Times New Roman" w:hAnsi="Times New Roman"/>
          <w:b/>
          <w:sz w:val="28"/>
          <w:szCs w:val="28"/>
        </w:rPr>
        <w:t>сельсовета Болотнинского района</w:t>
      </w:r>
      <w:r w:rsidRPr="00CB3DF8"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К бюд</w:t>
      </w:r>
      <w:r>
        <w:rPr>
          <w:rFonts w:ascii="Times New Roman" w:hAnsi="Times New Roman"/>
          <w:sz w:val="28"/>
          <w:szCs w:val="28"/>
        </w:rPr>
        <w:t xml:space="preserve">жетным полномочиям администрации Светлополянского сельсовета   </w:t>
      </w:r>
      <w:r w:rsidRPr="00CB3DF8">
        <w:rPr>
          <w:rFonts w:ascii="Times New Roman" w:hAnsi="Times New Roman"/>
          <w:sz w:val="28"/>
          <w:szCs w:val="28"/>
        </w:rPr>
        <w:t xml:space="preserve"> относятся: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рассмотрение и утверждение основных направлений бюджетной и налоговой политики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 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установление порядка и сроков разработки прогноза социально-экономического разв</w:t>
      </w:r>
      <w:r>
        <w:rPr>
          <w:rFonts w:ascii="Times New Roman" w:hAnsi="Times New Roman"/>
          <w:sz w:val="28"/>
          <w:szCs w:val="28"/>
        </w:rPr>
        <w:t>ития поселения</w:t>
      </w:r>
      <w:r w:rsidRPr="00CB3DF8">
        <w:rPr>
          <w:rFonts w:ascii="Times New Roman" w:hAnsi="Times New Roman"/>
          <w:sz w:val="28"/>
          <w:szCs w:val="28"/>
        </w:rPr>
        <w:t>, плана социально-экономическог</w:t>
      </w:r>
      <w:r>
        <w:rPr>
          <w:rFonts w:ascii="Times New Roman" w:hAnsi="Times New Roman"/>
          <w:sz w:val="28"/>
          <w:szCs w:val="28"/>
        </w:rPr>
        <w:t>о развития поселения</w:t>
      </w:r>
      <w:r w:rsidRPr="00CB3DF8">
        <w:rPr>
          <w:rFonts w:ascii="Times New Roman" w:hAnsi="Times New Roman"/>
          <w:sz w:val="28"/>
          <w:szCs w:val="28"/>
        </w:rPr>
        <w:t xml:space="preserve">, а также порядка подготовки документов и материалов, представляемых в </w:t>
      </w:r>
      <w:r>
        <w:rPr>
          <w:rFonts w:ascii="Times New Roman" w:hAnsi="Times New Roman"/>
          <w:sz w:val="28"/>
          <w:szCs w:val="28"/>
        </w:rPr>
        <w:t xml:space="preserve">Совет депутатов Светлополянского сельсовета Болотнинского района </w:t>
      </w:r>
      <w:r w:rsidRPr="00CB3DF8">
        <w:rPr>
          <w:rFonts w:ascii="Times New Roman" w:hAnsi="Times New Roman"/>
          <w:sz w:val="28"/>
          <w:szCs w:val="28"/>
        </w:rPr>
        <w:t>Новосибирской области од</w:t>
      </w:r>
      <w:r>
        <w:rPr>
          <w:rFonts w:ascii="Times New Roman" w:hAnsi="Times New Roman"/>
          <w:sz w:val="28"/>
          <w:szCs w:val="28"/>
        </w:rPr>
        <w:t xml:space="preserve">новременно с проектом </w:t>
      </w:r>
      <w:r w:rsidRPr="00CB3DF8">
        <w:rPr>
          <w:rFonts w:ascii="Times New Roman" w:hAnsi="Times New Roman"/>
          <w:sz w:val="28"/>
          <w:szCs w:val="28"/>
        </w:rPr>
        <w:t xml:space="preserve"> бюджета; 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рассмотрение и одобрение прогноза социально-экономическог</w:t>
      </w:r>
      <w:r>
        <w:rPr>
          <w:rFonts w:ascii="Times New Roman" w:hAnsi="Times New Roman"/>
          <w:sz w:val="28"/>
          <w:szCs w:val="28"/>
        </w:rPr>
        <w:t>о развития</w:t>
      </w:r>
      <w:r w:rsidRPr="00CB3DF8">
        <w:rPr>
          <w:rFonts w:ascii="Times New Roman" w:hAnsi="Times New Roman"/>
          <w:sz w:val="28"/>
          <w:szCs w:val="28"/>
        </w:rPr>
        <w:t xml:space="preserve">, прогноза основных </w:t>
      </w:r>
      <w:r>
        <w:rPr>
          <w:rFonts w:ascii="Times New Roman" w:hAnsi="Times New Roman"/>
          <w:sz w:val="28"/>
          <w:szCs w:val="28"/>
        </w:rPr>
        <w:t xml:space="preserve">характеристик </w:t>
      </w:r>
      <w:r w:rsidRPr="00CB3DF8">
        <w:rPr>
          <w:rFonts w:ascii="Times New Roman" w:hAnsi="Times New Roman"/>
          <w:sz w:val="28"/>
          <w:szCs w:val="28"/>
        </w:rPr>
        <w:t xml:space="preserve"> бюджета </w:t>
      </w:r>
      <w:r>
        <w:rPr>
          <w:rFonts w:ascii="Times New Roman" w:hAnsi="Times New Roman"/>
          <w:sz w:val="28"/>
          <w:szCs w:val="28"/>
        </w:rPr>
        <w:t xml:space="preserve">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период;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обеспечени</w:t>
      </w:r>
      <w:r>
        <w:rPr>
          <w:rFonts w:ascii="Times New Roman" w:hAnsi="Times New Roman"/>
          <w:sz w:val="28"/>
          <w:szCs w:val="28"/>
        </w:rPr>
        <w:t xml:space="preserve">е составления проекта </w:t>
      </w:r>
      <w:r w:rsidRPr="00CB3DF8">
        <w:rPr>
          <w:rFonts w:ascii="Times New Roman" w:hAnsi="Times New Roman"/>
          <w:sz w:val="28"/>
          <w:szCs w:val="28"/>
        </w:rPr>
        <w:t xml:space="preserve"> бюджета, прогноза основных </w:t>
      </w:r>
      <w:r>
        <w:rPr>
          <w:rFonts w:ascii="Times New Roman" w:hAnsi="Times New Roman"/>
          <w:sz w:val="28"/>
          <w:szCs w:val="28"/>
        </w:rPr>
        <w:t>характеристик  бюджета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период;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рассмотрение проекта  бюджета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беспечение исполнения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осуществление ко</w:t>
      </w:r>
      <w:r>
        <w:rPr>
          <w:rFonts w:ascii="Times New Roman" w:hAnsi="Times New Roman"/>
          <w:sz w:val="28"/>
          <w:szCs w:val="28"/>
        </w:rPr>
        <w:t xml:space="preserve">нтроля за исполнением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</w:t>
      </w:r>
      <w:r w:rsidRPr="00626CA4">
        <w:rPr>
          <w:rFonts w:ascii="Times New Roman" w:hAnsi="Times New Roman"/>
          <w:sz w:val="28"/>
          <w:szCs w:val="28"/>
        </w:rPr>
        <w:t>7.1) определение порядка осуществления полномочий органами муниципального финансового контроля по внутреннему муниципальному финансовому контролю;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        7.2)      установление порядка осуществления внутреннего финансового контроля и внутреннего финансового аудита главным распределителем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сельсовета, главным администратором доходов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сельсовета, главным администратором источников финансирования дефицита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</w:t>
      </w:r>
      <w:r>
        <w:rPr>
          <w:rFonts w:ascii="Times New Roman" w:hAnsi="Times New Roman"/>
          <w:sz w:val="28"/>
          <w:szCs w:val="28"/>
        </w:rPr>
        <w:t xml:space="preserve">     </w:t>
      </w:r>
    </w:p>
    <w:p w:rsidR="00AB096B" w:rsidRPr="00E12210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709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E12210">
        <w:rPr>
          <w:rFonts w:ascii="Times New Roman" w:hAnsi="Times New Roman"/>
          <w:sz w:val="28"/>
          <w:szCs w:val="28"/>
        </w:rPr>
        <w:t xml:space="preserve">обеспечение составления бюджетной отчетности; 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принятие в соответствии с законодательством</w:t>
      </w:r>
      <w:r w:rsidRPr="00AC24C4">
        <w:rPr>
          <w:rFonts w:ascii="Times New Roman" w:hAnsi="Times New Roman"/>
          <w:sz w:val="28"/>
          <w:szCs w:val="28"/>
        </w:rPr>
        <w:t xml:space="preserve"> Российской Федерации, законодательством Новосибирской области нормативных правовых актов</w:t>
      </w:r>
      <w:r w:rsidRPr="00CB3DF8">
        <w:rPr>
          <w:rFonts w:ascii="Times New Roman" w:hAnsi="Times New Roman"/>
          <w:sz w:val="28"/>
          <w:szCs w:val="28"/>
        </w:rPr>
        <w:t>, устанавливающих расходные обязательства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установление порядка ведения реестра расходных обязательств </w:t>
      </w:r>
      <w:r>
        <w:rPr>
          <w:rFonts w:ascii="Times New Roman" w:hAnsi="Times New Roman"/>
          <w:sz w:val="28"/>
          <w:szCs w:val="28"/>
        </w:rPr>
        <w:t xml:space="preserve">Светлополянского сельсовета  Болотнинского района </w:t>
      </w:r>
      <w:r w:rsidRPr="00CB3DF8">
        <w:rPr>
          <w:rFonts w:ascii="Times New Roman" w:hAnsi="Times New Roman"/>
          <w:sz w:val="28"/>
          <w:szCs w:val="28"/>
        </w:rPr>
        <w:t>Новосибирской области;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установление порядка использования бюджетных ассигновани</w:t>
      </w:r>
      <w:r>
        <w:rPr>
          <w:rFonts w:ascii="Times New Roman" w:hAnsi="Times New Roman"/>
          <w:sz w:val="28"/>
          <w:szCs w:val="28"/>
        </w:rPr>
        <w:t>й резервного фонда администрации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заключение договоров </w:t>
      </w:r>
      <w:r>
        <w:rPr>
          <w:rFonts w:ascii="Times New Roman" w:hAnsi="Times New Roman"/>
          <w:sz w:val="28"/>
          <w:szCs w:val="28"/>
        </w:rPr>
        <w:t>о предоставлении муниципальных гарантий</w:t>
      </w:r>
      <w:r w:rsidRPr="00CB3DF8">
        <w:rPr>
          <w:rFonts w:ascii="Times New Roman" w:hAnsi="Times New Roman"/>
          <w:sz w:val="28"/>
          <w:szCs w:val="28"/>
        </w:rPr>
        <w:t>, об обеспечении исполнения принципалом его возможных будущих обязательств по возмещению гаранту в порядке регресса сумм, уплаченных гарантом во исполнение (частичное исполнение) обязательств по гарантии;</w:t>
      </w:r>
    </w:p>
    <w:p w:rsidR="00AB096B" w:rsidRPr="00626CA4" w:rsidRDefault="00AB096B" w:rsidP="00AB096B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установление порядка принятия решений о разработке муниципальных программ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сельсовета, а также формирование и реализации указанных программ; 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Pr="00626CA4">
        <w:rPr>
          <w:rFonts w:ascii="Times New Roman" w:hAnsi="Times New Roman"/>
          <w:sz w:val="28"/>
          <w:szCs w:val="28"/>
        </w:rPr>
        <w:t>)  установление порядка разработки, утверждения и реализации ведомственных целевых программ;</w:t>
      </w:r>
    </w:p>
    <w:p w:rsidR="00AB096B" w:rsidRPr="00626CA4" w:rsidRDefault="00AB096B" w:rsidP="00AB096B">
      <w:pPr>
        <w:numPr>
          <w:ilvl w:val="1"/>
          <w:numId w:val="43"/>
        </w:num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утверждение порядков финансирования мероприяти</w:t>
      </w:r>
      <w:r>
        <w:rPr>
          <w:rFonts w:ascii="Times New Roman" w:hAnsi="Times New Roman"/>
          <w:sz w:val="28"/>
          <w:szCs w:val="28"/>
        </w:rPr>
        <w:t xml:space="preserve">й, </w:t>
      </w:r>
      <w:r w:rsidRPr="00626CA4">
        <w:rPr>
          <w:rFonts w:ascii="Times New Roman" w:hAnsi="Times New Roman"/>
          <w:sz w:val="28"/>
          <w:szCs w:val="28"/>
        </w:rPr>
        <w:t>предусмотренных муниципальными  и ведомственными целевыми программами;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626CA4">
        <w:rPr>
          <w:rFonts w:ascii="Times New Roman" w:hAnsi="Times New Roman"/>
          <w:sz w:val="28"/>
          <w:szCs w:val="28"/>
        </w:rPr>
        <w:t xml:space="preserve">)  установление порядка проведения оценки эффективности реализации муниципальных программ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и ее критериев;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16.) </w:t>
      </w:r>
      <w:r w:rsidRPr="00626CA4">
        <w:rPr>
          <w:rFonts w:ascii="Times New Roman" w:hAnsi="Times New Roman"/>
          <w:sz w:val="28"/>
          <w:szCs w:val="28"/>
        </w:rPr>
        <w:t xml:space="preserve">установление порядка формирования муниципального задания на оказание муниципальных услуг (выполнение работ) муниципальными учреждениями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и финансового обеспечения выполнения этого задания;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16.1)  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Pr="00626CA4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установление порядка предоставления субсидий муниципальным бюджетным и муниципальным автономным учреждениям на финансовое обеспечение выполнения ими муниципального задания; </w:t>
      </w:r>
    </w:p>
    <w:p w:rsidR="00AB096B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lastRenderedPageBreak/>
        <w:t>установление порядка определения объема и условий предоставления субсидий бюджетным и автономным учреждениям на иные цели;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18.1)  установление порядка принятия решений о предоставлении из бюджета поселения субсидий муниципальным бюджетным муниципальным автономным учреждениям, муниципальным </w:t>
      </w:r>
      <w:r>
        <w:rPr>
          <w:rFonts w:ascii="Times New Roman" w:hAnsi="Times New Roman"/>
          <w:sz w:val="28"/>
          <w:szCs w:val="28"/>
        </w:rPr>
        <w:t>казенным</w:t>
      </w:r>
      <w:r w:rsidRPr="00626CA4">
        <w:rPr>
          <w:rFonts w:ascii="Times New Roman" w:hAnsi="Times New Roman"/>
          <w:sz w:val="28"/>
          <w:szCs w:val="28"/>
        </w:rPr>
        <w:t xml:space="preserve"> предприятиям на осуществление указанными учреждениями и предприятиями капитальных вложений в объекты капитального строительства муниципальной собственности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или приобретение объектов недвижимого имущества в муниципальную собственность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и предоставление указанных субсидий;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18.2)  принятие решений  о предоставлении права получателям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 заключать соглашения с муниципальными бюджетными и муниципальными автономными учреждениями, муниципальными </w:t>
      </w:r>
      <w:r>
        <w:rPr>
          <w:rFonts w:ascii="Times New Roman" w:hAnsi="Times New Roman"/>
          <w:sz w:val="28"/>
          <w:szCs w:val="28"/>
        </w:rPr>
        <w:t>казенными</w:t>
      </w:r>
      <w:r w:rsidRPr="00626CA4">
        <w:rPr>
          <w:rFonts w:ascii="Times New Roman" w:hAnsi="Times New Roman"/>
          <w:sz w:val="28"/>
          <w:szCs w:val="28"/>
        </w:rPr>
        <w:t xml:space="preserve"> предприятиями о предоставлении субсидий на осуществление указанными учреждениями и предприятиями капитальных вложений в объекты капитального строительства муниципальной собственности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 или приобретение объектов недвижимого имущества в муниципальную собственность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сельсовета, на срок реализации соответствующих решений, превышающий срок действия утвержденных получателю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 лимитов бюджетных обязательств на предоставление указанных субсидий, а также установления порядка принятия таких решений;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установление порядка определения объема и предоставления субсидий некоммерческим организациям</w:t>
      </w:r>
      <w:r>
        <w:rPr>
          <w:rFonts w:ascii="Times New Roman" w:hAnsi="Times New Roman"/>
          <w:sz w:val="28"/>
          <w:szCs w:val="28"/>
        </w:rPr>
        <w:t>, не являющимся муниципальными</w:t>
      </w:r>
      <w:r w:rsidRPr="00CB3DF8">
        <w:rPr>
          <w:rFonts w:ascii="Times New Roman" w:hAnsi="Times New Roman"/>
          <w:sz w:val="28"/>
          <w:szCs w:val="28"/>
        </w:rPr>
        <w:t xml:space="preserve"> учреждениями;</w:t>
      </w:r>
    </w:p>
    <w:p w:rsidR="00AB096B" w:rsidRPr="00CB3DF8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установление порядка финансового обеспе</w:t>
      </w:r>
      <w:r>
        <w:rPr>
          <w:rFonts w:ascii="Times New Roman" w:hAnsi="Times New Roman"/>
          <w:sz w:val="28"/>
          <w:szCs w:val="28"/>
        </w:rPr>
        <w:t>чения выполнения муниципальных</w:t>
      </w:r>
      <w:r w:rsidRPr="00CB3DF8">
        <w:rPr>
          <w:rFonts w:ascii="Times New Roman" w:hAnsi="Times New Roman"/>
          <w:sz w:val="28"/>
          <w:szCs w:val="28"/>
        </w:rPr>
        <w:t xml:space="preserve"> за</w:t>
      </w:r>
      <w:r>
        <w:rPr>
          <w:rFonts w:ascii="Times New Roman" w:hAnsi="Times New Roman"/>
          <w:sz w:val="28"/>
          <w:szCs w:val="28"/>
        </w:rPr>
        <w:t>даний за счет средств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предст</w:t>
      </w:r>
      <w:r>
        <w:rPr>
          <w:rFonts w:ascii="Times New Roman" w:hAnsi="Times New Roman"/>
          <w:sz w:val="28"/>
          <w:szCs w:val="28"/>
        </w:rPr>
        <w:t>авление в Совет депутатов Светлополянского сельсовета 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отчета и иной бюджетной отчетности об исполнении 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утверждение</w:t>
      </w:r>
      <w:r>
        <w:rPr>
          <w:rFonts w:ascii="Times New Roman" w:hAnsi="Times New Roman"/>
          <w:sz w:val="28"/>
          <w:szCs w:val="28"/>
        </w:rPr>
        <w:t xml:space="preserve"> отчета об исполнении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за первый квартал, полугодие, девять месяцев текущего финансового года;</w:t>
      </w:r>
    </w:p>
    <w:p w:rsidR="00AB096B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установление порядка предоставления бюдже</w:t>
      </w:r>
      <w:r>
        <w:rPr>
          <w:rFonts w:ascii="Times New Roman" w:hAnsi="Times New Roman"/>
          <w:sz w:val="28"/>
          <w:szCs w:val="28"/>
        </w:rPr>
        <w:t>тных инвестиций муниципальному</w:t>
      </w:r>
      <w:r w:rsidRPr="00CB3DF8">
        <w:rPr>
          <w:rFonts w:ascii="Times New Roman" w:hAnsi="Times New Roman"/>
          <w:sz w:val="28"/>
          <w:szCs w:val="28"/>
        </w:rPr>
        <w:t xml:space="preserve"> унитарному предприятию, основанному на праве оперативного управления, автономному и бюджетному учреждению;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23.1)  установление порядка осуществления бюджетных инвестиций в форме капитальных вложений в объекты муниципальной собственности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и принятия решений о подготовке и реализации бюджетных инвестиций в указанные объекты;</w:t>
      </w:r>
    </w:p>
    <w:p w:rsidR="00AB096B" w:rsidRPr="00CB3DF8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lastRenderedPageBreak/>
        <w:t>принятие решений по использованию бюджетных ассигнований</w:t>
      </w:r>
      <w:r>
        <w:rPr>
          <w:rFonts w:ascii="Times New Roman" w:hAnsi="Times New Roman"/>
          <w:sz w:val="28"/>
          <w:szCs w:val="28"/>
        </w:rPr>
        <w:t xml:space="preserve"> резервного фонда администрации Светлополянского сельсовета Болотнинского района </w:t>
      </w:r>
      <w:r w:rsidRPr="00CB3DF8">
        <w:rPr>
          <w:rFonts w:ascii="Times New Roman" w:hAnsi="Times New Roman"/>
          <w:sz w:val="28"/>
          <w:szCs w:val="28"/>
        </w:rPr>
        <w:t>Новосибирской области;</w:t>
      </w:r>
    </w:p>
    <w:p w:rsidR="00AB096B" w:rsidRPr="00CB3DF8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обеспечение опубликования ежеквартальных сведе</w:t>
      </w:r>
      <w:r>
        <w:rPr>
          <w:rFonts w:ascii="Times New Roman" w:hAnsi="Times New Roman"/>
          <w:sz w:val="28"/>
          <w:szCs w:val="28"/>
        </w:rPr>
        <w:t xml:space="preserve">ний о ходе исполнения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рассмотрение годовог</w:t>
      </w:r>
      <w:r>
        <w:rPr>
          <w:rFonts w:ascii="Times New Roman" w:hAnsi="Times New Roman"/>
          <w:sz w:val="28"/>
          <w:szCs w:val="28"/>
        </w:rPr>
        <w:t>о отчета об исполнении  бюджета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установление порядка определения нормативных за</w:t>
      </w:r>
      <w:r>
        <w:rPr>
          <w:rFonts w:ascii="Times New Roman" w:hAnsi="Times New Roman"/>
          <w:bCs/>
          <w:sz w:val="28"/>
          <w:szCs w:val="28"/>
        </w:rPr>
        <w:t>трат на оказание муниципальных</w:t>
      </w:r>
      <w:r w:rsidRPr="00CB3DF8">
        <w:rPr>
          <w:rFonts w:ascii="Times New Roman" w:hAnsi="Times New Roman"/>
          <w:bCs/>
          <w:sz w:val="28"/>
          <w:szCs w:val="28"/>
        </w:rPr>
        <w:t xml:space="preserve"> услуг (выполнение работ) с учетом затрат на содержание недвижимого имущества и особо ценного движимого имущества, закрепленных</w:t>
      </w:r>
      <w:r>
        <w:rPr>
          <w:rFonts w:ascii="Times New Roman" w:hAnsi="Times New Roman"/>
          <w:bCs/>
          <w:sz w:val="28"/>
          <w:szCs w:val="28"/>
        </w:rPr>
        <w:t xml:space="preserve"> за муниципальным</w:t>
      </w:r>
      <w:r w:rsidRPr="00CB3DF8">
        <w:rPr>
          <w:rFonts w:ascii="Times New Roman" w:hAnsi="Times New Roman"/>
          <w:bCs/>
          <w:sz w:val="28"/>
          <w:szCs w:val="28"/>
        </w:rPr>
        <w:t xml:space="preserve"> учреждением учредителем или приобретенных им за счет сред</w:t>
      </w:r>
      <w:r>
        <w:rPr>
          <w:rFonts w:ascii="Times New Roman" w:hAnsi="Times New Roman"/>
          <w:bCs/>
          <w:sz w:val="28"/>
          <w:szCs w:val="28"/>
        </w:rPr>
        <w:t>ств, выделенных муниципальному</w:t>
      </w:r>
      <w:r w:rsidRPr="00CB3DF8">
        <w:rPr>
          <w:rFonts w:ascii="Times New Roman" w:hAnsi="Times New Roman"/>
          <w:bCs/>
          <w:sz w:val="28"/>
          <w:szCs w:val="28"/>
        </w:rPr>
        <w:t xml:space="preserve"> учреждению учредителем на приобретение такого имущества (за исключением имущества, сданного в аренду), а также на уплату налогов, в качестве объекта налогообложения по которым признается указанное имущество, в том числе земельные участки;</w:t>
      </w:r>
    </w:p>
    <w:p w:rsidR="00AB096B" w:rsidRPr="00CB3DF8" w:rsidRDefault="00AB096B" w:rsidP="00AB096B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установление порядка определения объема субсидии на возмещение нормативных затрат, связа</w:t>
      </w:r>
      <w:r>
        <w:rPr>
          <w:rFonts w:ascii="Times New Roman" w:hAnsi="Times New Roman"/>
          <w:bCs/>
          <w:sz w:val="28"/>
          <w:szCs w:val="28"/>
        </w:rPr>
        <w:t>нных с оказанием муниципальным</w:t>
      </w:r>
      <w:r w:rsidRPr="00CB3DF8">
        <w:rPr>
          <w:rFonts w:ascii="Times New Roman" w:hAnsi="Times New Roman"/>
          <w:bCs/>
          <w:sz w:val="28"/>
          <w:szCs w:val="28"/>
        </w:rPr>
        <w:t xml:space="preserve"> учреждением </w:t>
      </w:r>
      <w:r>
        <w:rPr>
          <w:rFonts w:ascii="Times New Roman" w:hAnsi="Times New Roman"/>
          <w:bCs/>
          <w:sz w:val="28"/>
          <w:szCs w:val="28"/>
        </w:rPr>
        <w:t>в соответствии с муниципальным заданием муниципальных</w:t>
      </w:r>
      <w:r w:rsidRPr="00CB3DF8">
        <w:rPr>
          <w:rFonts w:ascii="Times New Roman" w:hAnsi="Times New Roman"/>
          <w:bCs/>
          <w:sz w:val="28"/>
          <w:szCs w:val="28"/>
        </w:rPr>
        <w:t xml:space="preserve"> услуг (выполнением работ) физическим и (или) юридическим лицам с учетом расходов на содержание недвижимого имущества и особо ценного движимого имущества,</w:t>
      </w:r>
      <w:r>
        <w:rPr>
          <w:rFonts w:ascii="Times New Roman" w:hAnsi="Times New Roman"/>
          <w:bCs/>
          <w:sz w:val="28"/>
          <w:szCs w:val="28"/>
        </w:rPr>
        <w:t xml:space="preserve"> закрепленных за муниципальным</w:t>
      </w:r>
      <w:r w:rsidRPr="00CB3DF8">
        <w:rPr>
          <w:rFonts w:ascii="Times New Roman" w:hAnsi="Times New Roman"/>
          <w:bCs/>
          <w:sz w:val="28"/>
          <w:szCs w:val="28"/>
        </w:rPr>
        <w:t xml:space="preserve"> учреждением учредителем и</w:t>
      </w:r>
      <w:r>
        <w:rPr>
          <w:rFonts w:ascii="Times New Roman" w:hAnsi="Times New Roman"/>
          <w:bCs/>
          <w:sz w:val="28"/>
          <w:szCs w:val="28"/>
        </w:rPr>
        <w:t>ли приобретенных муниципальным</w:t>
      </w:r>
      <w:r w:rsidRPr="00CB3DF8">
        <w:rPr>
          <w:rFonts w:ascii="Times New Roman" w:hAnsi="Times New Roman"/>
          <w:bCs/>
          <w:sz w:val="28"/>
          <w:szCs w:val="28"/>
        </w:rPr>
        <w:t xml:space="preserve"> учреждением за счет средств, выделенных ему учредителем на приобретение такого имущества, расходов на уплату налогов, в качестве объекта налогообложения по которым признается соответствующее имущество, в том числе земельные участки, объем субсидии на иные цели;</w:t>
      </w:r>
    </w:p>
    <w:p w:rsidR="00AB096B" w:rsidRPr="00AC76A0" w:rsidRDefault="00AB096B" w:rsidP="00AB096B">
      <w:pPr>
        <w:widowControl w:val="0"/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709"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AC76A0">
        <w:rPr>
          <w:rFonts w:ascii="Times New Roman" w:hAnsi="Times New Roman"/>
          <w:bCs/>
          <w:sz w:val="28"/>
          <w:szCs w:val="28"/>
        </w:rPr>
        <w:t xml:space="preserve">установление порядка заключения соглашений с муниципальным учреждением о предоставлении субсидии на возмещение нормативных затрат, связанных с оказанием муниципальным учреждением в соответствии с муниципальным заданием муниципальных услуг (выполнением работ) физическим и (или) юридическим лицам с учетом расходов на содержание недвижимого имущества и особо ценного движимого имущества, закрепленных за муниципальным учреждением учредителем или приобретенных муниципальным учреждением за счет средств, выделенных ему учредителем на приобретение такого имущества, расходов на уплату налогов, в качестве объекта налогообложения по которым признается соответствующее имущество, в том числе земельные участки, соглашения о предоставлении субсидии на иные цели; </w:t>
      </w:r>
    </w:p>
    <w:p w:rsidR="00AB096B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29.1</w:t>
      </w:r>
      <w:r w:rsidRPr="00626CA4">
        <w:rPr>
          <w:rFonts w:ascii="Times New Roman" w:hAnsi="Times New Roman"/>
          <w:bCs/>
          <w:sz w:val="28"/>
          <w:szCs w:val="28"/>
        </w:rPr>
        <w:t xml:space="preserve">)  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</w:t>
      </w:r>
      <w:r w:rsidRPr="00626CA4">
        <w:rPr>
          <w:rFonts w:ascii="Times New Roman" w:hAnsi="Times New Roman"/>
          <w:bCs/>
          <w:sz w:val="28"/>
          <w:szCs w:val="28"/>
        </w:rPr>
        <w:t>Болотнинского района;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29.2)  принятие решений о заключении от имени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сельсовета Болотнинского района муниципальных контрактов, предметами которых являются выполнение работ, оказание услуг, длительность производственного цикла выполнения, оказания которых превышает срок действия утвержденных лимитов бюджетных обязательств, в пределах средств, установленных на соответствующие цели решениями администрации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о подготовке и реализации бюджетных инвестиций в объекты муниципальной собственности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 Болотнинского района, на срок реализации указанных решений;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29.3)  установление случаев заключения от имени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Болотнинского района  муниципальных контрактов, предусмотренных абзацем третьим части 3 статьи 72 Бюджетного кодекса  Российской Федерации, а также пределов средств и сроков, на которые заключаются указанные контракты;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29.4)  принятие решений о заключении от имени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Болотнинского района муниципальных контрактов, предусмотренных абзацем 3 статьи 72 Бюджетного кодекса Российской Федерации, а также определение порядка принятия указанных решений;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 w:rsidRPr="00EB4424">
        <w:rPr>
          <w:rFonts w:ascii="Times New Roman" w:hAnsi="Times New Roman"/>
          <w:bCs/>
          <w:color w:val="000000"/>
          <w:sz w:val="28"/>
          <w:szCs w:val="28"/>
        </w:rPr>
        <w:t>29.5)  принятие решений о заключении муниципальных контрактов от имени З</w:t>
      </w:r>
      <w:r w:rsidRPr="002624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Болотнинского района, предметом которых является поставка товаров на срок, превышающий срок действия утвержденных лимитов бюджетных обязательств, предусматривающих встречные обязательства, не связанные с предметом их исполнения, в пределах средств, предусмотренных на соответствующие цели муниципальными программами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Болотнинского района, а также определение порядка принятия указанных решений;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 w:rsidRPr="00EB4424">
        <w:rPr>
          <w:rFonts w:ascii="Times New Roman" w:hAnsi="Times New Roman"/>
          <w:bCs/>
          <w:color w:val="000000"/>
          <w:sz w:val="28"/>
          <w:szCs w:val="28"/>
        </w:rPr>
        <w:t>29.6)  принятие решений о предоставлении бюджетных инвестиций юридическим лицам, не являющимся муниципальными учреждениями и муниципальными унитарными предприятиями, в объекты капитального строительства за счет средств бюджета поселения, а также определение порядка принятия указанных решений;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29.7)  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Болотнинского района;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000000"/>
          <w:sz w:val="28"/>
          <w:szCs w:val="28"/>
        </w:rPr>
      </w:pP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29.8)  установление условий передачи полномочий муниципального заказчика органами муниципальной власти ( муниципальными органами), являющимися муниципальными заказчиками, по заключению и исполнению от имени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Болотнинского района муниципальных контрактов от лица указанных органов при осуществлении бюджетных инвестиций в объекты муниципальной собственности( за исключением полномочий, связанных с введением в установленном порядке в эксплуатацию объектов муниципальной собственности Болотнинского района) 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муниципальным бюджетными муниципальным автономным учреждениям, в отношении которых указанные органы осуществляют функции и полномочия учредителей, или муниципальным унитарным предприятиям, в отношении которых указанные органы осуществляют права собственника муниципального имущества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EB4424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сельсовета, и порядка заключения соглашений о передаче таких полномочий;</w:t>
      </w:r>
    </w:p>
    <w:p w:rsidR="00AB096B" w:rsidRPr="00EB4424" w:rsidRDefault="00AB096B" w:rsidP="00AB096B">
      <w:pPr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outlineLvl w:val="0"/>
        <w:rPr>
          <w:rFonts w:ascii="Times New Roman" w:hAnsi="Times New Roman"/>
          <w:bCs/>
          <w:color w:val="FFFFFF"/>
          <w:sz w:val="28"/>
          <w:szCs w:val="28"/>
        </w:rPr>
      </w:pPr>
      <w:r w:rsidRPr="00EB4424">
        <w:rPr>
          <w:rFonts w:ascii="Times New Roman" w:hAnsi="Times New Roman"/>
          <w:bCs/>
          <w:color w:val="000000"/>
          <w:sz w:val="28"/>
          <w:szCs w:val="28"/>
        </w:rPr>
        <w:t>29.9)  установление требований к договорам, заключенным в связи с предоставлением бюджетных инвестиций юридическим лицам, не являющимися муниципальными учреждениями и муниципальными унитарными предприятиями, за счет средств бюджета поселения.</w:t>
      </w:r>
      <w:r w:rsidRPr="00EB4424">
        <w:rPr>
          <w:rFonts w:ascii="Times New Roman" w:hAnsi="Times New Roman"/>
          <w:bCs/>
          <w:color w:val="FFFFFF"/>
          <w:sz w:val="28"/>
          <w:szCs w:val="28"/>
        </w:rPr>
        <w:t xml:space="preserve">; </w:t>
      </w:r>
    </w:p>
    <w:p w:rsidR="00AB096B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 осуществление иных полномочий в соответствии с</w:t>
      </w:r>
      <w:r w:rsidRPr="00CB3DF8">
        <w:rPr>
          <w:rFonts w:ascii="Times New Roman" w:hAnsi="Times New Roman"/>
          <w:sz w:val="28"/>
          <w:szCs w:val="28"/>
        </w:rPr>
        <w:t xml:space="preserve"> законодательством</w:t>
      </w:r>
      <w:r>
        <w:rPr>
          <w:rFonts w:ascii="Times New Roman" w:hAnsi="Times New Roman"/>
          <w:sz w:val="28"/>
          <w:szCs w:val="28"/>
        </w:rPr>
        <w:t xml:space="preserve"> Российской Федерации, законодательством Новосибирской области</w:t>
      </w:r>
      <w:r w:rsidRPr="00CB3DF8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внесение на рассмотрение Совета депутатов Светлополянского сельсовета Болотнинского района Новосибирской области проектов решений Светлополянского сельсовета Болотнинского района Новосибирской области о бюджете Светлополянского сельсовета, об исполнении бюджета Светлополянского сельсовета, о внесении изменений в решения Совета депутатов Светлополянского сельсовета Болотнинского района Новосибирской области о бюджете.</w:t>
      </w:r>
    </w:p>
    <w:p w:rsidR="00AB096B" w:rsidRPr="00AC76A0" w:rsidRDefault="00AB096B" w:rsidP="00AB096B">
      <w:pPr>
        <w:numPr>
          <w:ilvl w:val="0"/>
          <w:numId w:val="4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AC76A0">
        <w:rPr>
          <w:rFonts w:ascii="Times New Roman" w:hAnsi="Times New Roman"/>
          <w:sz w:val="28"/>
          <w:szCs w:val="28"/>
        </w:rPr>
        <w:t xml:space="preserve">Управление муниципальным долгом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AC76A0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 и муниципальными финансовыми активами.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CB3DF8">
        <w:rPr>
          <w:rFonts w:ascii="Times New Roman" w:hAnsi="Times New Roman"/>
          <w:b/>
          <w:bCs/>
          <w:sz w:val="28"/>
          <w:szCs w:val="28"/>
        </w:rPr>
        <w:t>Статья 7. Бюджетные полномочия финансового органа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К бюджетным полномочиям финансового органа относятся: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 xml:space="preserve">принятие в пределах своей компетенции нормативных правовых актов, направленных на </w:t>
      </w:r>
      <w:r>
        <w:rPr>
          <w:rFonts w:ascii="Times New Roman" w:hAnsi="Times New Roman"/>
          <w:bCs/>
          <w:sz w:val="28"/>
          <w:szCs w:val="28"/>
        </w:rPr>
        <w:t>реализацию федеральных законов,</w:t>
      </w:r>
      <w:r w:rsidRPr="00CB3DF8">
        <w:rPr>
          <w:rFonts w:ascii="Times New Roman" w:hAnsi="Times New Roman"/>
          <w:bCs/>
          <w:sz w:val="28"/>
          <w:szCs w:val="28"/>
        </w:rPr>
        <w:t xml:space="preserve"> законов Новосибирской области</w:t>
      </w:r>
      <w:r>
        <w:rPr>
          <w:rFonts w:ascii="Times New Roman" w:hAnsi="Times New Roman"/>
          <w:bCs/>
          <w:sz w:val="28"/>
          <w:szCs w:val="28"/>
        </w:rPr>
        <w:t xml:space="preserve"> и нормативно правовых актов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CB3DF8">
        <w:rPr>
          <w:rFonts w:ascii="Times New Roman" w:hAnsi="Times New Roman"/>
          <w:bCs/>
          <w:sz w:val="28"/>
          <w:szCs w:val="28"/>
        </w:rPr>
        <w:t>, регулирующих бюджетные правоотношения;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разработка и предст</w:t>
      </w:r>
      <w:r>
        <w:rPr>
          <w:rFonts w:ascii="Times New Roman" w:hAnsi="Times New Roman"/>
          <w:bCs/>
          <w:sz w:val="28"/>
          <w:szCs w:val="28"/>
        </w:rPr>
        <w:t xml:space="preserve">авление в администрацию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hAnsi="Times New Roman"/>
          <w:bCs/>
          <w:sz w:val="28"/>
          <w:szCs w:val="28"/>
        </w:rPr>
        <w:t xml:space="preserve"> Новосибирской области основных направлений бюджетной и налоговой политики </w:t>
      </w:r>
      <w:r>
        <w:rPr>
          <w:rFonts w:ascii="Times New Roman" w:hAnsi="Times New Roman"/>
          <w:bCs/>
          <w:sz w:val="28"/>
          <w:szCs w:val="28"/>
        </w:rPr>
        <w:t xml:space="preserve">Болотнинского района </w:t>
      </w:r>
      <w:r w:rsidRPr="00CB3DF8">
        <w:rPr>
          <w:rFonts w:ascii="Times New Roman" w:hAnsi="Times New Roman"/>
          <w:bCs/>
          <w:sz w:val="28"/>
          <w:szCs w:val="28"/>
        </w:rPr>
        <w:t>Новосибирской области;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составление проекта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CB3DF8">
        <w:rPr>
          <w:rFonts w:ascii="Times New Roman" w:hAnsi="Times New Roman"/>
          <w:bCs/>
          <w:sz w:val="28"/>
          <w:szCs w:val="28"/>
        </w:rPr>
        <w:t>,  п</w:t>
      </w:r>
      <w:r>
        <w:rPr>
          <w:rFonts w:ascii="Times New Roman" w:hAnsi="Times New Roman"/>
          <w:bCs/>
          <w:sz w:val="28"/>
          <w:szCs w:val="28"/>
        </w:rPr>
        <w:t xml:space="preserve">редставление его в администрацию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hAnsi="Times New Roman"/>
          <w:bCs/>
          <w:sz w:val="28"/>
          <w:szCs w:val="28"/>
        </w:rPr>
        <w:t xml:space="preserve"> Новосибирской области;</w:t>
      </w:r>
    </w:p>
    <w:p w:rsidR="00AB096B" w:rsidRPr="003057EE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709"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3057EE">
        <w:rPr>
          <w:rFonts w:ascii="Times New Roman" w:hAnsi="Times New Roman"/>
          <w:bCs/>
          <w:sz w:val="28"/>
          <w:szCs w:val="28"/>
        </w:rPr>
        <w:t xml:space="preserve">разработка и представление прогноза основных характеристик 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3057EE"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 на очередной финансовый год и плановый период; 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уст</w:t>
      </w:r>
      <w:r>
        <w:rPr>
          <w:rFonts w:ascii="Times New Roman" w:hAnsi="Times New Roman"/>
          <w:bCs/>
          <w:sz w:val="28"/>
          <w:szCs w:val="28"/>
        </w:rPr>
        <w:t>ановление порядка  утверждения  бюджета</w:t>
      </w:r>
      <w:r w:rsidRPr="00CB3DF8">
        <w:rPr>
          <w:rFonts w:ascii="Times New Roman" w:hAnsi="Times New Roman"/>
          <w:bCs/>
          <w:sz w:val="28"/>
          <w:szCs w:val="28"/>
        </w:rPr>
        <w:t>;</w:t>
      </w:r>
      <w:r w:rsidRPr="00CB3DF8"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установление порядка составления и ведения свод</w:t>
      </w:r>
      <w:r>
        <w:rPr>
          <w:rFonts w:ascii="Times New Roman" w:hAnsi="Times New Roman"/>
          <w:bCs/>
          <w:sz w:val="28"/>
          <w:szCs w:val="28"/>
        </w:rPr>
        <w:t>ной бюджетной росписи  бюджета, бюджетной росписи главного распорядителя</w:t>
      </w:r>
      <w:r w:rsidRPr="00CB3DF8">
        <w:rPr>
          <w:rFonts w:ascii="Times New Roman" w:hAnsi="Times New Roman"/>
          <w:bCs/>
          <w:sz w:val="28"/>
          <w:szCs w:val="28"/>
        </w:rPr>
        <w:t xml:space="preserve"> (распорядит</w:t>
      </w:r>
      <w:r>
        <w:rPr>
          <w:rFonts w:ascii="Times New Roman" w:hAnsi="Times New Roman"/>
          <w:bCs/>
          <w:sz w:val="28"/>
          <w:szCs w:val="28"/>
        </w:rPr>
        <w:t>елей) бюджетных средств, главного администратора</w:t>
      </w:r>
      <w:r w:rsidRPr="00CB3DF8">
        <w:rPr>
          <w:rFonts w:ascii="Times New Roman" w:hAnsi="Times New Roman"/>
          <w:bCs/>
          <w:sz w:val="28"/>
          <w:szCs w:val="28"/>
        </w:rPr>
        <w:t xml:space="preserve"> источников фи</w:t>
      </w:r>
      <w:r>
        <w:rPr>
          <w:rFonts w:ascii="Times New Roman" w:hAnsi="Times New Roman"/>
          <w:bCs/>
          <w:sz w:val="28"/>
          <w:szCs w:val="28"/>
        </w:rPr>
        <w:t xml:space="preserve">нансирования дефицита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бюджета;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lastRenderedPageBreak/>
        <w:t>установление порядка составления и ве</w:t>
      </w:r>
      <w:r>
        <w:rPr>
          <w:rFonts w:ascii="Times New Roman" w:hAnsi="Times New Roman"/>
          <w:bCs/>
          <w:sz w:val="28"/>
          <w:szCs w:val="28"/>
        </w:rPr>
        <w:t xml:space="preserve">дения кассового плана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бюджета;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 установление при организации исполнения бюджета по расходам случаев и порядка ут</w:t>
      </w:r>
      <w:r>
        <w:rPr>
          <w:rFonts w:ascii="Times New Roman" w:hAnsi="Times New Roman"/>
          <w:sz w:val="28"/>
          <w:szCs w:val="28"/>
        </w:rPr>
        <w:t>верждения и доведения до главного распорядителя</w:t>
      </w:r>
      <w:r w:rsidRPr="00CB3DF8">
        <w:rPr>
          <w:rFonts w:ascii="Times New Roman" w:hAnsi="Times New Roman"/>
          <w:sz w:val="28"/>
          <w:szCs w:val="28"/>
        </w:rPr>
        <w:t xml:space="preserve"> и получателей бюджетных средств предельного объема оплаты денежных обязательств в соответствующем периоде текущего финансового года (предельные объемы финансирования);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установление, детализация и определение порядка применения бюджетной классификации Российской Фед</w:t>
      </w:r>
      <w:r>
        <w:rPr>
          <w:rFonts w:ascii="Times New Roman" w:hAnsi="Times New Roman"/>
          <w:bCs/>
          <w:sz w:val="28"/>
          <w:szCs w:val="28"/>
        </w:rPr>
        <w:t xml:space="preserve">ерации в части, относящейся к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бюджету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CB3DF8">
        <w:rPr>
          <w:rFonts w:ascii="Times New Roman" w:hAnsi="Times New Roman"/>
          <w:bCs/>
          <w:sz w:val="28"/>
          <w:szCs w:val="28"/>
        </w:rPr>
        <w:t>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управление средс</w:t>
      </w:r>
      <w:r>
        <w:rPr>
          <w:rFonts w:ascii="Times New Roman" w:hAnsi="Times New Roman"/>
          <w:bCs/>
          <w:sz w:val="28"/>
          <w:szCs w:val="28"/>
        </w:rPr>
        <w:t xml:space="preserve">твами на едином счете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CB3DF8">
        <w:rPr>
          <w:rFonts w:ascii="Times New Roman" w:hAnsi="Times New Roman"/>
          <w:bCs/>
          <w:sz w:val="28"/>
          <w:szCs w:val="28"/>
        </w:rPr>
        <w:t>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 xml:space="preserve">установление порядка открытия </w:t>
      </w:r>
      <w:r>
        <w:rPr>
          <w:rFonts w:ascii="Times New Roman" w:hAnsi="Times New Roman"/>
          <w:bCs/>
          <w:sz w:val="28"/>
          <w:szCs w:val="28"/>
        </w:rPr>
        <w:t xml:space="preserve">и ведение лицевых счетов главного распорядителя </w:t>
      </w:r>
      <w:r w:rsidRPr="00CB3DF8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и получателей средств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бюджета, лицевых счетов бюджетных и автономных учрежд</w:t>
      </w:r>
      <w:r>
        <w:rPr>
          <w:rFonts w:ascii="Times New Roman" w:hAnsi="Times New Roman"/>
          <w:bCs/>
          <w:sz w:val="28"/>
          <w:szCs w:val="28"/>
        </w:rPr>
        <w:t xml:space="preserve">ений </w:t>
      </w:r>
      <w:r w:rsidRPr="00CB3DF8">
        <w:rPr>
          <w:rFonts w:ascii="Times New Roman" w:hAnsi="Times New Roman"/>
          <w:bCs/>
          <w:sz w:val="28"/>
          <w:szCs w:val="28"/>
        </w:rPr>
        <w:t>, открываемых в финансовом органе;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ведение реестра расходных об</w:t>
      </w:r>
      <w:r>
        <w:rPr>
          <w:rFonts w:ascii="Times New Roman" w:hAnsi="Times New Roman"/>
          <w:bCs/>
          <w:sz w:val="28"/>
          <w:szCs w:val="28"/>
        </w:rPr>
        <w:t xml:space="preserve">язательств </w:t>
      </w:r>
      <w:r w:rsidRPr="00CB3DF8">
        <w:rPr>
          <w:rFonts w:ascii="Times New Roman" w:hAnsi="Times New Roman"/>
          <w:bCs/>
          <w:sz w:val="28"/>
          <w:szCs w:val="28"/>
        </w:rPr>
        <w:t xml:space="preserve"> в поряд</w:t>
      </w:r>
      <w:r>
        <w:rPr>
          <w:rFonts w:ascii="Times New Roman" w:hAnsi="Times New Roman"/>
          <w:bCs/>
          <w:sz w:val="28"/>
          <w:szCs w:val="28"/>
        </w:rPr>
        <w:t xml:space="preserve">ке, установленном администрацией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hAnsi="Times New Roman"/>
          <w:bCs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626CA4">
        <w:rPr>
          <w:rFonts w:ascii="Times New Roman" w:hAnsi="Times New Roman"/>
          <w:bCs/>
          <w:sz w:val="28"/>
          <w:szCs w:val="28"/>
        </w:rPr>
        <w:t xml:space="preserve">установление порядка составления и представления бюджетной отчетности главного распорядителя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bCs/>
          <w:sz w:val="28"/>
          <w:szCs w:val="28"/>
        </w:rPr>
        <w:t xml:space="preserve"> сельсовета, главного администратора доходов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bCs/>
          <w:sz w:val="28"/>
          <w:szCs w:val="28"/>
        </w:rPr>
        <w:t xml:space="preserve"> сельсовета, главного администратора источника дефици</w:t>
      </w:r>
      <w:r>
        <w:rPr>
          <w:rFonts w:ascii="Times New Roman" w:hAnsi="Times New Roman"/>
          <w:bCs/>
          <w:sz w:val="28"/>
          <w:szCs w:val="28"/>
        </w:rPr>
        <w:t xml:space="preserve">та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сельсовета; </w:t>
      </w:r>
    </w:p>
    <w:p w:rsidR="00AB096B" w:rsidRPr="00B7131A" w:rsidRDefault="00AB096B" w:rsidP="00AB096B">
      <w:pPr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B7131A">
        <w:rPr>
          <w:rFonts w:ascii="Times New Roman" w:hAnsi="Times New Roman"/>
          <w:bCs/>
          <w:sz w:val="28"/>
          <w:szCs w:val="28"/>
        </w:rPr>
        <w:t>требование от главного распорядителя и получателей бюджетных</w:t>
      </w:r>
      <w:r w:rsidRPr="00CB3DF8">
        <w:rPr>
          <w:rFonts w:ascii="Times New Roman" w:hAnsi="Times New Roman"/>
          <w:bCs/>
          <w:sz w:val="28"/>
          <w:szCs w:val="28"/>
        </w:rPr>
        <w:t xml:space="preserve"> средств представления отчетов об </w:t>
      </w:r>
      <w:r>
        <w:rPr>
          <w:rFonts w:ascii="Times New Roman" w:hAnsi="Times New Roman"/>
          <w:bCs/>
          <w:sz w:val="28"/>
          <w:szCs w:val="28"/>
        </w:rPr>
        <w:t xml:space="preserve">использовании средств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бюджета и иных сведений, связанных с получением, перечислением, зачислением и </w:t>
      </w:r>
      <w:r w:rsidRPr="00B7131A">
        <w:rPr>
          <w:rFonts w:ascii="Times New Roman" w:hAnsi="Times New Roman"/>
          <w:bCs/>
          <w:sz w:val="28"/>
          <w:szCs w:val="28"/>
        </w:rPr>
        <w:t xml:space="preserve">использованием средств 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B7131A">
        <w:rPr>
          <w:rFonts w:ascii="Times New Roman" w:hAnsi="Times New Roman"/>
          <w:bCs/>
          <w:sz w:val="28"/>
          <w:szCs w:val="28"/>
        </w:rPr>
        <w:t xml:space="preserve"> сельсовета;</w:t>
      </w:r>
    </w:p>
    <w:p w:rsidR="00AB096B" w:rsidRPr="00C82E5B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  <w:highlight w:val="red"/>
        </w:rPr>
      </w:pPr>
      <w:r>
        <w:rPr>
          <w:rFonts w:ascii="Times New Roman" w:hAnsi="Times New Roman"/>
          <w:bCs/>
          <w:sz w:val="28"/>
          <w:szCs w:val="28"/>
        </w:rPr>
        <w:t xml:space="preserve"> 15)  </w:t>
      </w:r>
      <w:r w:rsidRPr="00B7131A">
        <w:rPr>
          <w:rFonts w:ascii="Times New Roman" w:hAnsi="Times New Roman"/>
          <w:bCs/>
          <w:sz w:val="28"/>
          <w:szCs w:val="28"/>
        </w:rPr>
        <w:t xml:space="preserve">разработка программы муниципальных гарантий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C82E5B"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 Новосибирской области;</w:t>
      </w:r>
    </w:p>
    <w:p w:rsidR="00AB096B" w:rsidRPr="00891840" w:rsidRDefault="00AB096B" w:rsidP="00AB096B">
      <w:pPr>
        <w:autoSpaceDE w:val="0"/>
        <w:autoSpaceDN w:val="0"/>
        <w:adjustRightInd w:val="0"/>
        <w:spacing w:after="0" w:line="240" w:lineRule="auto"/>
        <w:ind w:left="567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16) </w:t>
      </w:r>
      <w:r w:rsidRPr="00891840">
        <w:rPr>
          <w:rFonts w:ascii="Times New Roman" w:hAnsi="Times New Roman"/>
          <w:bCs/>
          <w:sz w:val="28"/>
          <w:szCs w:val="28"/>
        </w:rPr>
        <w:t>у</w:t>
      </w:r>
      <w:r>
        <w:rPr>
          <w:rFonts w:ascii="Times New Roman" w:hAnsi="Times New Roman"/>
          <w:bCs/>
          <w:sz w:val="28"/>
          <w:szCs w:val="28"/>
        </w:rPr>
        <w:t xml:space="preserve">тверждение перечня кодов подвидов по видам доходов, главным администратором которых являются органы муниципальной власти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 Новосибирской области и (или) находящиеся в их ведении казенные учреждения;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left="567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17)</w:t>
      </w:r>
      <w:r w:rsidRPr="00891840">
        <w:rPr>
          <w:rFonts w:ascii="Times New Roman" w:hAnsi="Times New Roman"/>
          <w:bCs/>
          <w:sz w:val="28"/>
          <w:szCs w:val="28"/>
        </w:rPr>
        <w:t>установление порядка представления</w:t>
      </w:r>
      <w:r w:rsidRPr="00CB3DF8">
        <w:rPr>
          <w:rFonts w:ascii="Times New Roman" w:hAnsi="Times New Roman"/>
          <w:bCs/>
          <w:sz w:val="28"/>
          <w:szCs w:val="28"/>
        </w:rPr>
        <w:t xml:space="preserve"> в финансовый орган реестров расх</w:t>
      </w:r>
      <w:r>
        <w:rPr>
          <w:rFonts w:ascii="Times New Roman" w:hAnsi="Times New Roman"/>
          <w:bCs/>
          <w:sz w:val="28"/>
          <w:szCs w:val="28"/>
        </w:rPr>
        <w:t>одных обязательств муниципального образования</w:t>
      </w:r>
      <w:r w:rsidRPr="00CB3DF8">
        <w:rPr>
          <w:rFonts w:ascii="Times New Roman" w:hAnsi="Times New Roman"/>
          <w:bCs/>
          <w:sz w:val="28"/>
          <w:szCs w:val="28"/>
        </w:rPr>
        <w:t>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left="567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18)</w:t>
      </w:r>
      <w:r w:rsidRPr="00CB3DF8">
        <w:rPr>
          <w:rFonts w:ascii="Times New Roman" w:hAnsi="Times New Roman"/>
          <w:bCs/>
          <w:sz w:val="28"/>
          <w:szCs w:val="28"/>
        </w:rPr>
        <w:t>установление порядка осуществления оценки надежности (ликвидности) банковской гарантии, поручительства при принятии решения о предоставлении бюджетного кредита;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18.1)  </w:t>
      </w:r>
      <w:r w:rsidRPr="00626CA4">
        <w:rPr>
          <w:rFonts w:ascii="Times New Roman" w:hAnsi="Times New Roman"/>
          <w:bCs/>
          <w:sz w:val="28"/>
          <w:szCs w:val="28"/>
        </w:rPr>
        <w:t>обеспечение соблюдения требований к условиям предоставления бюджетных кредитов юридическим лицам, установленных  нормативными правовыми актами, регулирующими предоставление указанных бюджетных кредитов;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18</w:t>
      </w:r>
      <w:r w:rsidRPr="00626CA4">
        <w:rPr>
          <w:rFonts w:ascii="Times New Roman" w:hAnsi="Times New Roman"/>
          <w:bCs/>
          <w:sz w:val="28"/>
          <w:szCs w:val="28"/>
        </w:rPr>
        <w:t xml:space="preserve">.2)  установление перечня и кодов целевых статей расходов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bCs/>
          <w:sz w:val="28"/>
          <w:szCs w:val="28"/>
        </w:rPr>
        <w:t xml:space="preserve"> сельсовета, если иное не установлено Бюджетным кодексом Российской Федерации;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lastRenderedPageBreak/>
        <w:t>18</w:t>
      </w:r>
      <w:r w:rsidRPr="00626CA4">
        <w:rPr>
          <w:rFonts w:ascii="Times New Roman" w:hAnsi="Times New Roman"/>
          <w:bCs/>
          <w:sz w:val="28"/>
          <w:szCs w:val="28"/>
        </w:rPr>
        <w:t>.3)  принятие решений о применении бюджетных мер принуждения, предусмотренных Бюджетным кодексом Российской Федерации, на основании уведомлений о применении бюджетных мер принуждения;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18</w:t>
      </w:r>
      <w:r w:rsidRPr="00626CA4">
        <w:rPr>
          <w:rFonts w:ascii="Times New Roman" w:hAnsi="Times New Roman"/>
          <w:bCs/>
          <w:sz w:val="28"/>
          <w:szCs w:val="28"/>
        </w:rPr>
        <w:t>.4)  применении бюджетных мер принуждения, предусмотренных Бюджетным кодексом Российской Федерации ( за исключением передачи уполномоченному по соответствующему бюджету части полномочий главного распорядителя бюджетных средств), в соответствии с решениями об их применении;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18</w:t>
      </w:r>
      <w:r w:rsidRPr="00626CA4">
        <w:rPr>
          <w:rFonts w:ascii="Times New Roman" w:hAnsi="Times New Roman"/>
          <w:bCs/>
          <w:sz w:val="28"/>
          <w:szCs w:val="28"/>
        </w:rPr>
        <w:t>.5)  установление порядка исполнения решений о применении бюджетных мер принуждения за совершение бюджетного нарушения;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18</w:t>
      </w:r>
      <w:r w:rsidRPr="00626CA4">
        <w:rPr>
          <w:rFonts w:ascii="Times New Roman" w:hAnsi="Times New Roman"/>
          <w:bCs/>
          <w:sz w:val="28"/>
          <w:szCs w:val="28"/>
        </w:rPr>
        <w:t>.6)  осуществление внутреннего муниципального финансового контроля за не превышением суммы  по операции над лимитами бюджетных обязательств и (или) бюджетными ассигнованиями;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18</w:t>
      </w:r>
      <w:r w:rsidRPr="00626CA4">
        <w:rPr>
          <w:rFonts w:ascii="Times New Roman" w:hAnsi="Times New Roman"/>
          <w:bCs/>
          <w:sz w:val="28"/>
          <w:szCs w:val="28"/>
        </w:rPr>
        <w:t>.7)  осуществление внутреннего муниципального финансового контроля за соответствием содержания проводимой операции коду бюджетной классификации Российской Федерации, указанному в платежном документе предоставленном в Федеральное казначейство получателем средств бюджета;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18</w:t>
      </w:r>
      <w:r w:rsidRPr="00626CA4">
        <w:rPr>
          <w:rFonts w:ascii="Times New Roman" w:hAnsi="Times New Roman"/>
          <w:bCs/>
          <w:sz w:val="28"/>
          <w:szCs w:val="28"/>
        </w:rPr>
        <w:t xml:space="preserve">.8)  осуществление  внутреннего муниципального  финансового контроля за наличием документов, подтверждающих возникновение денежного  обязательства, подлежащего оплате за счет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bCs/>
          <w:sz w:val="28"/>
          <w:szCs w:val="28"/>
        </w:rPr>
        <w:t xml:space="preserve"> сельсовета;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18</w:t>
      </w:r>
      <w:r w:rsidRPr="00626CA4">
        <w:rPr>
          <w:rFonts w:ascii="Times New Roman" w:hAnsi="Times New Roman"/>
          <w:bCs/>
          <w:sz w:val="28"/>
          <w:szCs w:val="28"/>
        </w:rPr>
        <w:t xml:space="preserve">.9) 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контракте, содержащемся в предусмотренном законодательством Российской Федерации  о контрактной системе в сфере закупок товаров, работ, услуг, для обеспечения муниципальных нужд реестре контрактов, заключенных заказчиками;     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left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19)</w:t>
      </w:r>
      <w:r w:rsidRPr="00626CA4">
        <w:rPr>
          <w:rFonts w:ascii="Times New Roman" w:hAnsi="Times New Roman"/>
          <w:sz w:val="28"/>
          <w:szCs w:val="28"/>
        </w:rPr>
        <w:t>осуществление иных полномочий в соответствии с федеральным законодательством и законодательством Новосибирской области.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8E5E1A">
        <w:rPr>
          <w:rFonts w:ascii="Times New Roman" w:hAnsi="Times New Roman"/>
          <w:b/>
          <w:sz w:val="28"/>
          <w:szCs w:val="28"/>
        </w:rPr>
        <w:t xml:space="preserve"> </w:t>
      </w:r>
      <w:r w:rsidRPr="00626CA4">
        <w:rPr>
          <w:rFonts w:ascii="Times New Roman" w:hAnsi="Times New Roman"/>
          <w:b/>
          <w:sz w:val="28"/>
          <w:szCs w:val="28"/>
        </w:rPr>
        <w:t>Статья 7.1 Бюджетные полномочия контрольного органа.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         К бюджетным полномочиям контрольного органа относятся :</w:t>
      </w:r>
    </w:p>
    <w:p w:rsidR="00AB096B" w:rsidRPr="00626CA4" w:rsidRDefault="00AB096B" w:rsidP="00AB096B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осуществление внутреннего муниципального финансового контроля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AB096B" w:rsidRPr="00626CA4" w:rsidRDefault="00AB096B" w:rsidP="00AB096B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осуществление внутреннего муниципального финансового контроля за полнотой и достоверностью о реализации муниципальных программ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Болотнинского района, в том числе отчетности об исполнении муниципальных заданий;</w:t>
      </w:r>
    </w:p>
    <w:p w:rsidR="00AB096B" w:rsidRPr="00626CA4" w:rsidRDefault="00AB096B" w:rsidP="00AB096B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проведение анализа осуществления внутреннего финансового контроля и внутреннего финансового аудита главным  распорядителем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сельсовета, главным администратором доходов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</w:t>
      </w:r>
      <w:r w:rsidRPr="00626CA4">
        <w:rPr>
          <w:rFonts w:ascii="Times New Roman" w:hAnsi="Times New Roman"/>
          <w:sz w:val="28"/>
          <w:szCs w:val="28"/>
        </w:rPr>
        <w:lastRenderedPageBreak/>
        <w:t xml:space="preserve">сельсовета и главным администратором источников финансирования дефицита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 </w:t>
      </w:r>
    </w:p>
    <w:p w:rsidR="00AB096B" w:rsidRPr="009C1960" w:rsidRDefault="00AB096B" w:rsidP="00AB096B">
      <w:pPr>
        <w:numPr>
          <w:ilvl w:val="0"/>
          <w:numId w:val="39"/>
        </w:num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9C1960">
        <w:rPr>
          <w:rFonts w:ascii="Times New Roman" w:hAnsi="Times New Roman"/>
          <w:sz w:val="28"/>
          <w:szCs w:val="28"/>
        </w:rPr>
        <w:t>осуществление иных полномочий в соответствии с Бюджетным кодексом Российской  Федерации;</w:t>
      </w:r>
      <w:r w:rsidRPr="009C1960">
        <w:rPr>
          <w:rFonts w:ascii="Times New Roman" w:hAnsi="Times New Roman"/>
          <w:b/>
          <w:sz w:val="28"/>
          <w:szCs w:val="28"/>
        </w:rPr>
        <w:t xml:space="preserve">   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626CA4">
        <w:rPr>
          <w:rFonts w:ascii="Times New Roman" w:hAnsi="Times New Roman"/>
          <w:b/>
          <w:bCs/>
          <w:sz w:val="28"/>
          <w:szCs w:val="28"/>
        </w:rPr>
        <w:t xml:space="preserve">Статья 8.  Бюджетные полномочия главного распорядителя  средств   бюджета </w:t>
      </w:r>
      <w:r w:rsidRPr="00930FA1">
        <w:rPr>
          <w:rFonts w:ascii="Times New Roman" w:hAnsi="Times New Roman"/>
          <w:b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b/>
          <w:bCs/>
          <w:sz w:val="28"/>
          <w:szCs w:val="28"/>
        </w:rPr>
        <w:t xml:space="preserve"> 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К бюджетным полномочиям главного распорядителя</w:t>
      </w:r>
      <w:r w:rsidRPr="00CB3DF8">
        <w:rPr>
          <w:rFonts w:ascii="Times New Roman" w:hAnsi="Times New Roman"/>
          <w:bCs/>
          <w:sz w:val="28"/>
          <w:szCs w:val="28"/>
        </w:rPr>
        <w:t xml:space="preserve">  </w:t>
      </w:r>
      <w:r>
        <w:rPr>
          <w:rFonts w:ascii="Times New Roman" w:hAnsi="Times New Roman"/>
          <w:bCs/>
          <w:sz w:val="28"/>
          <w:szCs w:val="28"/>
        </w:rPr>
        <w:t xml:space="preserve">средств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бюджета относятся:</w:t>
      </w:r>
    </w:p>
    <w:p w:rsidR="00AB096B" w:rsidRPr="002042F1" w:rsidRDefault="00AB096B" w:rsidP="00AB096B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709"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2042F1">
        <w:rPr>
          <w:rFonts w:ascii="Times New Roman" w:hAnsi="Times New Roman"/>
          <w:bCs/>
          <w:sz w:val="28"/>
          <w:szCs w:val="28"/>
        </w:rPr>
        <w:t xml:space="preserve">представление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2042F1">
        <w:rPr>
          <w:rFonts w:ascii="Times New Roman" w:hAnsi="Times New Roman"/>
          <w:bCs/>
          <w:sz w:val="28"/>
          <w:szCs w:val="28"/>
        </w:rPr>
        <w:t xml:space="preserve"> сельсовета  в отношениях, возникающих при получении межбюджетных трансфертов из других бюджетов бюджетной системы Российской Федерации, по подведомственной сфере деятельности; </w:t>
      </w:r>
    </w:p>
    <w:p w:rsidR="00AB096B" w:rsidRPr="00CB3DF8" w:rsidRDefault="00AB096B" w:rsidP="00AB096B">
      <w:pPr>
        <w:widowControl w:val="0"/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разработка проектов порядков финансирования мероприяти</w:t>
      </w:r>
      <w:r>
        <w:rPr>
          <w:rFonts w:ascii="Times New Roman" w:hAnsi="Times New Roman"/>
          <w:bCs/>
          <w:sz w:val="28"/>
          <w:szCs w:val="28"/>
        </w:rPr>
        <w:t xml:space="preserve">й, предусмотренных </w:t>
      </w:r>
      <w:r w:rsidRPr="00626CA4">
        <w:rPr>
          <w:rFonts w:ascii="Times New Roman" w:hAnsi="Times New Roman"/>
          <w:bCs/>
          <w:sz w:val="28"/>
          <w:szCs w:val="28"/>
        </w:rPr>
        <w:t>муниципальными и</w:t>
      </w:r>
      <w:r w:rsidRPr="00CB3DF8">
        <w:rPr>
          <w:rFonts w:ascii="Times New Roman" w:hAnsi="Times New Roman"/>
          <w:bCs/>
          <w:sz w:val="28"/>
          <w:szCs w:val="28"/>
        </w:rPr>
        <w:t xml:space="preserve"> ведомственными целевыми программами;</w:t>
      </w:r>
    </w:p>
    <w:p w:rsidR="00AB096B" w:rsidRPr="00F020E2" w:rsidRDefault="00AB096B" w:rsidP="00AB096B">
      <w:pPr>
        <w:numPr>
          <w:ilvl w:val="0"/>
          <w:numId w:val="27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F020E2">
        <w:rPr>
          <w:rFonts w:ascii="Times New Roman" w:hAnsi="Times New Roman"/>
          <w:sz w:val="28"/>
          <w:szCs w:val="28"/>
        </w:rPr>
        <w:t xml:space="preserve">осуществление иных полномочий в соответствии с законодательством Российской Федерации, законодательством Новосибирской области. 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626CA4">
        <w:rPr>
          <w:rFonts w:ascii="Times New Roman" w:hAnsi="Times New Roman"/>
          <w:sz w:val="28"/>
          <w:szCs w:val="28"/>
        </w:rPr>
        <w:t>) осуществление внутреннего финансового контроля , направленного на: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а) соблюдение внутренних стандартов и процедур составления и исполнения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 по расходам, включая расходы на закупку товаров, работ, услуг, для обеспечения муниципальных нужд, составления бюджетной отчетности и ведения бюджетного учета этим главным распорядителем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б)  подготовку и организацию мер по повышению экономности и результативности использования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</w:t>
      </w:r>
      <w:r w:rsidRPr="00626CA4">
        <w:rPr>
          <w:rFonts w:ascii="Times New Roman" w:hAnsi="Times New Roman"/>
          <w:sz w:val="28"/>
          <w:szCs w:val="28"/>
        </w:rPr>
        <w:t>)    осуществление внутреннего финансового аудита в целях: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а)   соблюдение внутренних стандартов и процедур составления и исполнения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по расходам, включая расходы на закупку товаров, работ, услуг для обеспечения муниципальных нужд,  составление бюджетной отчетности и ведения бюджетного учета бюджета района;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б)   подготовку и организацию мер по повышению экономности и результативности использования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4.2</w:t>
      </w:r>
      <w:r w:rsidRPr="00626CA4">
        <w:rPr>
          <w:rFonts w:ascii="Times New Roman" w:hAnsi="Times New Roman"/>
          <w:sz w:val="28"/>
          <w:szCs w:val="28"/>
        </w:rPr>
        <w:t>)  осуществление внутреннего финансового аудита в целях: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а) оценки надежности внутреннего финансового контроля и подготовки рекомендаций по повышению его эффективности;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б)    подтверждения достоверности бюджетной отчетности и соответствия порядка  ведения бюджетного учета методологии и стандартам бюджетного учета, установленным в соответствии с Бюджетным кодексом Российской Федерации Министерством финансов Российской Федерации;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lastRenderedPageBreak/>
        <w:t xml:space="preserve">в)  подготовки предложений по повышению экономности и результативности использования средств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spacing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626CA4">
        <w:rPr>
          <w:rFonts w:ascii="Times New Roman" w:hAnsi="Times New Roman"/>
          <w:b/>
          <w:sz w:val="28"/>
          <w:szCs w:val="28"/>
        </w:rPr>
        <w:t xml:space="preserve">Глава 3. СОСТАВЛЕНИЕ ПРОЕКТА  БЮДЖЕТА </w:t>
      </w:r>
      <w:r>
        <w:rPr>
          <w:rFonts w:ascii="Times New Roman" w:hAnsi="Times New Roman"/>
          <w:b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AB096B" w:rsidRPr="00CB3DF8" w:rsidRDefault="00AB096B" w:rsidP="00AB096B">
      <w:pPr>
        <w:spacing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b/>
          <w:sz w:val="28"/>
          <w:szCs w:val="28"/>
        </w:rPr>
        <w:t>Статья 9. Общие положения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Проект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eastAsia="Calibri" w:hAnsi="Times New Roman"/>
          <w:bCs/>
          <w:sz w:val="28"/>
          <w:szCs w:val="28"/>
        </w:rPr>
        <w:t>бюджета</w:t>
      </w:r>
      <w:r>
        <w:rPr>
          <w:rFonts w:ascii="Times New Roman" w:eastAsia="Calibri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eastAsia="Calibri" w:hAnsi="Times New Roman"/>
          <w:bCs/>
          <w:sz w:val="28"/>
          <w:szCs w:val="28"/>
        </w:rPr>
        <w:t xml:space="preserve"> сельсовета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разрабатывает</w:t>
      </w:r>
      <w:r>
        <w:rPr>
          <w:rFonts w:ascii="Times New Roman" w:eastAsia="Calibri" w:hAnsi="Times New Roman"/>
          <w:bCs/>
          <w:sz w:val="28"/>
          <w:szCs w:val="28"/>
        </w:rPr>
        <w:t xml:space="preserve">ся и утверждается в форме решения совета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eastAsia="Calibri" w:hAnsi="Times New Roman"/>
          <w:bCs/>
          <w:sz w:val="28"/>
          <w:szCs w:val="28"/>
        </w:rPr>
        <w:t xml:space="preserve"> сельсовета Болотнинского района 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Новосибирской области сроком на три года – на очередной финансовый год и плановый период.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0"/>
          <w:lang w:eastAsia="ru-RU"/>
        </w:rPr>
      </w:pPr>
      <w:r w:rsidRPr="00CB3DF8">
        <w:rPr>
          <w:rFonts w:ascii="Times New Roman" w:eastAsia="Calibri" w:hAnsi="Times New Roman"/>
          <w:bCs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0"/>
          <w:lang w:eastAsia="ru-RU"/>
        </w:rPr>
        <w:t xml:space="preserve">Проект решения о 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бюджете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 на очередной финансовый год и плановый период утверждается путем изменения параметров планового </w:t>
      </w:r>
      <w:r>
        <w:rPr>
          <w:rFonts w:ascii="Times New Roman" w:hAnsi="Times New Roman"/>
          <w:sz w:val="28"/>
          <w:szCs w:val="20"/>
          <w:lang w:eastAsia="ru-RU"/>
        </w:rPr>
        <w:t xml:space="preserve">периода утвержденного 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бюджета и добавления к ним параметров второго года плано</w:t>
      </w:r>
      <w:r>
        <w:rPr>
          <w:rFonts w:ascii="Times New Roman" w:hAnsi="Times New Roman"/>
          <w:sz w:val="28"/>
          <w:szCs w:val="20"/>
          <w:lang w:eastAsia="ru-RU"/>
        </w:rPr>
        <w:t xml:space="preserve">вого периода проекта 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бюджета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r w:rsidRPr="00CB3DF8">
        <w:rPr>
          <w:rFonts w:ascii="Times New Roman" w:hAnsi="Times New Roman"/>
          <w:sz w:val="28"/>
          <w:szCs w:val="20"/>
          <w:lang w:eastAsia="ru-RU"/>
        </w:rPr>
        <w:t>.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 xml:space="preserve">     </w:t>
      </w:r>
      <w:r w:rsidRPr="00626CA4">
        <w:rPr>
          <w:rFonts w:ascii="Times New Roman" w:hAnsi="Times New Roman"/>
          <w:sz w:val="28"/>
          <w:szCs w:val="20"/>
          <w:lang w:eastAsia="ru-RU"/>
        </w:rPr>
        <w:t xml:space="preserve">Изменение параметров планового периода утвержденного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0"/>
          <w:lang w:eastAsia="ru-RU"/>
        </w:rPr>
        <w:t xml:space="preserve"> сельсовета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0"/>
          <w:lang w:eastAsia="ru-RU"/>
        </w:rPr>
        <w:t xml:space="preserve"> сельсовета.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 w:rsidRPr="00626CA4">
        <w:rPr>
          <w:rFonts w:ascii="Times New Roman" w:hAnsi="Times New Roman"/>
          <w:sz w:val="28"/>
          <w:szCs w:val="20"/>
          <w:lang w:eastAsia="ru-RU"/>
        </w:rPr>
        <w:t xml:space="preserve">В случае признания утратившим силу решений о бюджете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0"/>
          <w:lang w:eastAsia="ru-RU"/>
        </w:rPr>
        <w:t xml:space="preserve">сельсовета на текущий финансовый год и плановый период в части, относящейся к плановому периоду, в соответствии с частью 7 стать 24 настоящего Положения, проектом решения о бюджете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0"/>
          <w:lang w:eastAsia="ru-RU"/>
        </w:rPr>
        <w:t xml:space="preserve"> сельсовета на очередной финансовый год и плановый период предусматривается утверждение показателей очередного финансового года и планового периода составляемого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0"/>
          <w:lang w:eastAsia="ru-RU"/>
        </w:rPr>
        <w:t xml:space="preserve"> сельсовета;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3. Составление проекта 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 начинается не позднее чем за шесть месяцев до начала очередного финансового года. 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4. Порядок и сроки составления проекта 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сельсовета, а также порядок подготовки документов и материалов, представляемых в 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 одновременно с проектом  бюджета, устанавливаются </w:t>
      </w:r>
      <w:r>
        <w:rPr>
          <w:rFonts w:ascii="Times New Roman" w:hAnsi="Times New Roman"/>
          <w:sz w:val="28"/>
          <w:szCs w:val="28"/>
        </w:rPr>
        <w:t>администрацией</w:t>
      </w:r>
      <w:r w:rsidRPr="00626CA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Болотнинского района Новосибирской области в соответствии с Бюджетным кодексом Российской Федерации, настоящим Положением и принимаемыми в соответствии с ними законами Новосибирской области.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5. </w:t>
      </w:r>
      <w:r w:rsidRPr="00626CA4">
        <w:rPr>
          <w:rFonts w:ascii="Times New Roman" w:eastAsia="Calibri" w:hAnsi="Times New Roman"/>
          <w:sz w:val="28"/>
          <w:szCs w:val="28"/>
        </w:rPr>
        <w:t>Непосредственное составление проекта  бюджета осуществляет финансовый орган.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/>
          <w:sz w:val="28"/>
          <w:szCs w:val="28"/>
        </w:rPr>
      </w:pPr>
      <w:r w:rsidRPr="00626CA4">
        <w:rPr>
          <w:rFonts w:ascii="Times New Roman" w:eastAsia="Calibri" w:hAnsi="Times New Roman"/>
          <w:b/>
          <w:sz w:val="28"/>
          <w:szCs w:val="28"/>
        </w:rPr>
        <w:t>Статья 10. Сведения, необходимые для составления проекта  бюджета района</w:t>
      </w:r>
      <w:r>
        <w:rPr>
          <w:rFonts w:ascii="Times New Roman" w:eastAsia="Calibri" w:hAnsi="Times New Roman"/>
          <w:b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eastAsia="Calibri" w:hAnsi="Times New Roman"/>
          <w:sz w:val="28"/>
          <w:szCs w:val="28"/>
        </w:rPr>
        <w:lastRenderedPageBreak/>
        <w:t>1. Составление п</w:t>
      </w:r>
      <w:r w:rsidRPr="00626CA4">
        <w:rPr>
          <w:rFonts w:ascii="Times New Roman" w:hAnsi="Times New Roman"/>
          <w:sz w:val="28"/>
          <w:szCs w:val="28"/>
        </w:rPr>
        <w:t>роекта  бюджета основывается на Бюджетном послании</w:t>
      </w:r>
      <w:r w:rsidRPr="00CB3DF8">
        <w:rPr>
          <w:rFonts w:ascii="Times New Roman" w:hAnsi="Times New Roman"/>
          <w:sz w:val="28"/>
          <w:szCs w:val="28"/>
        </w:rPr>
        <w:t xml:space="preserve"> Президента Российской Федерации, прогнозе социально-экономического развития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основных направлениях бюджетной и налоговой</w:t>
      </w:r>
      <w:r>
        <w:rPr>
          <w:rFonts w:ascii="Times New Roman" w:hAnsi="Times New Roman"/>
          <w:sz w:val="28"/>
          <w:szCs w:val="28"/>
        </w:rPr>
        <w:t xml:space="preserve"> политики Светлополянского сельсовета, прогнозе социально-экономического развития Светлополянского сельсовета, основных направлениях бюджетной и налоговой политики Светлополянского сельсовета, муниципальных программ Светлополянского сельсовета.</w:t>
      </w:r>
      <w:r w:rsidRPr="00CB3DF8"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eastAsia="Calibri" w:hAnsi="Times New Roman"/>
          <w:sz w:val="28"/>
          <w:szCs w:val="28"/>
        </w:rPr>
        <w:t xml:space="preserve">2. </w:t>
      </w:r>
      <w:r w:rsidRPr="00CB3DF8">
        <w:rPr>
          <w:rFonts w:ascii="Times New Roman" w:hAnsi="Times New Roman"/>
          <w:sz w:val="28"/>
          <w:szCs w:val="28"/>
        </w:rPr>
        <w:t>К сведениям, необходимым дл</w:t>
      </w:r>
      <w:r>
        <w:rPr>
          <w:rFonts w:ascii="Times New Roman" w:hAnsi="Times New Roman"/>
          <w:sz w:val="28"/>
          <w:szCs w:val="28"/>
        </w:rPr>
        <w:t xml:space="preserve">я составления проекта </w:t>
      </w:r>
      <w:r w:rsidRPr="00CB3DF8">
        <w:rPr>
          <w:rFonts w:ascii="Times New Roman" w:hAnsi="Times New Roman"/>
          <w:sz w:val="28"/>
          <w:szCs w:val="28"/>
        </w:rPr>
        <w:t xml:space="preserve"> бюджета, относятся: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 расчеты администраторов доходов по прогнозируемым</w:t>
      </w:r>
      <w:r>
        <w:rPr>
          <w:rFonts w:ascii="Times New Roman" w:hAnsi="Times New Roman"/>
          <w:sz w:val="28"/>
          <w:szCs w:val="28"/>
        </w:rPr>
        <w:t xml:space="preserve"> объемам поступлений в </w:t>
      </w:r>
      <w:r w:rsidRPr="00CB3DF8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 прогнозируемые объемы межбюджетных трансфертов, получаемых из других бюджетов бюджетной системы Российской Федерации;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 xml:space="preserve">3) предварительные итоги социально-экономического развития  за истекший период текущего финансового года и ожидаемые итоги социально-экономического развития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Болотнинского района за текущий финансовый год;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4) реестр расходных об</w:t>
      </w:r>
      <w:r>
        <w:rPr>
          <w:rFonts w:ascii="Times New Roman" w:hAnsi="Times New Roman"/>
          <w:sz w:val="28"/>
          <w:szCs w:val="28"/>
        </w:rPr>
        <w:t>язательств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5) ожидаем</w:t>
      </w:r>
      <w:r>
        <w:rPr>
          <w:rFonts w:ascii="Times New Roman" w:hAnsi="Times New Roman"/>
          <w:sz w:val="28"/>
          <w:szCs w:val="28"/>
        </w:rPr>
        <w:t>ое исполнение  бюджета</w:t>
      </w:r>
      <w:r w:rsidRPr="00CB3DF8">
        <w:rPr>
          <w:rFonts w:ascii="Times New Roman" w:hAnsi="Times New Roman"/>
          <w:sz w:val="28"/>
          <w:szCs w:val="28"/>
        </w:rPr>
        <w:t xml:space="preserve"> в текущем финансовом году;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6) прогноз основных </w:t>
      </w:r>
      <w:r>
        <w:rPr>
          <w:rFonts w:ascii="Times New Roman" w:hAnsi="Times New Roman"/>
          <w:sz w:val="28"/>
          <w:szCs w:val="28"/>
        </w:rPr>
        <w:t>характеристик  бюджета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</w:t>
      </w:r>
      <w:r>
        <w:rPr>
          <w:rFonts w:ascii="Times New Roman" w:hAnsi="Times New Roman"/>
          <w:sz w:val="28"/>
          <w:szCs w:val="28"/>
        </w:rPr>
        <w:t xml:space="preserve">иод и прогноз  бюджета 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7) планируемые объемы (изменение объемов) б</w:t>
      </w:r>
      <w:r>
        <w:rPr>
          <w:rFonts w:ascii="Times New Roman" w:hAnsi="Times New Roman"/>
          <w:sz w:val="28"/>
          <w:szCs w:val="28"/>
        </w:rPr>
        <w:t xml:space="preserve">юджетных ассигнований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бюджета, распределяемые главным распорядителем средств</w:t>
      </w:r>
      <w:r w:rsidRPr="00CB3DF8">
        <w:rPr>
          <w:rFonts w:ascii="Times New Roman" w:hAnsi="Times New Roman"/>
          <w:sz w:val="28"/>
          <w:szCs w:val="28"/>
        </w:rPr>
        <w:t xml:space="preserve"> бюджета по кодам классификации расходов бюджетов и классификации операций сектора государственного управления;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8) </w:t>
      </w:r>
      <w:r>
        <w:rPr>
          <w:rFonts w:ascii="Times New Roman" w:eastAsia="Calibri" w:hAnsi="Times New Roman"/>
          <w:bCs/>
          <w:sz w:val="28"/>
          <w:szCs w:val="28"/>
        </w:rPr>
        <w:t xml:space="preserve">муниципальные программы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eastAsia="Calibri" w:hAnsi="Times New Roman"/>
          <w:bCs/>
          <w:sz w:val="28"/>
          <w:szCs w:val="28"/>
        </w:rPr>
        <w:t xml:space="preserve"> сельсовета </w:t>
      </w:r>
      <w:r w:rsidRPr="00CB3DF8">
        <w:rPr>
          <w:rFonts w:ascii="Times New Roman" w:eastAsia="Calibri" w:hAnsi="Times New Roman"/>
          <w:bCs/>
          <w:sz w:val="28"/>
          <w:szCs w:val="28"/>
        </w:rPr>
        <w:t>и ведомственные целевые программы;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9) иные сведения в соответствии с законодательством Российской Федерации</w:t>
      </w:r>
      <w:r>
        <w:rPr>
          <w:rFonts w:ascii="Times New Roman" w:hAnsi="Times New Roman"/>
          <w:sz w:val="28"/>
          <w:szCs w:val="28"/>
        </w:rPr>
        <w:t>,</w:t>
      </w:r>
      <w:r w:rsidRPr="00CB3DF8">
        <w:rPr>
          <w:rFonts w:ascii="Times New Roman" w:hAnsi="Times New Roman"/>
          <w:sz w:val="28"/>
          <w:szCs w:val="28"/>
        </w:rPr>
        <w:t xml:space="preserve"> законода</w:t>
      </w:r>
      <w:r>
        <w:rPr>
          <w:rFonts w:ascii="Times New Roman" w:hAnsi="Times New Roman"/>
          <w:sz w:val="28"/>
          <w:szCs w:val="28"/>
        </w:rPr>
        <w:t>тельством Новосибирской области, нормативно-правовыми актами Зудовского сельсовета.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eastAsia="Calibri" w:hAnsi="Times New Roman"/>
          <w:sz w:val="28"/>
          <w:szCs w:val="28"/>
        </w:rPr>
        <w:t>3. В целях своевременного и качественног</w:t>
      </w:r>
      <w:r>
        <w:rPr>
          <w:rFonts w:ascii="Times New Roman" w:eastAsia="Calibri" w:hAnsi="Times New Roman"/>
          <w:sz w:val="28"/>
          <w:szCs w:val="28"/>
        </w:rPr>
        <w:t xml:space="preserve">о составления проекта </w:t>
      </w:r>
      <w:r w:rsidRPr="00CB3DF8">
        <w:rPr>
          <w:rFonts w:ascii="Times New Roman" w:eastAsia="Calibri" w:hAnsi="Times New Roman"/>
          <w:sz w:val="28"/>
          <w:szCs w:val="28"/>
        </w:rPr>
        <w:t xml:space="preserve"> бюджета финансовый орган имеет право получать необходимые сведения от органов государственной власти Новосибирской области, органов местного самоуправления.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28"/>
          <w:szCs w:val="28"/>
        </w:rPr>
      </w:pP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/>
          <w:bCs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11.</w:t>
      </w:r>
      <w:r w:rsidRPr="00CB3DF8">
        <w:rPr>
          <w:rFonts w:ascii="Times New Roman" w:eastAsia="Calibri" w:hAnsi="Times New Roman"/>
          <w:b/>
          <w:bCs/>
          <w:sz w:val="28"/>
          <w:szCs w:val="28"/>
        </w:rPr>
        <w:t xml:space="preserve"> Пр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огнозирование доходов </w:t>
      </w:r>
      <w:r w:rsidRPr="00CB3DF8">
        <w:rPr>
          <w:rFonts w:ascii="Times New Roman" w:eastAsia="Calibri" w:hAnsi="Times New Roman"/>
          <w:b/>
          <w:bCs/>
          <w:sz w:val="28"/>
          <w:szCs w:val="28"/>
        </w:rPr>
        <w:t xml:space="preserve"> бюджета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 </w:t>
      </w:r>
      <w:r w:rsidRPr="005A3254">
        <w:rPr>
          <w:rFonts w:ascii="Times New Roman" w:hAnsi="Times New Roman"/>
          <w:b/>
          <w:sz w:val="28"/>
          <w:szCs w:val="28"/>
        </w:rPr>
        <w:t>Светлополянского</w:t>
      </w:r>
      <w:r w:rsidRPr="005A3254">
        <w:rPr>
          <w:rFonts w:ascii="Times New Roman" w:eastAsia="Calibri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="Calibri" w:hAnsi="Times New Roman"/>
          <w:b/>
          <w:bCs/>
          <w:sz w:val="28"/>
          <w:szCs w:val="28"/>
        </w:rPr>
        <w:t>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1. Доходы 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бюджета прогнозируются на основе прогноза социально-экономическог</w:t>
      </w:r>
      <w:r>
        <w:rPr>
          <w:rFonts w:ascii="Times New Roman" w:eastAsia="Calibri" w:hAnsi="Times New Roman"/>
          <w:bCs/>
          <w:sz w:val="28"/>
          <w:szCs w:val="28"/>
        </w:rPr>
        <w:t xml:space="preserve">о развития 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eastAsia="Calibri" w:hAnsi="Times New Roman"/>
          <w:bCs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 в условиях действующего на де</w:t>
      </w:r>
      <w:r>
        <w:rPr>
          <w:rFonts w:ascii="Times New Roman" w:eastAsia="Calibri" w:hAnsi="Times New Roman"/>
          <w:bCs/>
          <w:sz w:val="28"/>
          <w:szCs w:val="28"/>
        </w:rPr>
        <w:t xml:space="preserve">нь внесения проекта 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 законодательства о налогах и сборах и бюджетного законодательства Российской Федерации, а также законодательства Российской Федерации, законов Новосибирской области, устанавливающих неналоговые доходы  бюджета.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2. Решения</w:t>
      </w:r>
      <w:r w:rsidRPr="00CB3DF8">
        <w:rPr>
          <w:rFonts w:ascii="Times New Roman" w:eastAsia="Calibri" w:hAnsi="Times New Roman"/>
          <w:bCs/>
          <w:sz w:val="28"/>
          <w:szCs w:val="28"/>
        </w:rPr>
        <w:t>, предусматрив</w:t>
      </w:r>
      <w:r>
        <w:rPr>
          <w:rFonts w:ascii="Times New Roman" w:eastAsia="Calibri" w:hAnsi="Times New Roman"/>
          <w:bCs/>
          <w:sz w:val="28"/>
          <w:szCs w:val="28"/>
        </w:rPr>
        <w:t>ающие внесение изменений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 о налогах и сборах, принятые после дня внесения в </w:t>
      </w:r>
      <w:r>
        <w:rPr>
          <w:rFonts w:ascii="Times New Roman" w:eastAsia="Calibri" w:hAnsi="Times New Roman"/>
          <w:bCs/>
          <w:sz w:val="28"/>
          <w:szCs w:val="28"/>
        </w:rPr>
        <w:t xml:space="preserve"> 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eastAsia="Calibri" w:hAnsi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/>
          <w:bCs/>
          <w:sz w:val="28"/>
          <w:szCs w:val="28"/>
        </w:rPr>
        <w:lastRenderedPageBreak/>
        <w:t>сельсовета    проекта решения о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бюджете на очередной финансовый год и плановый период, приводящие к изменен</w:t>
      </w:r>
      <w:r>
        <w:rPr>
          <w:rFonts w:ascii="Times New Roman" w:eastAsia="Calibri" w:hAnsi="Times New Roman"/>
          <w:bCs/>
          <w:sz w:val="28"/>
          <w:szCs w:val="28"/>
        </w:rPr>
        <w:t xml:space="preserve">ию доходов (расходов) 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бюджета, должны содержать положения о вст</w:t>
      </w:r>
      <w:r>
        <w:rPr>
          <w:rFonts w:ascii="Times New Roman" w:eastAsia="Calibri" w:hAnsi="Times New Roman"/>
          <w:bCs/>
          <w:sz w:val="28"/>
          <w:szCs w:val="28"/>
        </w:rPr>
        <w:t xml:space="preserve">уплении в силу указанных решений 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 не ранее 1 января года, следующего за очередным финансовым годом.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/>
          <w:bCs/>
          <w:sz w:val="28"/>
          <w:szCs w:val="28"/>
        </w:rPr>
      </w:pPr>
      <w:r w:rsidRPr="00CB3DF8">
        <w:rPr>
          <w:rFonts w:ascii="Times New Roman" w:eastAsia="Calibri" w:hAnsi="Times New Roman"/>
          <w:b/>
          <w:bCs/>
          <w:sz w:val="28"/>
          <w:szCs w:val="28"/>
        </w:rPr>
        <w:t>Статья 12. Реестр расходных об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язательств </w:t>
      </w:r>
      <w:r w:rsidRPr="005A3254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eastAsia="Calibri" w:hAnsi="Times New Roman"/>
          <w:b/>
          <w:bCs/>
          <w:sz w:val="28"/>
          <w:szCs w:val="28"/>
        </w:rPr>
        <w:t xml:space="preserve"> 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 Под реестром расходных обязательств  понимается используемый при составлении проекта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>свод (перечень) законов Новосибирской области, иных нормативных правовых актов Новосибирской области,</w:t>
      </w:r>
      <w:r>
        <w:rPr>
          <w:rFonts w:ascii="Times New Roman" w:hAnsi="Times New Roman"/>
          <w:sz w:val="28"/>
          <w:szCs w:val="28"/>
        </w:rPr>
        <w:t xml:space="preserve"> нормативных правовых актов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обусловливающих публичные нормативные обязательства и (или) правовые основания для иных расходных обязательств с указанием соответствующих положений (статей, частей, пунктов, подпунктов, абзацев) законов Новосибирской области и иных нормативных прав</w:t>
      </w:r>
      <w:r>
        <w:rPr>
          <w:rFonts w:ascii="Times New Roman" w:hAnsi="Times New Roman"/>
          <w:sz w:val="28"/>
          <w:szCs w:val="28"/>
        </w:rPr>
        <w:t>овых актов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с оценкой объемов бюджетных ассигнований, необходимых для исполнения включенных в реестр расходных обязательств</w:t>
      </w:r>
      <w:r>
        <w:rPr>
          <w:rFonts w:ascii="Times New Roman" w:hAnsi="Times New Roman"/>
          <w:sz w:val="28"/>
          <w:szCs w:val="28"/>
        </w:rPr>
        <w:t xml:space="preserve"> Светлополянскогосельсовета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 Реестр расходных об</w:t>
      </w:r>
      <w:r>
        <w:rPr>
          <w:rFonts w:ascii="Times New Roman" w:hAnsi="Times New Roman"/>
          <w:sz w:val="28"/>
          <w:szCs w:val="28"/>
        </w:rPr>
        <w:t xml:space="preserve">язательств </w:t>
      </w:r>
      <w:r w:rsidRPr="00CB3DF8">
        <w:rPr>
          <w:rFonts w:ascii="Times New Roman" w:hAnsi="Times New Roman"/>
          <w:sz w:val="28"/>
          <w:szCs w:val="28"/>
        </w:rPr>
        <w:t xml:space="preserve"> ведется в порядке, установленно</w:t>
      </w:r>
      <w:r>
        <w:rPr>
          <w:rFonts w:ascii="Times New Roman" w:hAnsi="Times New Roman"/>
          <w:sz w:val="28"/>
          <w:szCs w:val="28"/>
        </w:rPr>
        <w:t>м администрацией Зудовского сельсовета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eastAsia="Calibri" w:hAnsi="Times New Roman"/>
          <w:b/>
          <w:bCs/>
          <w:sz w:val="28"/>
          <w:szCs w:val="28"/>
        </w:rPr>
      </w:pP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eastAsia="Calibri" w:hAnsi="Times New Roman"/>
          <w:b/>
          <w:bCs/>
          <w:sz w:val="28"/>
          <w:szCs w:val="28"/>
        </w:rPr>
        <w:t xml:space="preserve">Статья 13. </w:t>
      </w:r>
      <w:r w:rsidRPr="00CB3DF8">
        <w:rPr>
          <w:rFonts w:ascii="Times New Roman" w:hAnsi="Times New Roman"/>
          <w:b/>
          <w:sz w:val="28"/>
          <w:szCs w:val="28"/>
        </w:rPr>
        <w:t>Ожидаем</w:t>
      </w:r>
      <w:r>
        <w:rPr>
          <w:rFonts w:ascii="Times New Roman" w:hAnsi="Times New Roman"/>
          <w:b/>
          <w:sz w:val="28"/>
          <w:szCs w:val="28"/>
        </w:rPr>
        <w:t xml:space="preserve">ое исполнение </w:t>
      </w:r>
      <w:r w:rsidRPr="00CB3DF8">
        <w:rPr>
          <w:rFonts w:ascii="Times New Roman" w:hAnsi="Times New Roman"/>
          <w:b/>
          <w:sz w:val="28"/>
          <w:szCs w:val="28"/>
        </w:rPr>
        <w:t xml:space="preserve"> б</w:t>
      </w:r>
      <w:r>
        <w:rPr>
          <w:rFonts w:ascii="Times New Roman" w:hAnsi="Times New Roman"/>
          <w:b/>
          <w:sz w:val="28"/>
          <w:szCs w:val="28"/>
        </w:rPr>
        <w:t>юджета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5A3254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Оценка ожидаемо</w:t>
      </w:r>
      <w:r>
        <w:rPr>
          <w:rFonts w:ascii="Times New Roman" w:hAnsi="Times New Roman"/>
          <w:sz w:val="28"/>
          <w:szCs w:val="28"/>
        </w:rPr>
        <w:t xml:space="preserve">го исполнения </w:t>
      </w:r>
      <w:r w:rsidRPr="00CB3DF8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проводится по материалам отчетов о его исполнении в текущем финансовом году и отражает: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 доходы по группам классификации доходов бю</w:t>
      </w:r>
      <w:r>
        <w:rPr>
          <w:rFonts w:ascii="Times New Roman" w:hAnsi="Times New Roman"/>
          <w:sz w:val="28"/>
          <w:szCs w:val="28"/>
        </w:rPr>
        <w:t xml:space="preserve">джетов в разрезе </w:t>
      </w:r>
      <w:r w:rsidRPr="00CB3DF8">
        <w:rPr>
          <w:rFonts w:ascii="Times New Roman" w:hAnsi="Times New Roman"/>
          <w:sz w:val="28"/>
          <w:szCs w:val="28"/>
        </w:rPr>
        <w:t xml:space="preserve"> бюджета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 расходы по разделам классификации расход</w:t>
      </w:r>
      <w:r>
        <w:rPr>
          <w:rFonts w:ascii="Times New Roman" w:hAnsi="Times New Roman"/>
          <w:sz w:val="28"/>
          <w:szCs w:val="28"/>
        </w:rPr>
        <w:t xml:space="preserve">ов бюджетов в разрезе  </w:t>
      </w:r>
      <w:r w:rsidRPr="00CB3DF8">
        <w:rPr>
          <w:rFonts w:ascii="Times New Roman" w:hAnsi="Times New Roman"/>
          <w:sz w:val="28"/>
          <w:szCs w:val="28"/>
        </w:rPr>
        <w:t xml:space="preserve"> бюджета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14. Прогноз основных </w:t>
      </w:r>
      <w:r>
        <w:rPr>
          <w:rFonts w:ascii="Times New Roman" w:hAnsi="Times New Roman"/>
          <w:b/>
          <w:sz w:val="28"/>
          <w:szCs w:val="28"/>
        </w:rPr>
        <w:t xml:space="preserve">характеристик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бюджета </w:t>
      </w:r>
      <w:r w:rsidRPr="005A3254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сельсовета Болотнинского района </w:t>
      </w:r>
      <w:r w:rsidRPr="00CB3DF8">
        <w:rPr>
          <w:rFonts w:ascii="Times New Roman" w:hAnsi="Times New Roman"/>
          <w:b/>
          <w:sz w:val="28"/>
          <w:szCs w:val="28"/>
        </w:rPr>
        <w:t>Новосибирской области на очередной финансовый год и плановый пер</w:t>
      </w:r>
      <w:r>
        <w:rPr>
          <w:rFonts w:ascii="Times New Roman" w:hAnsi="Times New Roman"/>
          <w:b/>
          <w:sz w:val="28"/>
          <w:szCs w:val="28"/>
        </w:rPr>
        <w:t xml:space="preserve">иод и прогноз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A3254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hAnsi="Times New Roman"/>
          <w:b/>
          <w:sz w:val="28"/>
          <w:szCs w:val="28"/>
        </w:rPr>
        <w:t xml:space="preserve"> Новосибирской области на очередной финансовый год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1. Прогноз основных </w:t>
      </w:r>
      <w:r>
        <w:rPr>
          <w:rFonts w:ascii="Times New Roman" w:hAnsi="Times New Roman"/>
          <w:sz w:val="28"/>
          <w:szCs w:val="28"/>
        </w:rPr>
        <w:t>характеристик  бюджета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 содержит: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 прогноз общего о</w:t>
      </w:r>
      <w:r>
        <w:rPr>
          <w:rFonts w:ascii="Times New Roman" w:hAnsi="Times New Roman"/>
          <w:sz w:val="28"/>
          <w:szCs w:val="28"/>
        </w:rPr>
        <w:t>бъема доходов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 прогноз общего об</w:t>
      </w:r>
      <w:r>
        <w:rPr>
          <w:rFonts w:ascii="Times New Roman" w:hAnsi="Times New Roman"/>
          <w:sz w:val="28"/>
          <w:szCs w:val="28"/>
        </w:rPr>
        <w:t xml:space="preserve">ъема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3) прогноз дефицит</w:t>
      </w:r>
      <w:r>
        <w:rPr>
          <w:rFonts w:ascii="Times New Roman" w:hAnsi="Times New Roman"/>
          <w:sz w:val="28"/>
          <w:szCs w:val="28"/>
        </w:rPr>
        <w:t xml:space="preserve">а (профицита)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 Прогноз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</w:t>
      </w:r>
      <w:r>
        <w:rPr>
          <w:rFonts w:ascii="Times New Roman" w:hAnsi="Times New Roman"/>
          <w:sz w:val="28"/>
          <w:szCs w:val="28"/>
        </w:rPr>
        <w:t xml:space="preserve">й год составляется по </w:t>
      </w:r>
      <w:r w:rsidRPr="00CB3DF8">
        <w:rPr>
          <w:rFonts w:ascii="Times New Roman" w:hAnsi="Times New Roman"/>
          <w:sz w:val="28"/>
          <w:szCs w:val="28"/>
        </w:rPr>
        <w:t xml:space="preserve"> бюджету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и содержит: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lastRenderedPageBreak/>
        <w:t>1) прогноз доходов по статьям налоговых доходов, по подгруппам неналоговых доходов, по статьям безвозмездных поступлений в соответствии с классификацией доходов бюджетов;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 прогноз расходов по разделам и подразделам классификации расходов бюджетов.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/>
          <w:bCs/>
          <w:sz w:val="28"/>
          <w:szCs w:val="28"/>
        </w:rPr>
      </w:pPr>
      <w:r w:rsidRPr="00CB3DF8">
        <w:rPr>
          <w:rFonts w:ascii="Times New Roman" w:eastAsia="Calibri" w:hAnsi="Times New Roman"/>
          <w:b/>
          <w:bCs/>
          <w:sz w:val="28"/>
          <w:szCs w:val="28"/>
        </w:rPr>
        <w:t>Статья 15. Планирование бюджетных ассигнований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 w:rsidRPr="00CB3DF8">
        <w:rPr>
          <w:rFonts w:ascii="Times New Roman" w:eastAsia="Calibri" w:hAnsi="Times New Roman"/>
          <w:bCs/>
          <w:sz w:val="28"/>
          <w:szCs w:val="28"/>
        </w:rPr>
        <w:t>1. Планирование бюджетных ассигнований осуществляется в порядке и в соответствии с методикой, устанавливаемой финансовым органом.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 w:rsidRPr="00CB3DF8">
        <w:rPr>
          <w:rFonts w:ascii="Times New Roman" w:eastAsia="Calibri" w:hAnsi="Times New Roman"/>
          <w:bCs/>
          <w:sz w:val="28"/>
          <w:szCs w:val="28"/>
        </w:rPr>
        <w:t>2. Планирование бюджетных ассигнова</w:t>
      </w:r>
      <w:r>
        <w:rPr>
          <w:rFonts w:ascii="Times New Roman" w:eastAsia="Calibri" w:hAnsi="Times New Roman"/>
          <w:bCs/>
          <w:sz w:val="28"/>
          <w:szCs w:val="28"/>
        </w:rPr>
        <w:t xml:space="preserve">ний на оказание муниципальных  услуг, выполнение работ бюджетными и автономными учреждениями  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осуществ</w:t>
      </w:r>
      <w:r>
        <w:rPr>
          <w:rFonts w:ascii="Times New Roman" w:eastAsia="Calibri" w:hAnsi="Times New Roman"/>
          <w:bCs/>
          <w:sz w:val="28"/>
          <w:szCs w:val="28"/>
        </w:rPr>
        <w:t>ляется с учетом муниципального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задания на очередной финансовый год и плановый период, а также его выполнения в отчетном финансовом году и текущем финансовом году.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 w:rsidRPr="00CB3DF8">
        <w:rPr>
          <w:rFonts w:ascii="Times New Roman" w:eastAsia="Calibri" w:hAnsi="Times New Roman"/>
          <w:bCs/>
          <w:sz w:val="28"/>
          <w:szCs w:val="28"/>
        </w:rPr>
        <w:t>3. Бюджетные ассигнования на осуществление бюджетных инвестиций в объекты капитального строительства</w:t>
      </w:r>
      <w:r>
        <w:rPr>
          <w:rFonts w:ascii="Times New Roman" w:eastAsia="Calibri" w:hAnsi="Times New Roman"/>
          <w:bCs/>
          <w:sz w:val="28"/>
          <w:szCs w:val="28"/>
        </w:rPr>
        <w:t xml:space="preserve"> 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муниципальной собственности </w:t>
      </w:r>
      <w:r>
        <w:rPr>
          <w:rFonts w:ascii="Times New Roman" w:hAnsi="Times New Roman"/>
          <w:sz w:val="28"/>
          <w:szCs w:val="28"/>
        </w:rPr>
        <w:t xml:space="preserve">Светлополянского </w:t>
      </w:r>
      <w:r w:rsidRPr="00626CA4">
        <w:rPr>
          <w:rFonts w:ascii="Times New Roman" w:eastAsia="Calibri" w:hAnsi="Times New Roman"/>
          <w:bCs/>
          <w:sz w:val="28"/>
          <w:szCs w:val="28"/>
        </w:rPr>
        <w:t>сельсовета утверждаются в приложении к решению о  бюджете</w:t>
      </w:r>
      <w:r>
        <w:rPr>
          <w:rFonts w:ascii="Times New Roman" w:eastAsia="Calibri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eastAsia="Calibri" w:hAnsi="Times New Roman"/>
          <w:bCs/>
          <w:sz w:val="28"/>
          <w:szCs w:val="28"/>
        </w:rPr>
        <w:t xml:space="preserve"> сельсовета</w:t>
      </w:r>
      <w:r w:rsidRPr="00CB3DF8">
        <w:rPr>
          <w:rFonts w:ascii="Times New Roman" w:eastAsia="Calibri" w:hAnsi="Times New Roman"/>
          <w:bCs/>
          <w:sz w:val="28"/>
          <w:szCs w:val="28"/>
        </w:rPr>
        <w:t>, предусмотренн</w:t>
      </w:r>
      <w:r>
        <w:rPr>
          <w:rFonts w:ascii="Times New Roman" w:eastAsia="Calibri" w:hAnsi="Times New Roman"/>
          <w:bCs/>
          <w:sz w:val="28"/>
          <w:szCs w:val="28"/>
        </w:rPr>
        <w:t>ому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пункт</w:t>
      </w:r>
      <w:r>
        <w:rPr>
          <w:rFonts w:ascii="Times New Roman" w:eastAsia="Calibri" w:hAnsi="Times New Roman"/>
          <w:bCs/>
          <w:sz w:val="28"/>
          <w:szCs w:val="28"/>
        </w:rPr>
        <w:t>ом</w:t>
      </w:r>
      <w:r w:rsidRPr="00CB3DF8">
        <w:rPr>
          <w:rFonts w:ascii="Times New Roman" w:eastAsia="Calibri" w:hAnsi="Times New Roman"/>
          <w:bCs/>
          <w:sz w:val="28"/>
          <w:szCs w:val="28"/>
        </w:rPr>
        <w:t xml:space="preserve"> 16  части 2 статьи 17</w:t>
      </w:r>
      <w:r>
        <w:rPr>
          <w:rFonts w:ascii="Times New Roman" w:eastAsia="Calibri" w:hAnsi="Times New Roman"/>
          <w:bCs/>
          <w:sz w:val="28"/>
          <w:szCs w:val="28"/>
        </w:rPr>
        <w:t xml:space="preserve"> настоящего решения</w:t>
      </w:r>
      <w:r w:rsidRPr="00CB3DF8">
        <w:rPr>
          <w:rFonts w:ascii="Times New Roman" w:eastAsia="Calibri" w:hAnsi="Times New Roman"/>
          <w:bCs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4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.  Бюджетные инвестиции в объекты капитального строительства юридических лиц, не являющимися муниципальными учреждениями или муниципальными унитарными предприятиями, утверждаются решением сессии о бюджете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 путем включения в решение текстовой статьи с указанием юридического лица, объема и цели предоставляемых бюджетных инвестиций.</w:t>
      </w:r>
      <w:r>
        <w:rPr>
          <w:rFonts w:ascii="Times New Roman" w:eastAsia="Calibri" w:hAnsi="Times New Roman"/>
          <w:bCs/>
          <w:sz w:val="28"/>
          <w:szCs w:val="28"/>
        </w:rPr>
        <w:t xml:space="preserve"> 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/>
          <w:bCs/>
          <w:sz w:val="28"/>
          <w:szCs w:val="28"/>
        </w:rPr>
      </w:pPr>
      <w:r w:rsidRPr="00626CA4">
        <w:rPr>
          <w:rFonts w:ascii="Times New Roman" w:eastAsia="Calibri" w:hAnsi="Times New Roman"/>
          <w:b/>
          <w:bCs/>
          <w:sz w:val="28"/>
          <w:szCs w:val="28"/>
        </w:rPr>
        <w:t xml:space="preserve">Статья 16. Муниципальные программы </w:t>
      </w:r>
      <w:r w:rsidRPr="005A3254">
        <w:rPr>
          <w:rFonts w:ascii="Times New Roman" w:hAnsi="Times New Roman"/>
          <w:b/>
          <w:sz w:val="28"/>
          <w:szCs w:val="28"/>
        </w:rPr>
        <w:t>Светлополянского</w:t>
      </w:r>
      <w:r w:rsidRPr="005A3254">
        <w:rPr>
          <w:rFonts w:ascii="Times New Roman" w:eastAsia="Calibri" w:hAnsi="Times New Roman"/>
          <w:b/>
          <w:bCs/>
          <w:sz w:val="28"/>
          <w:szCs w:val="28"/>
        </w:rPr>
        <w:t xml:space="preserve"> </w:t>
      </w:r>
      <w:r w:rsidRPr="00626CA4">
        <w:rPr>
          <w:rFonts w:ascii="Times New Roman" w:eastAsia="Calibri" w:hAnsi="Times New Roman"/>
          <w:b/>
          <w:bCs/>
          <w:sz w:val="28"/>
          <w:szCs w:val="28"/>
        </w:rPr>
        <w:t xml:space="preserve">сельсовета  и ведомственные целевые программы </w:t>
      </w:r>
      <w:r w:rsidRPr="005A3254">
        <w:rPr>
          <w:rFonts w:ascii="Times New Roman" w:hAnsi="Times New Roman"/>
          <w:b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/>
          <w:bCs/>
          <w:sz w:val="28"/>
          <w:szCs w:val="28"/>
        </w:rPr>
        <w:t xml:space="preserve"> сельсовета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/>
          <w:b/>
          <w:bCs/>
          <w:sz w:val="28"/>
          <w:szCs w:val="28"/>
        </w:rPr>
      </w:pPr>
      <w:r w:rsidRPr="00626CA4">
        <w:rPr>
          <w:rFonts w:ascii="Times New Roman" w:eastAsia="Calibri" w:hAnsi="Times New Roman"/>
          <w:bCs/>
          <w:sz w:val="28"/>
          <w:szCs w:val="28"/>
        </w:rPr>
        <w:t xml:space="preserve">Проекты муниципальных программ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сельсовета, ведомственных целевых программ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сельсовета, предлагаемые к финансированию начиная с очередного финансового года или в текущем финансовом году, проекты изменений муниципальных программ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сельсовета, ведомственных целевых программ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сельсовета, связанные с изменением объемов их финансирования с очередного финансового года или в текущем финансовом году, должны быть размещены на официальных сайтах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 и (или) </w:t>
      </w:r>
      <w:r>
        <w:rPr>
          <w:rFonts w:ascii="Times New Roman" w:eastAsia="Calibri" w:hAnsi="Times New Roman"/>
          <w:bCs/>
          <w:sz w:val="28"/>
          <w:szCs w:val="28"/>
        </w:rPr>
        <w:t>администрации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  до дня внесения проекта решения о бюджете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 либо проекта решения о внесении изменений в решении о бюджете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 в 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eastAsia="Calibri" w:hAnsi="Times New Roman"/>
          <w:bCs/>
          <w:sz w:val="28"/>
          <w:szCs w:val="28"/>
        </w:rPr>
        <w:t xml:space="preserve"> сельсовета Болотнинского района.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626CA4">
        <w:rPr>
          <w:rFonts w:ascii="Times New Roman" w:hAnsi="Times New Roman"/>
          <w:b/>
          <w:sz w:val="28"/>
          <w:szCs w:val="28"/>
        </w:rPr>
        <w:t xml:space="preserve">Статья 17. Состав проекта решения о бюджете </w:t>
      </w:r>
      <w:r w:rsidRPr="005A3254">
        <w:rPr>
          <w:rFonts w:ascii="Times New Roman" w:hAnsi="Times New Roman"/>
          <w:b/>
          <w:sz w:val="28"/>
          <w:szCs w:val="28"/>
        </w:rPr>
        <w:t xml:space="preserve">Светлополянского </w:t>
      </w:r>
      <w:r w:rsidRPr="00626CA4">
        <w:rPr>
          <w:rFonts w:ascii="Times New Roman" w:hAnsi="Times New Roman"/>
          <w:b/>
          <w:sz w:val="28"/>
          <w:szCs w:val="28"/>
        </w:rPr>
        <w:t xml:space="preserve">сельсовета </w:t>
      </w:r>
    </w:p>
    <w:p w:rsidR="00AB096B" w:rsidRPr="00626CA4" w:rsidRDefault="00AB096B" w:rsidP="00AB09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1. В статьях проекта решения о бюджете должны содержаться следующие показатели (при их наличии):</w:t>
      </w:r>
    </w:p>
    <w:p w:rsidR="00AB096B" w:rsidRPr="00CB3DF8" w:rsidRDefault="00AB096B" w:rsidP="00AB09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lastRenderedPageBreak/>
        <w:t>1) основные характеристики бюджета, к которым относятся общий объем  бюджета, общий объем расходов, дефицит (профицит)  бюджета на</w:t>
      </w:r>
      <w:r w:rsidRPr="00CB3DF8">
        <w:rPr>
          <w:rFonts w:ascii="Times New Roman" w:hAnsi="Times New Roman"/>
          <w:sz w:val="28"/>
          <w:szCs w:val="28"/>
        </w:rPr>
        <w:t xml:space="preserve"> очередной финансовый год и каждый год планового периода;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CB3DF8">
        <w:rPr>
          <w:rFonts w:ascii="Times New Roman" w:hAnsi="Times New Roman"/>
          <w:sz w:val="28"/>
          <w:szCs w:val="28"/>
        </w:rPr>
        <w:t>) общий объем бюджетных ассигнований, направляемых на исполнение публичных нормативных обязательств на очередной финансовый год и каждый год планового периода;</w:t>
      </w:r>
    </w:p>
    <w:p w:rsidR="00AB096B" w:rsidRPr="00CB3DF8" w:rsidRDefault="00AB096B" w:rsidP="00AB09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B3DF8">
        <w:rPr>
          <w:rFonts w:ascii="Times New Roman" w:hAnsi="Times New Roman"/>
          <w:sz w:val="28"/>
          <w:szCs w:val="28"/>
        </w:rPr>
        <w:t>) общий объем условно утверждаемых (утвержденных) расходов на первый и второй годы планового периода;</w:t>
      </w:r>
    </w:p>
    <w:p w:rsidR="00AB096B" w:rsidRPr="00CB3DF8" w:rsidRDefault="00AB096B" w:rsidP="00AB096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4</w:t>
      </w:r>
      <w:r w:rsidRPr="00CB3DF8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 верхний предел муниципального</w:t>
      </w:r>
      <w:r w:rsidRPr="00CB3DF8">
        <w:rPr>
          <w:rFonts w:ascii="Times New Roman" w:hAnsi="Times New Roman"/>
          <w:sz w:val="28"/>
          <w:szCs w:val="28"/>
        </w:rPr>
        <w:t xml:space="preserve"> внутреннего</w:t>
      </w:r>
      <w:r>
        <w:rPr>
          <w:rFonts w:ascii="Times New Roman" w:hAnsi="Times New Roman"/>
          <w:sz w:val="28"/>
          <w:szCs w:val="28"/>
        </w:rPr>
        <w:t xml:space="preserve"> долга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и (или)</w:t>
      </w:r>
      <w:r>
        <w:rPr>
          <w:rFonts w:ascii="Times New Roman" w:hAnsi="Times New Roman"/>
          <w:sz w:val="28"/>
          <w:szCs w:val="28"/>
        </w:rPr>
        <w:t xml:space="preserve"> муниципального</w:t>
      </w:r>
      <w:r w:rsidRPr="00CB3DF8">
        <w:rPr>
          <w:rFonts w:ascii="Times New Roman" w:hAnsi="Times New Roman"/>
          <w:sz w:val="28"/>
          <w:szCs w:val="28"/>
        </w:rPr>
        <w:t xml:space="preserve"> внеш</w:t>
      </w:r>
      <w:r>
        <w:rPr>
          <w:rFonts w:ascii="Times New Roman" w:hAnsi="Times New Roman"/>
          <w:sz w:val="28"/>
          <w:szCs w:val="28"/>
        </w:rPr>
        <w:t>него долга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состоянию на 1 января года, следующего за очередным финансовым годом и каждым годом планового периода, с указанием в том числе верхнего </w:t>
      </w:r>
      <w:r>
        <w:rPr>
          <w:rFonts w:ascii="Times New Roman" w:hAnsi="Times New Roman"/>
          <w:sz w:val="28"/>
          <w:szCs w:val="28"/>
        </w:rPr>
        <w:t>предела долга по муниципальным</w:t>
      </w:r>
      <w:r w:rsidRPr="00CB3DF8">
        <w:rPr>
          <w:rFonts w:ascii="Times New Roman" w:hAnsi="Times New Roman"/>
          <w:sz w:val="28"/>
          <w:szCs w:val="28"/>
        </w:rPr>
        <w:t xml:space="preserve"> гарантиям 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 </w:t>
      </w:r>
      <w:r w:rsidRPr="00CB3DF8">
        <w:rPr>
          <w:rFonts w:ascii="Times New Roman" w:hAnsi="Times New Roman"/>
          <w:sz w:val="28"/>
          <w:szCs w:val="28"/>
        </w:rPr>
        <w:t>Новосибирской области;</w:t>
      </w:r>
    </w:p>
    <w:p w:rsidR="00AB096B" w:rsidRPr="00CB3DF8" w:rsidRDefault="00AB096B" w:rsidP="00AB096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CB3DF8">
        <w:rPr>
          <w:rFonts w:ascii="Times New Roman" w:hAnsi="Times New Roman"/>
          <w:sz w:val="28"/>
          <w:szCs w:val="28"/>
        </w:rPr>
        <w:t>) п</w:t>
      </w:r>
      <w:r>
        <w:rPr>
          <w:rFonts w:ascii="Times New Roman" w:hAnsi="Times New Roman"/>
          <w:sz w:val="28"/>
          <w:szCs w:val="28"/>
        </w:rPr>
        <w:t xml:space="preserve">редельный объем муниципального долга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каждый год планового периода;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 В со</w:t>
      </w:r>
      <w:r>
        <w:rPr>
          <w:rFonts w:ascii="Times New Roman" w:hAnsi="Times New Roman"/>
          <w:sz w:val="28"/>
          <w:szCs w:val="28"/>
        </w:rPr>
        <w:t>став проекта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 включаются следующие приложения (при наличии соответствующих показателей):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 «Перечень главных администраторов</w:t>
      </w:r>
      <w:r>
        <w:rPr>
          <w:rFonts w:ascii="Times New Roman" w:hAnsi="Times New Roman"/>
          <w:sz w:val="28"/>
          <w:szCs w:val="28"/>
        </w:rPr>
        <w:t xml:space="preserve"> доходов  бюджета</w:t>
      </w:r>
      <w:r w:rsidRPr="00CB3DF8">
        <w:rPr>
          <w:rFonts w:ascii="Times New Roman" w:hAnsi="Times New Roman"/>
          <w:sz w:val="28"/>
          <w:szCs w:val="28"/>
        </w:rPr>
        <w:t>»: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а) таблица 1 «Перечень главных администраторов</w:t>
      </w:r>
      <w:r>
        <w:rPr>
          <w:rFonts w:ascii="Times New Roman" w:hAnsi="Times New Roman"/>
          <w:sz w:val="28"/>
          <w:szCs w:val="28"/>
        </w:rPr>
        <w:t xml:space="preserve"> налоговых и неналоговых доходов  бюджета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б) таблица 2 «Перечень главных администраторов безвозмездных поступлений»;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 «Перечень главных администраторов источников фи</w:t>
      </w:r>
      <w:r>
        <w:rPr>
          <w:rFonts w:ascii="Times New Roman" w:hAnsi="Times New Roman"/>
          <w:sz w:val="28"/>
          <w:szCs w:val="28"/>
        </w:rPr>
        <w:t>нансирования дефицита  бюджета</w:t>
      </w:r>
      <w:r w:rsidRPr="00CB3DF8">
        <w:rPr>
          <w:rFonts w:ascii="Times New Roman" w:hAnsi="Times New Roman"/>
          <w:sz w:val="28"/>
          <w:szCs w:val="28"/>
        </w:rPr>
        <w:t>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6CA4">
        <w:rPr>
          <w:rFonts w:ascii="Times New Roman" w:hAnsi="Times New Roman"/>
          <w:sz w:val="28"/>
          <w:szCs w:val="28"/>
        </w:rPr>
        <w:t>) распределение бюджетных ассигнований по разделам, подразделам, целевым статьям ( муниципальным программам и непрограммным направлениям деятельности), группам и подгруппам видов расходов классификации расходов бюджетов на очередной финансовый год и плановый период.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 </w:t>
      </w:r>
      <w:r w:rsidRPr="00CB3DF8">
        <w:rPr>
          <w:rFonts w:ascii="Times New Roman" w:hAnsi="Times New Roman"/>
          <w:sz w:val="28"/>
          <w:szCs w:val="28"/>
        </w:rPr>
        <w:t>Ведомственн</w:t>
      </w:r>
      <w:r>
        <w:rPr>
          <w:rFonts w:ascii="Times New Roman" w:hAnsi="Times New Roman"/>
          <w:sz w:val="28"/>
          <w:szCs w:val="28"/>
        </w:rPr>
        <w:t xml:space="preserve">ая структура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 на очередной финансовый год и плановый период»;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  Структура доходов бюджета;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Pr="00CB3DF8">
        <w:rPr>
          <w:rFonts w:ascii="Times New Roman" w:hAnsi="Times New Roman"/>
          <w:sz w:val="28"/>
          <w:szCs w:val="28"/>
        </w:rPr>
        <w:t>Перечень публичных нормативных обязательств, подлежащих испол</w:t>
      </w:r>
      <w:r>
        <w:rPr>
          <w:rFonts w:ascii="Times New Roman" w:hAnsi="Times New Roman"/>
          <w:sz w:val="28"/>
          <w:szCs w:val="28"/>
        </w:rPr>
        <w:t xml:space="preserve">нению за счет средств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 на очередной финансовый год и плановый период»;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CB3DF8">
        <w:rPr>
          <w:rFonts w:ascii="Times New Roman" w:hAnsi="Times New Roman"/>
          <w:sz w:val="28"/>
          <w:szCs w:val="28"/>
        </w:rPr>
        <w:t>) «Распределение иных межб</w:t>
      </w:r>
      <w:r>
        <w:rPr>
          <w:rFonts w:ascii="Times New Roman" w:hAnsi="Times New Roman"/>
          <w:sz w:val="28"/>
          <w:szCs w:val="28"/>
        </w:rPr>
        <w:t xml:space="preserve">юджетных трансфертов 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 «Перечень </w:t>
      </w:r>
      <w:r w:rsidRPr="00626CA4">
        <w:rPr>
          <w:rFonts w:ascii="Times New Roman" w:hAnsi="Times New Roman"/>
          <w:sz w:val="28"/>
          <w:szCs w:val="28"/>
        </w:rPr>
        <w:t>муниципальных</w:t>
      </w:r>
      <w:r w:rsidRPr="00CB3DF8">
        <w:rPr>
          <w:rFonts w:ascii="Times New Roman" w:hAnsi="Times New Roman"/>
          <w:sz w:val="28"/>
          <w:szCs w:val="28"/>
        </w:rPr>
        <w:t xml:space="preserve"> программ, предусмотренны</w:t>
      </w:r>
      <w:r>
        <w:rPr>
          <w:rFonts w:ascii="Times New Roman" w:hAnsi="Times New Roman"/>
          <w:sz w:val="28"/>
          <w:szCs w:val="28"/>
        </w:rPr>
        <w:t xml:space="preserve">х к финансированию из </w:t>
      </w:r>
      <w:r w:rsidRPr="00CB3DF8">
        <w:rPr>
          <w:rFonts w:ascii="Times New Roman" w:hAnsi="Times New Roman"/>
          <w:sz w:val="28"/>
          <w:szCs w:val="28"/>
        </w:rPr>
        <w:t xml:space="preserve"> бюджета в очередном финансовом году и пла</w:t>
      </w:r>
      <w:r>
        <w:rPr>
          <w:rFonts w:ascii="Times New Roman" w:hAnsi="Times New Roman"/>
          <w:sz w:val="28"/>
          <w:szCs w:val="28"/>
        </w:rPr>
        <w:t xml:space="preserve">новом периоде» </w:t>
      </w:r>
      <w:r w:rsidRPr="00626CA4">
        <w:rPr>
          <w:rFonts w:ascii="Times New Roman" w:hAnsi="Times New Roman"/>
          <w:sz w:val="28"/>
          <w:szCs w:val="28"/>
        </w:rPr>
        <w:t>в структуре кодов классификации расходов бюджета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CB3DF8">
        <w:rPr>
          <w:rFonts w:ascii="Times New Roman" w:hAnsi="Times New Roman"/>
          <w:sz w:val="28"/>
          <w:szCs w:val="28"/>
        </w:rPr>
        <w:t>) «Перечень ведомственных целевых программ, предусмотренных к финансиро</w:t>
      </w:r>
      <w:r>
        <w:rPr>
          <w:rFonts w:ascii="Times New Roman" w:hAnsi="Times New Roman"/>
          <w:sz w:val="28"/>
          <w:szCs w:val="28"/>
        </w:rPr>
        <w:t xml:space="preserve">ванию из </w:t>
      </w:r>
      <w:r w:rsidRPr="00CB3DF8">
        <w:rPr>
          <w:rFonts w:ascii="Times New Roman" w:hAnsi="Times New Roman"/>
          <w:sz w:val="28"/>
          <w:szCs w:val="28"/>
        </w:rPr>
        <w:t xml:space="preserve"> бюджета в очередном финансовом г</w:t>
      </w:r>
      <w:r>
        <w:rPr>
          <w:rFonts w:ascii="Times New Roman" w:hAnsi="Times New Roman"/>
          <w:sz w:val="28"/>
          <w:szCs w:val="28"/>
        </w:rPr>
        <w:t>оду и плановом периоде» в структуре кодов классификации расходов бюджета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9</w:t>
      </w:r>
      <w:r w:rsidRPr="00CB3DF8">
        <w:rPr>
          <w:rFonts w:ascii="Times New Roman" w:hAnsi="Times New Roman"/>
          <w:sz w:val="28"/>
          <w:szCs w:val="28"/>
        </w:rPr>
        <w:t>) «Распределение ассигнований на ка</w:t>
      </w:r>
      <w:r>
        <w:rPr>
          <w:rFonts w:ascii="Times New Roman" w:hAnsi="Times New Roman"/>
          <w:sz w:val="28"/>
          <w:szCs w:val="28"/>
        </w:rPr>
        <w:t xml:space="preserve">питальные вложения из </w:t>
      </w:r>
      <w:r w:rsidRPr="00CB3DF8">
        <w:rPr>
          <w:rFonts w:ascii="Times New Roman" w:hAnsi="Times New Roman"/>
          <w:sz w:val="28"/>
          <w:szCs w:val="28"/>
        </w:rPr>
        <w:t xml:space="preserve"> бюджета по направлениям и объектам в очередном финансовом году и плановом периоде» по кодам классификации расходов бюджетов;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9.1</w:t>
      </w:r>
      <w:r w:rsidRPr="00626CA4">
        <w:rPr>
          <w:rFonts w:ascii="Times New Roman" w:hAnsi="Times New Roman"/>
          <w:sz w:val="28"/>
          <w:szCs w:val="28"/>
        </w:rPr>
        <w:t>)  распределение бюджетных ассигнований на предоставление бюджетных инвестиций ( за исключением бюджетных инвестиций в объекты капитального строительства) юридическим лицам, не являющимися муниципальными учреждениями и муниципальными унитарными предприятиями, на очередной финансовый год и плановый период с указанием юридического лица, объема и цели предоставляемых бюджетных инвестиций, по кодам классификации расходов бюджета;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</w:t>
      </w:r>
      <w:r w:rsidRPr="00CB3DF8">
        <w:rPr>
          <w:rFonts w:ascii="Times New Roman" w:hAnsi="Times New Roman"/>
          <w:sz w:val="28"/>
          <w:szCs w:val="28"/>
        </w:rPr>
        <w:t>) «Источники фи</w:t>
      </w:r>
      <w:r>
        <w:rPr>
          <w:rFonts w:ascii="Times New Roman" w:hAnsi="Times New Roman"/>
          <w:sz w:val="28"/>
          <w:szCs w:val="28"/>
        </w:rPr>
        <w:t>нансирования дефицита</w:t>
      </w:r>
      <w:r w:rsidRPr="00CB3DF8">
        <w:rPr>
          <w:rFonts w:ascii="Times New Roman" w:hAnsi="Times New Roman"/>
          <w:sz w:val="28"/>
          <w:szCs w:val="28"/>
        </w:rPr>
        <w:t xml:space="preserve"> бюджета на очередной финансовый год и плановый период»;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>1) «Программа муниципальных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 внутренних заи</w:t>
      </w:r>
      <w:r>
        <w:rPr>
          <w:rFonts w:ascii="Times New Roman" w:hAnsi="Times New Roman"/>
          <w:color w:val="000000"/>
          <w:sz w:val="28"/>
          <w:szCs w:val="28"/>
        </w:rPr>
        <w:t xml:space="preserve">мствований </w:t>
      </w:r>
      <w:r>
        <w:rPr>
          <w:rFonts w:ascii="Times New Roman" w:hAnsi="Times New Roman"/>
          <w:sz w:val="28"/>
          <w:szCs w:val="28"/>
        </w:rPr>
        <w:t xml:space="preserve">Светлополянского </w:t>
      </w:r>
      <w:r>
        <w:rPr>
          <w:rFonts w:ascii="Times New Roman" w:hAnsi="Times New Roman"/>
          <w:color w:val="000000"/>
          <w:sz w:val="28"/>
          <w:szCs w:val="28"/>
        </w:rPr>
        <w:t>сельсовета Болотнинского района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 на очередной финансовый год и плановый период»;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12)  «Программа муниципальных гарантий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в валюте Российской Федерации на очередной финансовый год и плановый период»;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</w:t>
      </w:r>
      <w:r w:rsidRPr="00CB3DF8">
        <w:rPr>
          <w:rFonts w:ascii="Times New Roman" w:hAnsi="Times New Roman"/>
          <w:sz w:val="28"/>
          <w:szCs w:val="28"/>
        </w:rPr>
        <w:t>) «Положение об условиях и порядке предоставления бюджетных кредитов»;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Pr="00CB3DF8">
        <w:rPr>
          <w:rFonts w:ascii="Times New Roman" w:hAnsi="Times New Roman"/>
          <w:sz w:val="28"/>
          <w:szCs w:val="28"/>
        </w:rPr>
        <w:t>) «</w:t>
      </w:r>
      <w:r>
        <w:rPr>
          <w:rFonts w:ascii="Times New Roman" w:hAnsi="Times New Roman"/>
          <w:sz w:val="28"/>
          <w:szCs w:val="28"/>
        </w:rPr>
        <w:t>Прогнозный план приватизации муниципального имущества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год».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15) «Бюджетные ассигнования на осуществление бюджетных инвестиций в объекты капитального строительства»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3. В со</w:t>
      </w:r>
      <w:r>
        <w:rPr>
          <w:rFonts w:ascii="Times New Roman" w:hAnsi="Times New Roman"/>
          <w:sz w:val="28"/>
          <w:szCs w:val="28"/>
        </w:rPr>
        <w:t>став проекта  о</w:t>
      </w:r>
      <w:r w:rsidRPr="00CB3DF8">
        <w:rPr>
          <w:rFonts w:ascii="Times New Roman" w:hAnsi="Times New Roman"/>
          <w:sz w:val="28"/>
          <w:szCs w:val="28"/>
        </w:rPr>
        <w:t xml:space="preserve"> бюджете могут быть включены иные текстовые статьи и приложения.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CB3DF8">
        <w:rPr>
          <w:rFonts w:ascii="Times New Roman" w:hAnsi="Times New Roman"/>
          <w:b/>
          <w:bCs/>
          <w:sz w:val="28"/>
          <w:szCs w:val="28"/>
        </w:rPr>
        <w:t>Глава 4. РАССМОТРЕНИЕ</w:t>
      </w:r>
      <w:r>
        <w:rPr>
          <w:rFonts w:ascii="Times New Roman" w:hAnsi="Times New Roman"/>
          <w:b/>
          <w:bCs/>
          <w:sz w:val="28"/>
          <w:szCs w:val="28"/>
        </w:rPr>
        <w:t xml:space="preserve"> РЕШЕНИЯ </w:t>
      </w:r>
      <w:r w:rsidRPr="00CB3DF8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О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БЮДЖЕТЕ </w:t>
      </w:r>
      <w:r>
        <w:rPr>
          <w:rFonts w:ascii="Times New Roman" w:hAnsi="Times New Roman"/>
          <w:b/>
          <w:bCs/>
          <w:sz w:val="28"/>
          <w:szCs w:val="28"/>
        </w:rPr>
        <w:t xml:space="preserve"> И УТВЕРЖДЕНИЕ </w:t>
      </w:r>
      <w:r>
        <w:rPr>
          <w:rFonts w:ascii="Times New Roman" w:hAnsi="Times New Roman"/>
          <w:b/>
          <w:sz w:val="28"/>
          <w:szCs w:val="28"/>
        </w:rPr>
        <w:t xml:space="preserve"> БЮДЖЕТА</w:t>
      </w:r>
      <w:r w:rsidRPr="00CB3DF8">
        <w:rPr>
          <w:rFonts w:ascii="Times New Roman" w:hAnsi="Times New Roman"/>
          <w:b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bCs/>
          <w:sz w:val="28"/>
          <w:szCs w:val="28"/>
        </w:rPr>
      </w:pPr>
      <w:r w:rsidRPr="00CB3DF8">
        <w:rPr>
          <w:rFonts w:ascii="Times New Roman" w:hAnsi="Times New Roman"/>
          <w:b/>
          <w:bCs/>
          <w:sz w:val="28"/>
          <w:szCs w:val="28"/>
        </w:rPr>
        <w:t xml:space="preserve">Статья 18. Внесение проекта </w:t>
      </w:r>
      <w:r>
        <w:rPr>
          <w:rFonts w:ascii="Times New Roman" w:hAnsi="Times New Roman"/>
          <w:b/>
          <w:bCs/>
          <w:sz w:val="28"/>
          <w:szCs w:val="28"/>
        </w:rPr>
        <w:t xml:space="preserve">решения о </w:t>
      </w:r>
      <w:r w:rsidRPr="00CB3DF8">
        <w:rPr>
          <w:rFonts w:ascii="Times New Roman" w:hAnsi="Times New Roman"/>
          <w:b/>
          <w:bCs/>
          <w:sz w:val="28"/>
          <w:szCs w:val="28"/>
        </w:rPr>
        <w:t xml:space="preserve"> бюджете на рассмотрение в </w:t>
      </w:r>
      <w:r>
        <w:rPr>
          <w:rFonts w:ascii="Times New Roman" w:hAnsi="Times New Roman"/>
          <w:b/>
          <w:bCs/>
          <w:sz w:val="28"/>
          <w:szCs w:val="28"/>
        </w:rPr>
        <w:t>Совет депутатов Светлополянского сельсовета Болотнинского района</w:t>
      </w:r>
      <w:r w:rsidRPr="00CB3DF8">
        <w:rPr>
          <w:rFonts w:ascii="Times New Roman" w:hAnsi="Times New Roman"/>
          <w:b/>
          <w:bCs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b/>
          <w:bCs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1. Администрация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hAnsi="Times New Roman"/>
          <w:bCs/>
          <w:sz w:val="28"/>
          <w:szCs w:val="28"/>
        </w:rPr>
        <w:t xml:space="preserve"> Новосибирской области вносит на рассмо</w:t>
      </w:r>
      <w:r>
        <w:rPr>
          <w:rFonts w:ascii="Times New Roman" w:hAnsi="Times New Roman"/>
          <w:bCs/>
          <w:sz w:val="28"/>
          <w:szCs w:val="28"/>
        </w:rPr>
        <w:t xml:space="preserve">трение Совета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hAnsi="Times New Roman"/>
          <w:bCs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bCs/>
          <w:sz w:val="28"/>
          <w:szCs w:val="28"/>
        </w:rPr>
        <w:t xml:space="preserve"> проект решения о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бюджете не позднее </w:t>
      </w:r>
      <w:r>
        <w:rPr>
          <w:rFonts w:ascii="Times New Roman" w:hAnsi="Times New Roman"/>
          <w:bCs/>
          <w:sz w:val="28"/>
          <w:szCs w:val="28"/>
        </w:rPr>
        <w:t>20 ноября</w:t>
      </w:r>
      <w:r w:rsidRPr="00CB3DF8">
        <w:rPr>
          <w:rFonts w:ascii="Times New Roman" w:hAnsi="Times New Roman"/>
          <w:bCs/>
          <w:sz w:val="28"/>
          <w:szCs w:val="28"/>
        </w:rPr>
        <w:t xml:space="preserve"> текущего года в составе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, определенном статьей 17 настоящего </w:t>
      </w:r>
      <w:r>
        <w:rPr>
          <w:rFonts w:ascii="Times New Roman" w:hAnsi="Times New Roman"/>
          <w:color w:val="000000"/>
          <w:sz w:val="28"/>
          <w:szCs w:val="28"/>
        </w:rPr>
        <w:t>положения</w:t>
      </w:r>
      <w:r w:rsidRPr="00CB3DF8">
        <w:rPr>
          <w:rFonts w:ascii="Times New Roman" w:hAnsi="Times New Roman"/>
          <w:color w:val="000000"/>
          <w:sz w:val="28"/>
          <w:szCs w:val="28"/>
        </w:rPr>
        <w:t>,</w:t>
      </w:r>
      <w:r w:rsidRPr="00CB3DF8">
        <w:rPr>
          <w:rFonts w:ascii="Times New Roman" w:hAnsi="Times New Roman"/>
          <w:bCs/>
          <w:sz w:val="28"/>
          <w:szCs w:val="28"/>
        </w:rPr>
        <w:t xml:space="preserve"> и с документами и материалами, установленными в части 3 настоящей </w:t>
      </w:r>
      <w:hyperlink r:id="rId8" w:history="1">
        <w:r w:rsidRPr="00CB3DF8">
          <w:rPr>
            <w:rFonts w:ascii="Times New Roman" w:hAnsi="Times New Roman"/>
            <w:bCs/>
            <w:sz w:val="28"/>
            <w:szCs w:val="28"/>
          </w:rPr>
          <w:t>стать</w:t>
        </w:r>
      </w:hyperlink>
      <w:r w:rsidRPr="00CB3DF8">
        <w:rPr>
          <w:rFonts w:ascii="Times New Roman" w:hAnsi="Times New Roman"/>
          <w:bCs/>
          <w:sz w:val="28"/>
          <w:szCs w:val="28"/>
        </w:rPr>
        <w:t>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 xml:space="preserve">2. Проект </w:t>
      </w:r>
      <w:r>
        <w:rPr>
          <w:rFonts w:ascii="Times New Roman" w:hAnsi="Times New Roman"/>
          <w:bCs/>
          <w:sz w:val="28"/>
          <w:szCs w:val="28"/>
        </w:rPr>
        <w:t>решения о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бюджете считается внесенным в срок, если он доставлен в </w:t>
      </w:r>
      <w:r>
        <w:rPr>
          <w:rFonts w:ascii="Times New Roman" w:hAnsi="Times New Roman"/>
          <w:bCs/>
          <w:sz w:val="28"/>
          <w:szCs w:val="28"/>
        </w:rPr>
        <w:t xml:space="preserve">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Болотнинского района</w:t>
      </w:r>
      <w:r w:rsidRPr="00CB3DF8">
        <w:rPr>
          <w:rFonts w:ascii="Times New Roman" w:hAnsi="Times New Roman"/>
          <w:bCs/>
          <w:sz w:val="28"/>
          <w:szCs w:val="28"/>
        </w:rPr>
        <w:t xml:space="preserve"> Новосибирской области до 24 часов </w:t>
      </w:r>
      <w:r>
        <w:rPr>
          <w:rFonts w:ascii="Times New Roman" w:hAnsi="Times New Roman"/>
          <w:bCs/>
          <w:sz w:val="28"/>
          <w:szCs w:val="28"/>
        </w:rPr>
        <w:t>20 ноября</w:t>
      </w:r>
      <w:r w:rsidRPr="00CB3DF8">
        <w:rPr>
          <w:rFonts w:ascii="Times New Roman" w:hAnsi="Times New Roman"/>
          <w:bCs/>
          <w:sz w:val="28"/>
          <w:szCs w:val="28"/>
        </w:rPr>
        <w:t xml:space="preserve"> текущего года.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3. Одновременно с проектом</w:t>
      </w:r>
      <w:r>
        <w:rPr>
          <w:rFonts w:ascii="Times New Roman" w:hAnsi="Times New Roman"/>
          <w:sz w:val="28"/>
          <w:szCs w:val="28"/>
        </w:rPr>
        <w:t xml:space="preserve"> решения о </w:t>
      </w:r>
      <w:r w:rsidRPr="00CB3DF8">
        <w:rPr>
          <w:rFonts w:ascii="Times New Roman" w:hAnsi="Times New Roman"/>
          <w:sz w:val="28"/>
          <w:szCs w:val="28"/>
        </w:rPr>
        <w:t>бюджете должны быть представлены следующие документы и материалы: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 </w:t>
      </w:r>
      <w:r>
        <w:rPr>
          <w:rFonts w:ascii="Times New Roman" w:hAnsi="Times New Roman"/>
          <w:sz w:val="28"/>
          <w:szCs w:val="28"/>
        </w:rPr>
        <w:t>прогноз</w:t>
      </w:r>
      <w:r w:rsidRPr="00CB3DF8">
        <w:rPr>
          <w:rFonts w:ascii="Times New Roman" w:hAnsi="Times New Roman"/>
          <w:sz w:val="28"/>
          <w:szCs w:val="28"/>
        </w:rPr>
        <w:t xml:space="preserve"> социально-экономическог</w:t>
      </w:r>
      <w:r>
        <w:rPr>
          <w:rFonts w:ascii="Times New Roman" w:hAnsi="Times New Roman"/>
          <w:sz w:val="28"/>
          <w:szCs w:val="28"/>
        </w:rPr>
        <w:t>о развития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период, включающий </w:t>
      </w:r>
      <w:r w:rsidRPr="00CB3DF8">
        <w:rPr>
          <w:rFonts w:ascii="Times New Roman" w:hAnsi="Times New Roman"/>
          <w:sz w:val="28"/>
          <w:szCs w:val="28"/>
        </w:rPr>
        <w:lastRenderedPageBreak/>
        <w:t>предварительные итоги социально-экономическог</w:t>
      </w:r>
      <w:r>
        <w:rPr>
          <w:rFonts w:ascii="Times New Roman" w:hAnsi="Times New Roman"/>
          <w:sz w:val="28"/>
          <w:szCs w:val="28"/>
        </w:rPr>
        <w:t>о развития Светлополянского сельсовета 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текущего финансового года, ожидаемые итоги социально-экономическог</w:t>
      </w:r>
      <w:r>
        <w:rPr>
          <w:rFonts w:ascii="Times New Roman" w:hAnsi="Times New Roman"/>
          <w:sz w:val="28"/>
          <w:szCs w:val="28"/>
        </w:rPr>
        <w:t xml:space="preserve">о развития </w:t>
      </w:r>
      <w:r w:rsidRPr="00CB3DF8">
        <w:rPr>
          <w:rFonts w:ascii="Times New Roman" w:hAnsi="Times New Roman"/>
          <w:sz w:val="28"/>
          <w:szCs w:val="28"/>
        </w:rPr>
        <w:t xml:space="preserve"> за текущи</w:t>
      </w:r>
      <w:r>
        <w:rPr>
          <w:rFonts w:ascii="Times New Roman" w:hAnsi="Times New Roman"/>
          <w:sz w:val="28"/>
          <w:szCs w:val="28"/>
        </w:rPr>
        <w:t xml:space="preserve">й финансовый год 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 основные направления бюджетной и налогово</w:t>
      </w:r>
      <w:r>
        <w:rPr>
          <w:rFonts w:ascii="Times New Roman" w:hAnsi="Times New Roman"/>
          <w:sz w:val="28"/>
          <w:szCs w:val="28"/>
        </w:rPr>
        <w:t xml:space="preserve">й политики Светлополянского сельсовета Болотнинского района на </w:t>
      </w:r>
      <w:r w:rsidRPr="00626CA4">
        <w:rPr>
          <w:rFonts w:ascii="Times New Roman" w:hAnsi="Times New Roman"/>
          <w:sz w:val="28"/>
          <w:szCs w:val="28"/>
        </w:rPr>
        <w:t>очередной финансовый год и плановый период;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3) пояснительная записка к проекту </w:t>
      </w:r>
      <w:r>
        <w:rPr>
          <w:rFonts w:ascii="Times New Roman" w:hAnsi="Times New Roman"/>
          <w:sz w:val="28"/>
          <w:szCs w:val="28"/>
        </w:rPr>
        <w:t xml:space="preserve">решения о </w:t>
      </w:r>
      <w:r w:rsidRPr="00CB3DF8">
        <w:rPr>
          <w:rFonts w:ascii="Times New Roman" w:hAnsi="Times New Roman"/>
          <w:sz w:val="28"/>
          <w:szCs w:val="28"/>
        </w:rPr>
        <w:t xml:space="preserve"> бюджете на очередной финансовый год и плановый период;</w:t>
      </w:r>
    </w:p>
    <w:p w:rsidR="00AB096B" w:rsidRPr="00626CA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9928FE">
        <w:rPr>
          <w:rFonts w:ascii="Times New Roman" w:hAnsi="Times New Roman"/>
          <w:sz w:val="28"/>
          <w:szCs w:val="28"/>
          <w:highlight w:val="lightGray"/>
        </w:rPr>
        <w:t>3</w:t>
      </w:r>
      <w:r w:rsidRPr="00626CA4">
        <w:rPr>
          <w:rFonts w:ascii="Times New Roman" w:hAnsi="Times New Roman"/>
          <w:sz w:val="28"/>
          <w:szCs w:val="28"/>
        </w:rPr>
        <w:t xml:space="preserve">.1) расчеты по статьям классификации доходов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626CA4">
        <w:rPr>
          <w:rFonts w:ascii="Times New Roman" w:hAnsi="Times New Roman"/>
          <w:sz w:val="28"/>
          <w:szCs w:val="28"/>
        </w:rPr>
        <w:t xml:space="preserve"> сельсовета на очередной финансовый год и плановый период;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626CA4">
        <w:rPr>
          <w:rFonts w:ascii="Times New Roman" w:hAnsi="Times New Roman"/>
          <w:sz w:val="28"/>
          <w:szCs w:val="28"/>
        </w:rPr>
        <w:t>3.2) обоснования бюджетных ассигнований главного распорядителя бюджетных средств по разделам, подразделам, целевым статьям( муниципальным программам и непрограммным направлениям деятельности),   группам и подгруппам видов расходов классификации расходов  бюджета на очередной финансовый год и плановый период ;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 xml:space="preserve">прогноз доходов,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 сельсовета</w:t>
      </w:r>
      <w:r w:rsidRPr="00CB3DF8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составленный на текущий финансовый год составленный в соответствии</w:t>
      </w:r>
      <w:r w:rsidRPr="00CB3DF8">
        <w:rPr>
          <w:rFonts w:ascii="Times New Roman" w:hAnsi="Times New Roman"/>
          <w:sz w:val="28"/>
          <w:szCs w:val="28"/>
        </w:rPr>
        <w:t xml:space="preserve"> с бюджетной классификацией Российской Федерации, на очередной финансовый год и плановый период;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CB3DF8">
        <w:rPr>
          <w:rFonts w:ascii="Times New Roman" w:hAnsi="Times New Roman"/>
          <w:sz w:val="28"/>
          <w:szCs w:val="28"/>
        </w:rPr>
        <w:t>) реестр расходных обязательств, подлежащих испол</w:t>
      </w:r>
      <w:r>
        <w:rPr>
          <w:rFonts w:ascii="Times New Roman" w:hAnsi="Times New Roman"/>
          <w:sz w:val="28"/>
          <w:szCs w:val="28"/>
        </w:rPr>
        <w:t>нению за счет средств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>расходы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кодам классификации операций сектора государственного управления на очередной финансовый год и плановый период;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CB3DF8">
        <w:rPr>
          <w:rFonts w:ascii="Times New Roman" w:hAnsi="Times New Roman"/>
          <w:sz w:val="28"/>
          <w:szCs w:val="28"/>
        </w:rPr>
        <w:t>) информация о креди</w:t>
      </w:r>
      <w:r>
        <w:rPr>
          <w:rFonts w:ascii="Times New Roman" w:hAnsi="Times New Roman"/>
          <w:sz w:val="28"/>
          <w:szCs w:val="28"/>
        </w:rPr>
        <w:t xml:space="preserve">торской задолженности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на первое число месяца, в котором вносится проект </w:t>
      </w:r>
      <w:r>
        <w:rPr>
          <w:rFonts w:ascii="Times New Roman" w:hAnsi="Times New Roman"/>
          <w:sz w:val="28"/>
          <w:szCs w:val="28"/>
        </w:rPr>
        <w:t>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CB3DF8">
        <w:rPr>
          <w:rFonts w:ascii="Times New Roman" w:hAnsi="Times New Roman"/>
          <w:sz w:val="28"/>
          <w:szCs w:val="28"/>
        </w:rPr>
        <w:t>) информация о предоставленных и погашенных бюджетных кредитах за истекший период текущего финансового года;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CB3DF8">
        <w:rPr>
          <w:rFonts w:ascii="Times New Roman" w:hAnsi="Times New Roman"/>
          <w:sz w:val="28"/>
          <w:szCs w:val="28"/>
        </w:rPr>
        <w:t xml:space="preserve">) отчет о выданных за истекший период текущего </w:t>
      </w:r>
      <w:r>
        <w:rPr>
          <w:rFonts w:ascii="Times New Roman" w:hAnsi="Times New Roman"/>
          <w:sz w:val="28"/>
          <w:szCs w:val="28"/>
        </w:rPr>
        <w:t>финансового года муниципальных гарантиях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  <w:r w:rsidRPr="00CB3DF8">
        <w:rPr>
          <w:rFonts w:ascii="Times New Roman" w:hAnsi="Times New Roman"/>
          <w:sz w:val="28"/>
          <w:szCs w:val="28"/>
        </w:rPr>
        <w:t>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 xml:space="preserve">верхний предел муниципального долга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6CA4">
        <w:rPr>
          <w:rFonts w:ascii="Times New Roman" w:hAnsi="Times New Roman"/>
          <w:sz w:val="28"/>
          <w:szCs w:val="28"/>
        </w:rPr>
        <w:t>по состоянию на 1 января следующего за отчетным финансовым годом и каждым годом планового периода  по видам долговых обязательств;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1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>перечень решений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подлежащих признанию утратившими силу, изменению</w:t>
      </w:r>
      <w:r>
        <w:rPr>
          <w:rFonts w:ascii="Times New Roman" w:hAnsi="Times New Roman"/>
          <w:sz w:val="28"/>
          <w:szCs w:val="28"/>
        </w:rPr>
        <w:t xml:space="preserve"> или принятию в случае принятия решения о 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Зудовского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12) паспорта муниципальных программ Светлополянского сельсовета.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4D4AB3">
        <w:rPr>
          <w:rFonts w:ascii="Times New Roman" w:hAnsi="Times New Roman"/>
          <w:sz w:val="28"/>
          <w:szCs w:val="28"/>
        </w:rPr>
        <w:t xml:space="preserve">4.   </w:t>
      </w:r>
      <w:r>
        <w:rPr>
          <w:rFonts w:ascii="Times New Roman" w:hAnsi="Times New Roman"/>
          <w:sz w:val="28"/>
          <w:szCs w:val="28"/>
        </w:rPr>
        <w:t xml:space="preserve">Администрация Светлополянского сельсовета Болотнинского района </w:t>
      </w:r>
      <w:r w:rsidRPr="004D4AB3">
        <w:rPr>
          <w:rFonts w:ascii="Times New Roman" w:hAnsi="Times New Roman"/>
          <w:sz w:val="28"/>
          <w:szCs w:val="28"/>
        </w:rPr>
        <w:t xml:space="preserve">в сфере строительства и жилищно-коммунального хозяйства, в срок, </w:t>
      </w:r>
      <w:r w:rsidRPr="004D4AB3">
        <w:rPr>
          <w:rFonts w:ascii="Times New Roman" w:hAnsi="Times New Roman"/>
          <w:sz w:val="28"/>
          <w:szCs w:val="28"/>
        </w:rPr>
        <w:lastRenderedPageBreak/>
        <w:t xml:space="preserve">установленный частью 1 настоящей статьи, представляет в Совет депутатов </w:t>
      </w:r>
      <w:r>
        <w:rPr>
          <w:rFonts w:ascii="Times New Roman" w:hAnsi="Times New Roman"/>
          <w:sz w:val="28"/>
          <w:szCs w:val="28"/>
        </w:rPr>
        <w:t xml:space="preserve">Светлополянского сельсовета </w:t>
      </w:r>
      <w:r w:rsidRPr="004D4AB3">
        <w:rPr>
          <w:rFonts w:ascii="Times New Roman" w:hAnsi="Times New Roman"/>
          <w:sz w:val="28"/>
          <w:szCs w:val="28"/>
        </w:rPr>
        <w:t>Болотнинского района перечень объектов капитального строительства муниципальной собственности, софинансирования которых планируется за счет субсидий местным бюджетам, с указанием объемов софинансирования за счет сре</w:t>
      </w:r>
      <w:r>
        <w:rPr>
          <w:rFonts w:ascii="Times New Roman" w:hAnsi="Times New Roman"/>
          <w:sz w:val="28"/>
          <w:szCs w:val="28"/>
        </w:rPr>
        <w:t>д</w:t>
      </w:r>
      <w:r w:rsidRPr="004D4AB3">
        <w:rPr>
          <w:rFonts w:ascii="Times New Roman" w:hAnsi="Times New Roman"/>
          <w:sz w:val="28"/>
          <w:szCs w:val="28"/>
        </w:rPr>
        <w:t>ств областного и федерального бюджетов на очередной финансовый год и плановый период в структуре кодов классификации расходов бюджетов.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19. П</w:t>
      </w:r>
      <w:r>
        <w:rPr>
          <w:rFonts w:ascii="Times New Roman" w:hAnsi="Times New Roman"/>
          <w:b/>
          <w:sz w:val="28"/>
          <w:szCs w:val="28"/>
        </w:rPr>
        <w:t xml:space="preserve">ринятие к рассмотрению проекта решения о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бюджете. Орган</w:t>
      </w:r>
      <w:r>
        <w:rPr>
          <w:rFonts w:ascii="Times New Roman" w:hAnsi="Times New Roman"/>
          <w:b/>
          <w:sz w:val="28"/>
          <w:szCs w:val="28"/>
        </w:rPr>
        <w:t>изация работы в Совете депутатов Светлополянского сельсовета Болотнинского района</w:t>
      </w:r>
      <w:r w:rsidRPr="00CB3DF8">
        <w:rPr>
          <w:rFonts w:ascii="Times New Roman" w:hAnsi="Times New Roman"/>
          <w:b/>
          <w:sz w:val="28"/>
          <w:szCs w:val="28"/>
        </w:rPr>
        <w:t xml:space="preserve"> Новосибирской области </w:t>
      </w:r>
      <w:r>
        <w:rPr>
          <w:rFonts w:ascii="Times New Roman" w:hAnsi="Times New Roman"/>
          <w:b/>
          <w:sz w:val="28"/>
          <w:szCs w:val="28"/>
        </w:rPr>
        <w:t>с проектом решения о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бюджете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Проект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 с документами и м</w:t>
      </w:r>
      <w:r>
        <w:rPr>
          <w:rFonts w:ascii="Times New Roman" w:hAnsi="Times New Roman"/>
          <w:sz w:val="28"/>
          <w:szCs w:val="28"/>
        </w:rPr>
        <w:t xml:space="preserve">атериалами, указанными в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>
          <w:rPr>
            <w:rFonts w:ascii="Times New Roman" w:hAnsi="Times New Roman"/>
            <w:sz w:val="28"/>
            <w:szCs w:val="28"/>
          </w:rPr>
          <w:t>статье</w:t>
        </w:r>
        <w:r w:rsidRPr="00CB3DF8">
          <w:rPr>
            <w:rFonts w:ascii="Times New Roman" w:hAnsi="Times New Roman"/>
            <w:sz w:val="28"/>
            <w:szCs w:val="28"/>
          </w:rPr>
          <w:t xml:space="preserve"> </w:t>
        </w:r>
      </w:hyperlink>
      <w:r w:rsidRPr="00CB3DF8">
        <w:rPr>
          <w:rFonts w:ascii="Times New Roman" w:hAnsi="Times New Roman"/>
          <w:sz w:val="28"/>
          <w:szCs w:val="28"/>
        </w:rPr>
        <w:t>18</w:t>
      </w:r>
      <w:r>
        <w:rPr>
          <w:rFonts w:ascii="Times New Roman" w:hAnsi="Times New Roman"/>
          <w:sz w:val="28"/>
          <w:szCs w:val="28"/>
        </w:rPr>
        <w:t xml:space="preserve"> настоящего Положения,</w:t>
      </w:r>
      <w:r w:rsidRPr="00CB3DF8">
        <w:rPr>
          <w:rFonts w:ascii="Times New Roman" w:hAnsi="Times New Roman"/>
          <w:sz w:val="28"/>
          <w:szCs w:val="28"/>
        </w:rPr>
        <w:t xml:space="preserve"> направляется</w:t>
      </w:r>
      <w:r>
        <w:rPr>
          <w:rFonts w:ascii="Times New Roman" w:hAnsi="Times New Roman"/>
          <w:sz w:val="28"/>
          <w:szCs w:val="28"/>
        </w:rPr>
        <w:t xml:space="preserve"> в Совет депутатов Светлополянскогосельсовета.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2. В течение двух рабочих дней со дня регистрации </w:t>
      </w:r>
      <w:r>
        <w:rPr>
          <w:rFonts w:ascii="Times New Roman" w:hAnsi="Times New Roman"/>
          <w:sz w:val="28"/>
          <w:szCs w:val="28"/>
        </w:rPr>
        <w:t>проекта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 с документами и материалами Предсе</w:t>
      </w:r>
      <w:r>
        <w:rPr>
          <w:rFonts w:ascii="Times New Roman" w:hAnsi="Times New Roman"/>
          <w:sz w:val="28"/>
          <w:szCs w:val="28"/>
        </w:rPr>
        <w:t>датель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принимает </w:t>
      </w:r>
      <w:r>
        <w:rPr>
          <w:rFonts w:ascii="Times New Roman" w:hAnsi="Times New Roman"/>
          <w:sz w:val="28"/>
          <w:szCs w:val="28"/>
        </w:rPr>
        <w:t>решение о том, что проект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и представленные к нему документы и материалы принимаются к рассмотрению</w:t>
      </w:r>
      <w:r>
        <w:rPr>
          <w:rFonts w:ascii="Times New Roman" w:hAnsi="Times New Roman"/>
          <w:sz w:val="28"/>
          <w:szCs w:val="28"/>
        </w:rPr>
        <w:t xml:space="preserve"> Советом депутатов Светлополянского сельсовета Болотнинского района 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либо возвращаются на доработку </w:t>
      </w:r>
      <w:r>
        <w:rPr>
          <w:rFonts w:ascii="Times New Roman" w:hAnsi="Times New Roman"/>
          <w:sz w:val="28"/>
          <w:szCs w:val="28"/>
        </w:rPr>
        <w:t>Главе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области, если состав представленных документов и материалов не соответствует требованиям статей 17, 18</w:t>
      </w:r>
      <w:r>
        <w:rPr>
          <w:rFonts w:ascii="Times New Roman" w:hAnsi="Times New Roman"/>
          <w:sz w:val="28"/>
          <w:szCs w:val="28"/>
        </w:rPr>
        <w:t xml:space="preserve"> настоящего положения. Доработанный </w:t>
      </w:r>
      <w:r w:rsidRPr="00CB3DF8">
        <w:rPr>
          <w:rFonts w:ascii="Times New Roman" w:hAnsi="Times New Roman"/>
          <w:sz w:val="28"/>
          <w:szCs w:val="28"/>
        </w:rPr>
        <w:t>проект со всеми необходимыми документами и материалами представл</w:t>
      </w:r>
      <w:r>
        <w:rPr>
          <w:rFonts w:ascii="Times New Roman" w:hAnsi="Times New Roman"/>
          <w:sz w:val="28"/>
          <w:szCs w:val="28"/>
        </w:rPr>
        <w:t>яется в Совет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в течение 10 рабочих дней со дня возврата.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3.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>В случае соответствия состава представленных документов и материалов требованиям статей 17, 18</w:t>
      </w:r>
      <w:r>
        <w:rPr>
          <w:rFonts w:ascii="Times New Roman" w:hAnsi="Times New Roman"/>
          <w:sz w:val="28"/>
          <w:szCs w:val="28"/>
        </w:rPr>
        <w:t xml:space="preserve"> настоящего Положения</w:t>
      </w:r>
      <w:r w:rsidRPr="00CB3DF8">
        <w:rPr>
          <w:rFonts w:ascii="Times New Roman" w:hAnsi="Times New Roman"/>
          <w:sz w:val="28"/>
          <w:szCs w:val="28"/>
        </w:rPr>
        <w:t xml:space="preserve"> Предсе</w:t>
      </w:r>
      <w:r>
        <w:rPr>
          <w:rFonts w:ascii="Times New Roman" w:hAnsi="Times New Roman"/>
          <w:sz w:val="28"/>
          <w:szCs w:val="28"/>
        </w:rPr>
        <w:t>датель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>принимает решение о дате, времени и месте проведения пуб</w:t>
      </w:r>
      <w:r>
        <w:rPr>
          <w:rFonts w:ascii="Times New Roman" w:hAnsi="Times New Roman"/>
          <w:sz w:val="28"/>
          <w:szCs w:val="28"/>
        </w:rPr>
        <w:t xml:space="preserve">личных слушаний по проекту </w:t>
      </w:r>
      <w:r w:rsidRPr="00CB3DF8">
        <w:rPr>
          <w:rFonts w:ascii="Times New Roman" w:hAnsi="Times New Roman"/>
          <w:sz w:val="28"/>
          <w:szCs w:val="28"/>
        </w:rPr>
        <w:t xml:space="preserve"> бюджета и направляет данное решение вместе </w:t>
      </w:r>
      <w:r>
        <w:rPr>
          <w:rFonts w:ascii="Times New Roman" w:hAnsi="Times New Roman"/>
          <w:sz w:val="28"/>
          <w:szCs w:val="28"/>
        </w:rPr>
        <w:t>с проектом решения о б</w:t>
      </w:r>
      <w:r w:rsidRPr="00CB3DF8">
        <w:rPr>
          <w:rFonts w:ascii="Times New Roman" w:hAnsi="Times New Roman"/>
          <w:sz w:val="28"/>
          <w:szCs w:val="28"/>
        </w:rPr>
        <w:t>юджете для официального опубликования;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>
        <w:rPr>
          <w:rFonts w:ascii="Times New Roman" w:hAnsi="Times New Roman"/>
          <w:sz w:val="28"/>
          <w:szCs w:val="28"/>
        </w:rPr>
        <w:t>определяет  комиссию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3) </w:t>
      </w:r>
      <w:r>
        <w:rPr>
          <w:rFonts w:ascii="Times New Roman" w:hAnsi="Times New Roman"/>
          <w:sz w:val="28"/>
          <w:szCs w:val="28"/>
        </w:rPr>
        <w:t>направляет проект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 с документами и матери</w:t>
      </w:r>
      <w:r>
        <w:rPr>
          <w:rFonts w:ascii="Times New Roman" w:hAnsi="Times New Roman"/>
          <w:sz w:val="28"/>
          <w:szCs w:val="28"/>
        </w:rPr>
        <w:t xml:space="preserve">алами, предусмотренными </w:t>
      </w:r>
      <w:r w:rsidRPr="00CB3DF8">
        <w:rPr>
          <w:rFonts w:ascii="Times New Roman" w:hAnsi="Times New Roman"/>
          <w:sz w:val="28"/>
          <w:szCs w:val="28"/>
        </w:rPr>
        <w:t xml:space="preserve"> статьи 18</w:t>
      </w:r>
      <w:r>
        <w:rPr>
          <w:rFonts w:ascii="Times New Roman" w:hAnsi="Times New Roman"/>
          <w:sz w:val="28"/>
          <w:szCs w:val="28"/>
        </w:rPr>
        <w:t xml:space="preserve"> настоящего положения</w:t>
      </w:r>
      <w:r w:rsidRPr="00CB3DF8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 xml:space="preserve">  Совет 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для внесения замечаний и предложений, а депутатам</w:t>
      </w:r>
      <w:r>
        <w:rPr>
          <w:rFonts w:ascii="Times New Roman" w:hAnsi="Times New Roman"/>
          <w:sz w:val="28"/>
          <w:szCs w:val="28"/>
        </w:rPr>
        <w:t xml:space="preserve"> Совета депутатов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 - для изучения в объеме, предусмотренном статьей 17</w:t>
      </w:r>
      <w:r>
        <w:rPr>
          <w:rFonts w:ascii="Times New Roman" w:hAnsi="Times New Roman"/>
          <w:sz w:val="28"/>
          <w:szCs w:val="28"/>
        </w:rPr>
        <w:t xml:space="preserve"> настоящего Положения</w:t>
      </w:r>
      <w:r w:rsidRPr="00CB3DF8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направляет проект решения о бюджете в составе, определенном статьей 17 настоящего Решения с документами и материалами, установленными статьей 18 настоящего Решения, в контрольно-счетный орган </w:t>
      </w:r>
      <w:r>
        <w:rPr>
          <w:rFonts w:ascii="Times New Roman" w:hAnsi="Times New Roman"/>
          <w:sz w:val="28"/>
          <w:szCs w:val="28"/>
        </w:rPr>
        <w:lastRenderedPageBreak/>
        <w:t xml:space="preserve">Болотнинского района Новосибирской области для проведения экспертизы и подготовки заключения.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4. В течение 20 рабочих дней со дня</w:t>
      </w:r>
      <w:r>
        <w:rPr>
          <w:rFonts w:ascii="Times New Roman" w:hAnsi="Times New Roman"/>
          <w:sz w:val="28"/>
          <w:szCs w:val="28"/>
        </w:rPr>
        <w:t xml:space="preserve"> принятия решения  о рассмотрении проекта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комиссия Совета депутатов Светлополянского сельсовета </w:t>
      </w:r>
      <w:r w:rsidRPr="007415C5">
        <w:rPr>
          <w:rFonts w:ascii="Times New Roman" w:hAnsi="Times New Roman"/>
          <w:sz w:val="28"/>
          <w:szCs w:val="28"/>
        </w:rPr>
        <w:t xml:space="preserve">Болотнинского района  Новосибирской области готовят замечания и предложения по проекту  решения о бюджете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7415C5">
        <w:rPr>
          <w:rFonts w:ascii="Times New Roman" w:hAnsi="Times New Roman"/>
          <w:sz w:val="28"/>
          <w:szCs w:val="28"/>
        </w:rPr>
        <w:t xml:space="preserve"> сельсовета  и направляют их в бюджетную комиссию. </w:t>
      </w:r>
      <w:r>
        <w:rPr>
          <w:rFonts w:ascii="Times New Roman" w:hAnsi="Times New Roman"/>
          <w:sz w:val="28"/>
          <w:szCs w:val="28"/>
        </w:rPr>
        <w:t xml:space="preserve"> 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5. На основании з</w:t>
      </w:r>
      <w:r>
        <w:rPr>
          <w:rFonts w:ascii="Times New Roman" w:hAnsi="Times New Roman"/>
          <w:sz w:val="28"/>
          <w:szCs w:val="28"/>
        </w:rPr>
        <w:t>амечаний и предложений комиссий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области,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>в течение 20 рабочих дней со дня издания распоряжения Предсе</w:t>
      </w:r>
      <w:r>
        <w:rPr>
          <w:rFonts w:ascii="Times New Roman" w:hAnsi="Times New Roman"/>
          <w:sz w:val="28"/>
          <w:szCs w:val="28"/>
        </w:rPr>
        <w:t>дателя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sz w:val="28"/>
          <w:szCs w:val="28"/>
        </w:rPr>
        <w:t xml:space="preserve"> о рассмотрении проекта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 готовит сво</w:t>
      </w:r>
      <w:r>
        <w:rPr>
          <w:rFonts w:ascii="Times New Roman" w:hAnsi="Times New Roman"/>
          <w:sz w:val="28"/>
          <w:szCs w:val="28"/>
        </w:rPr>
        <w:t>дное заключение по проекту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</w:t>
      </w:r>
      <w:r>
        <w:rPr>
          <w:rFonts w:ascii="Times New Roman" w:hAnsi="Times New Roman"/>
          <w:sz w:val="28"/>
          <w:szCs w:val="28"/>
        </w:rPr>
        <w:t>те, а также проект решения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о приняти</w:t>
      </w:r>
      <w:r>
        <w:rPr>
          <w:rFonts w:ascii="Times New Roman" w:hAnsi="Times New Roman"/>
          <w:sz w:val="28"/>
          <w:szCs w:val="28"/>
        </w:rPr>
        <w:t>и в первом чтении проекта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 и об утверждении основных характеристик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 xml:space="preserve"> бюджета.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До принятия проекта решения о</w:t>
      </w:r>
      <w:r w:rsidRPr="00CB3DF8">
        <w:rPr>
          <w:rFonts w:ascii="Times New Roman" w:hAnsi="Times New Roman"/>
          <w:sz w:val="28"/>
          <w:szCs w:val="28"/>
        </w:rPr>
        <w:t xml:space="preserve"> бю</w:t>
      </w:r>
      <w:r>
        <w:rPr>
          <w:rFonts w:ascii="Times New Roman" w:hAnsi="Times New Roman"/>
          <w:sz w:val="28"/>
          <w:szCs w:val="28"/>
        </w:rPr>
        <w:t>джете в первом чтении администрация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вправе вносить в него изменения, в том числе по результатам обсуждения в</w:t>
      </w:r>
      <w:r>
        <w:rPr>
          <w:rFonts w:ascii="Times New Roman" w:hAnsi="Times New Roman"/>
          <w:sz w:val="28"/>
          <w:szCs w:val="28"/>
        </w:rPr>
        <w:t xml:space="preserve"> Совете депутатов Светлополянского сельсовета 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области, в течение 20 рабочих дней со дня регистрации указанного проекта </w:t>
      </w:r>
      <w:r>
        <w:rPr>
          <w:rFonts w:ascii="Times New Roman" w:hAnsi="Times New Roman"/>
          <w:sz w:val="28"/>
          <w:szCs w:val="28"/>
        </w:rPr>
        <w:t>решения</w:t>
      </w:r>
      <w:r w:rsidRPr="00CB3DF8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>Совете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20. Публичны</w:t>
      </w:r>
      <w:r>
        <w:rPr>
          <w:rFonts w:ascii="Times New Roman" w:hAnsi="Times New Roman"/>
          <w:b/>
          <w:sz w:val="28"/>
          <w:szCs w:val="28"/>
        </w:rPr>
        <w:t>е слушания по проекту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бюджета</w:t>
      </w:r>
      <w:r>
        <w:rPr>
          <w:rFonts w:ascii="Times New Roman" w:hAnsi="Times New Roman"/>
          <w:b/>
          <w:sz w:val="28"/>
          <w:szCs w:val="28"/>
        </w:rPr>
        <w:t xml:space="preserve"> Светлополянского сельсовета.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По проекту </w:t>
      </w:r>
      <w:r w:rsidRPr="00CB3DF8">
        <w:rPr>
          <w:rFonts w:ascii="Times New Roman" w:hAnsi="Times New Roman"/>
          <w:sz w:val="28"/>
          <w:szCs w:val="28"/>
        </w:rPr>
        <w:t xml:space="preserve"> бюджета проводятся публичные слушания. Заинтересованные лица в течение пяти дней после опубликования решения о дате, времени и месте проведения публичных слушаний направляют в</w:t>
      </w:r>
      <w:r>
        <w:rPr>
          <w:rFonts w:ascii="Times New Roman" w:hAnsi="Times New Roman"/>
          <w:sz w:val="28"/>
          <w:szCs w:val="28"/>
        </w:rPr>
        <w:t xml:space="preserve"> Совет депутатов Светлополянского сельсовета Болотнинского района </w:t>
      </w:r>
      <w:r w:rsidRPr="00CB3DF8">
        <w:rPr>
          <w:rFonts w:ascii="Times New Roman" w:hAnsi="Times New Roman"/>
          <w:sz w:val="28"/>
          <w:szCs w:val="28"/>
        </w:rPr>
        <w:t xml:space="preserve"> заявки на участие в публичных слушаниях и свои предложения </w:t>
      </w:r>
      <w:r>
        <w:rPr>
          <w:rFonts w:ascii="Times New Roman" w:hAnsi="Times New Roman"/>
          <w:sz w:val="28"/>
          <w:szCs w:val="28"/>
        </w:rPr>
        <w:t xml:space="preserve">и замечания к проекту </w:t>
      </w:r>
      <w:r w:rsidRPr="00CB3DF8">
        <w:rPr>
          <w:rFonts w:ascii="Times New Roman" w:hAnsi="Times New Roman"/>
          <w:sz w:val="28"/>
          <w:szCs w:val="28"/>
        </w:rPr>
        <w:t xml:space="preserve"> бюджета.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 Председательствующим на публичных слушаниях является председатель или заместитель предс</w:t>
      </w:r>
      <w:r>
        <w:rPr>
          <w:rFonts w:ascii="Times New Roman" w:hAnsi="Times New Roman"/>
          <w:sz w:val="28"/>
          <w:szCs w:val="28"/>
        </w:rPr>
        <w:t>едателя Совета депутатов Светлополянского сельсовета Болотнинского района , к</w:t>
      </w:r>
      <w:r w:rsidRPr="00CB3DF8">
        <w:rPr>
          <w:rFonts w:ascii="Times New Roman" w:hAnsi="Times New Roman"/>
          <w:sz w:val="28"/>
          <w:szCs w:val="28"/>
        </w:rPr>
        <w:t xml:space="preserve">оторый ведет публичные слушания, информирует участников о поступивших предложениях и </w:t>
      </w:r>
      <w:r>
        <w:rPr>
          <w:rFonts w:ascii="Times New Roman" w:hAnsi="Times New Roman"/>
          <w:sz w:val="28"/>
          <w:szCs w:val="28"/>
        </w:rPr>
        <w:t xml:space="preserve">замечаниях по проекту </w:t>
      </w:r>
      <w:r w:rsidRPr="00CB3DF8">
        <w:rPr>
          <w:rFonts w:ascii="Times New Roman" w:hAnsi="Times New Roman"/>
          <w:sz w:val="28"/>
          <w:szCs w:val="28"/>
        </w:rPr>
        <w:t xml:space="preserve"> бюджета, устанавливает порядок выступлений и обсуждения рассматриваемых вопросов.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Публичные слушания начинаются с доклада руководителя финансового органа, которы</w:t>
      </w:r>
      <w:r>
        <w:rPr>
          <w:rFonts w:ascii="Times New Roman" w:hAnsi="Times New Roman"/>
          <w:sz w:val="28"/>
          <w:szCs w:val="28"/>
        </w:rPr>
        <w:t xml:space="preserve">й представляет проект </w:t>
      </w:r>
      <w:r w:rsidRPr="00CB3DF8">
        <w:rPr>
          <w:rFonts w:ascii="Times New Roman" w:hAnsi="Times New Roman"/>
          <w:sz w:val="28"/>
          <w:szCs w:val="28"/>
        </w:rPr>
        <w:t xml:space="preserve"> бюджета.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 xml:space="preserve">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или заместитель председателя  </w:t>
      </w:r>
      <w:r w:rsidRPr="00CB3DF8">
        <w:rPr>
          <w:rFonts w:ascii="Times New Roman" w:hAnsi="Times New Roman"/>
          <w:color w:val="000000"/>
          <w:sz w:val="28"/>
          <w:szCs w:val="28"/>
        </w:rPr>
        <w:t>вправе выступить</w:t>
      </w:r>
      <w:r w:rsidRPr="00CB3DF8">
        <w:rPr>
          <w:rFonts w:ascii="Times New Roman" w:hAnsi="Times New Roman"/>
          <w:sz w:val="28"/>
          <w:szCs w:val="28"/>
        </w:rPr>
        <w:t xml:space="preserve"> с содокладом, содержащим оце</w:t>
      </w:r>
      <w:r>
        <w:rPr>
          <w:rFonts w:ascii="Times New Roman" w:hAnsi="Times New Roman"/>
          <w:sz w:val="28"/>
          <w:szCs w:val="28"/>
        </w:rPr>
        <w:t xml:space="preserve">нку положений проекта </w:t>
      </w:r>
      <w:r w:rsidRPr="00CB3DF8">
        <w:rPr>
          <w:rFonts w:ascii="Times New Roman" w:hAnsi="Times New Roman"/>
          <w:sz w:val="28"/>
          <w:szCs w:val="28"/>
        </w:rPr>
        <w:t xml:space="preserve"> бюджета и анализ поступивших предложений и замечаний.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lastRenderedPageBreak/>
        <w:t>Правом выступления на публичных слушаниях обладают приглашенные лица, перечень которых определяется председательствующим, и присутствующие на публ</w:t>
      </w:r>
      <w:r>
        <w:rPr>
          <w:rFonts w:ascii="Times New Roman" w:hAnsi="Times New Roman"/>
          <w:sz w:val="28"/>
          <w:szCs w:val="28"/>
        </w:rPr>
        <w:t>ичных слушаниях депутаты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3. По итогам публичных слушаний принимаются рекомендации, в которых отражаются результаты обсуждения</w:t>
      </w:r>
      <w:r>
        <w:rPr>
          <w:rFonts w:ascii="Times New Roman" w:hAnsi="Times New Roman"/>
          <w:sz w:val="28"/>
          <w:szCs w:val="28"/>
        </w:rPr>
        <w:t xml:space="preserve"> проекта </w:t>
      </w:r>
      <w:r w:rsidRPr="00CB3DF8">
        <w:rPr>
          <w:rFonts w:ascii="Times New Roman" w:hAnsi="Times New Roman"/>
          <w:sz w:val="28"/>
          <w:szCs w:val="28"/>
        </w:rPr>
        <w:t xml:space="preserve"> бюджета. Рекомендации подлежат рассмотрению  при рассмотр</w:t>
      </w:r>
      <w:r>
        <w:rPr>
          <w:rFonts w:ascii="Times New Roman" w:hAnsi="Times New Roman"/>
          <w:sz w:val="28"/>
          <w:szCs w:val="28"/>
        </w:rPr>
        <w:t xml:space="preserve">ении проекта решения о </w:t>
      </w:r>
      <w:r w:rsidRPr="00CB3DF8">
        <w:rPr>
          <w:rFonts w:ascii="Times New Roman" w:hAnsi="Times New Roman"/>
          <w:sz w:val="28"/>
          <w:szCs w:val="28"/>
        </w:rPr>
        <w:t xml:space="preserve"> бюджете.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Cs/>
          <w:sz w:val="28"/>
          <w:szCs w:val="28"/>
        </w:rPr>
      </w:pPr>
      <w:r w:rsidRPr="00B217B4">
        <w:rPr>
          <w:rFonts w:ascii="Times New Roman" w:hAnsi="Times New Roman"/>
          <w:b/>
          <w:sz w:val="28"/>
          <w:szCs w:val="28"/>
        </w:rPr>
        <w:t>Статья 21. Рассмотрение проекта</w:t>
      </w:r>
      <w:r>
        <w:rPr>
          <w:rFonts w:ascii="Times New Roman" w:hAnsi="Times New Roman"/>
          <w:b/>
          <w:sz w:val="28"/>
          <w:szCs w:val="28"/>
        </w:rPr>
        <w:t xml:space="preserve"> решения</w:t>
      </w:r>
      <w:r w:rsidRPr="00B217B4">
        <w:rPr>
          <w:rFonts w:ascii="Times New Roman" w:hAnsi="Times New Roman"/>
          <w:b/>
          <w:sz w:val="28"/>
          <w:szCs w:val="28"/>
        </w:rPr>
        <w:t xml:space="preserve"> о бюджете в </w:t>
      </w:r>
      <w:r>
        <w:rPr>
          <w:rFonts w:ascii="Times New Roman" w:hAnsi="Times New Roman"/>
          <w:b/>
          <w:sz w:val="28"/>
          <w:szCs w:val="28"/>
        </w:rPr>
        <w:t>Совете депутатов Светлополянского сельсовета.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sz w:val="28"/>
          <w:szCs w:val="28"/>
        </w:rPr>
      </w:pPr>
      <w:r w:rsidRPr="00CB3DF8">
        <w:rPr>
          <w:rFonts w:ascii="Times New Roman" w:hAnsi="Times New Roman"/>
          <w:bCs/>
          <w:sz w:val="28"/>
          <w:szCs w:val="28"/>
        </w:rPr>
        <w:t>1. </w:t>
      </w:r>
      <w:r>
        <w:rPr>
          <w:rFonts w:ascii="Times New Roman" w:hAnsi="Times New Roman"/>
          <w:bCs/>
          <w:sz w:val="28"/>
          <w:szCs w:val="28"/>
        </w:rPr>
        <w:t xml:space="preserve">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  </w:t>
      </w:r>
      <w:r w:rsidRPr="00CB3DF8">
        <w:rPr>
          <w:rFonts w:ascii="Times New Roman" w:hAnsi="Times New Roman"/>
          <w:bCs/>
          <w:sz w:val="28"/>
          <w:szCs w:val="28"/>
        </w:rPr>
        <w:t xml:space="preserve"> рассматривает </w:t>
      </w:r>
      <w:r>
        <w:rPr>
          <w:rFonts w:ascii="Times New Roman" w:hAnsi="Times New Roman"/>
          <w:bCs/>
          <w:sz w:val="28"/>
          <w:szCs w:val="28"/>
        </w:rPr>
        <w:t xml:space="preserve">проект решения о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бюджете </w:t>
      </w:r>
      <w:r>
        <w:rPr>
          <w:rFonts w:ascii="Times New Roman" w:hAnsi="Times New Roman"/>
          <w:bCs/>
          <w:sz w:val="28"/>
          <w:szCs w:val="28"/>
        </w:rPr>
        <w:t xml:space="preserve">и принимает решение о </w:t>
      </w:r>
      <w:r w:rsidRPr="00CB3DF8">
        <w:rPr>
          <w:rFonts w:ascii="Times New Roman" w:hAnsi="Times New Roman"/>
          <w:bCs/>
          <w:sz w:val="28"/>
          <w:szCs w:val="28"/>
        </w:rPr>
        <w:t xml:space="preserve"> бюджете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</w:t>
      </w:r>
      <w:r w:rsidRPr="00CB3DF8">
        <w:rPr>
          <w:rFonts w:ascii="Times New Roman" w:hAnsi="Times New Roman"/>
          <w:bCs/>
          <w:sz w:val="28"/>
          <w:szCs w:val="28"/>
        </w:rPr>
        <w:t xml:space="preserve"> в порядке, определенном настоя</w:t>
      </w:r>
      <w:r>
        <w:rPr>
          <w:rFonts w:ascii="Times New Roman" w:hAnsi="Times New Roman"/>
          <w:bCs/>
          <w:sz w:val="28"/>
          <w:szCs w:val="28"/>
        </w:rPr>
        <w:t xml:space="preserve">щим Положением </w:t>
      </w:r>
      <w:r w:rsidRPr="00CB3DF8">
        <w:rPr>
          <w:rFonts w:ascii="Times New Roman" w:hAnsi="Times New Roman"/>
          <w:bCs/>
          <w:sz w:val="28"/>
          <w:szCs w:val="28"/>
        </w:rPr>
        <w:t xml:space="preserve">.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2. </w:t>
      </w:r>
      <w:r>
        <w:rPr>
          <w:rFonts w:ascii="Times New Roman" w:hAnsi="Times New Roman"/>
          <w:sz w:val="28"/>
          <w:szCs w:val="28"/>
        </w:rPr>
        <w:t>Совет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рассматривает проект </w:t>
      </w:r>
      <w:r>
        <w:rPr>
          <w:rFonts w:ascii="Times New Roman" w:hAnsi="Times New Roman"/>
          <w:sz w:val="28"/>
          <w:szCs w:val="28"/>
        </w:rPr>
        <w:t xml:space="preserve"> о 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в двух</w:t>
      </w:r>
      <w:r w:rsidRPr="00CB3DF8">
        <w:rPr>
          <w:rFonts w:ascii="Times New Roman" w:hAnsi="Times New Roman"/>
          <w:sz w:val="28"/>
          <w:szCs w:val="28"/>
        </w:rPr>
        <w:t xml:space="preserve"> чтениях.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rPr>
          <w:rFonts w:cs="Calibri"/>
          <w:b/>
        </w:rPr>
      </w:pP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22. Рассмотрение проекта </w:t>
      </w:r>
      <w:r>
        <w:rPr>
          <w:rFonts w:ascii="Times New Roman" w:hAnsi="Times New Roman"/>
          <w:b/>
          <w:sz w:val="28"/>
          <w:szCs w:val="28"/>
        </w:rPr>
        <w:t>решения о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бюджете</w:t>
      </w:r>
      <w:r>
        <w:rPr>
          <w:rFonts w:ascii="Times New Roman" w:hAnsi="Times New Roman"/>
          <w:b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b/>
          <w:sz w:val="28"/>
          <w:szCs w:val="28"/>
        </w:rPr>
        <w:t xml:space="preserve"> в первом чтении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 Рассмотр</w:t>
      </w:r>
      <w:r>
        <w:rPr>
          <w:rFonts w:ascii="Times New Roman" w:hAnsi="Times New Roman"/>
          <w:sz w:val="28"/>
          <w:szCs w:val="28"/>
        </w:rPr>
        <w:t xml:space="preserve">ение проекта о 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Совете депутатов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в первом чтении проводится в срок не позднее 30 рабочих дней со дня издания распоряжения Председателя</w:t>
      </w:r>
      <w:r>
        <w:rPr>
          <w:rFonts w:ascii="Times New Roman" w:hAnsi="Times New Roman"/>
          <w:sz w:val="28"/>
          <w:szCs w:val="28"/>
        </w:rPr>
        <w:t xml:space="preserve"> Совета депутатов Светлополянского сельсовета Болотнинского района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 рассмотрении проекта 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2. При рассмотрении </w:t>
      </w:r>
      <w:r>
        <w:rPr>
          <w:rFonts w:ascii="Times New Roman" w:hAnsi="Times New Roman"/>
          <w:sz w:val="28"/>
          <w:szCs w:val="28"/>
        </w:rPr>
        <w:t>проекта о бюджете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первом чтении обсуждаются прогноз</w:t>
      </w:r>
      <w:r w:rsidRPr="00CB3DF8">
        <w:rPr>
          <w:rFonts w:ascii="Times New Roman" w:hAnsi="Times New Roman"/>
          <w:sz w:val="28"/>
          <w:szCs w:val="28"/>
        </w:rPr>
        <w:t xml:space="preserve"> социально-экономического развития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период, основные направления бюджетной и налоговой политики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</w:t>
      </w:r>
      <w:r w:rsidRPr="004D4AB3">
        <w:rPr>
          <w:rFonts w:ascii="Times New Roman" w:hAnsi="Times New Roman"/>
          <w:sz w:val="28"/>
          <w:szCs w:val="28"/>
        </w:rPr>
        <w:t>на очередной финансовый год и плановый период, прогноз основных характеристи</w:t>
      </w:r>
      <w:r>
        <w:rPr>
          <w:rFonts w:ascii="Times New Roman" w:hAnsi="Times New Roman"/>
          <w:sz w:val="28"/>
          <w:szCs w:val="28"/>
        </w:rPr>
        <w:t>к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на очередной финансовый год и плановый период, источники финансирования дефи</w:t>
      </w:r>
      <w:r>
        <w:rPr>
          <w:rFonts w:ascii="Times New Roman" w:hAnsi="Times New Roman"/>
          <w:sz w:val="28"/>
          <w:szCs w:val="28"/>
        </w:rPr>
        <w:t xml:space="preserve">цита </w:t>
      </w:r>
      <w:r w:rsidRPr="00CB3DF8">
        <w:rPr>
          <w:rFonts w:ascii="Times New Roman" w:hAnsi="Times New Roman"/>
          <w:sz w:val="28"/>
          <w:szCs w:val="28"/>
        </w:rPr>
        <w:t xml:space="preserve"> бюджета, а также утверждаются и не подлежат изменению во втором чтении: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Cs/>
          <w:iCs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 прогнозируемый в очередном финансовом году и плановом период</w:t>
      </w:r>
      <w:r>
        <w:rPr>
          <w:rFonts w:ascii="Times New Roman" w:hAnsi="Times New Roman"/>
          <w:sz w:val="28"/>
          <w:szCs w:val="28"/>
        </w:rPr>
        <w:t xml:space="preserve">е общий объем доходов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</w:t>
      </w:r>
      <w:r>
        <w:rPr>
          <w:rFonts w:ascii="Times New Roman" w:hAnsi="Times New Roman"/>
          <w:sz w:val="28"/>
          <w:szCs w:val="28"/>
        </w:rPr>
        <w:t xml:space="preserve"> общий объем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 в очередном финансовом году и плановом периоде;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) дефицит (профицит) </w:t>
      </w:r>
      <w:r w:rsidRPr="00CB3DF8">
        <w:rPr>
          <w:rFonts w:ascii="Times New Roman" w:hAnsi="Times New Roman"/>
          <w:sz w:val="28"/>
          <w:szCs w:val="28"/>
        </w:rPr>
        <w:t xml:space="preserve"> бюджета.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. Решение </w:t>
      </w:r>
      <w:r>
        <w:rPr>
          <w:rFonts w:ascii="Times New Roman" w:hAnsi="Times New Roman"/>
          <w:color w:val="000000"/>
          <w:sz w:val="28"/>
          <w:szCs w:val="28"/>
        </w:rPr>
        <w:t xml:space="preserve">Совета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сельсовета  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о принятии проекта </w:t>
      </w:r>
      <w:r>
        <w:rPr>
          <w:rFonts w:ascii="Times New Roman" w:hAnsi="Times New Roman"/>
          <w:color w:val="000000"/>
          <w:sz w:val="28"/>
          <w:szCs w:val="28"/>
        </w:rPr>
        <w:t>о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 бюджете в первом чтении оформляется постановлением. При этом устанавливаются срок и форма подачи поправок по предмету </w:t>
      </w:r>
      <w:r>
        <w:rPr>
          <w:rFonts w:ascii="Times New Roman" w:hAnsi="Times New Roman"/>
          <w:color w:val="000000"/>
          <w:sz w:val="28"/>
          <w:szCs w:val="28"/>
        </w:rPr>
        <w:t>рассмотрения проекта о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 бюджете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 во втором чтении.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CB3DF8">
        <w:rPr>
          <w:rFonts w:ascii="Times New Roman" w:hAnsi="Times New Roman"/>
          <w:sz w:val="28"/>
          <w:szCs w:val="28"/>
        </w:rPr>
        <w:t>. Если по итогам голосования постановление о принятии проек</w:t>
      </w:r>
      <w:r>
        <w:rPr>
          <w:rFonts w:ascii="Times New Roman" w:hAnsi="Times New Roman"/>
          <w:sz w:val="28"/>
          <w:szCs w:val="28"/>
        </w:rPr>
        <w:t>та</w:t>
      </w:r>
      <w:r>
        <w:rPr>
          <w:rFonts w:ascii="Times New Roman" w:hAnsi="Times New Roman"/>
          <w:color w:val="000000"/>
          <w:sz w:val="28"/>
          <w:szCs w:val="28"/>
        </w:rPr>
        <w:t xml:space="preserve"> о</w:t>
      </w:r>
      <w:r w:rsidRPr="00CB3DF8">
        <w:rPr>
          <w:rFonts w:ascii="Times New Roman" w:hAnsi="Times New Roman"/>
          <w:color w:val="000000"/>
          <w:sz w:val="28"/>
          <w:szCs w:val="28"/>
        </w:rPr>
        <w:t xml:space="preserve"> бюджете </w:t>
      </w:r>
      <w:r w:rsidRPr="00CB3DF8">
        <w:rPr>
          <w:rFonts w:ascii="Times New Roman" w:hAnsi="Times New Roman"/>
          <w:sz w:val="28"/>
          <w:szCs w:val="28"/>
        </w:rPr>
        <w:t xml:space="preserve">в первом чтении не набрало необходимого числа голосов, </w:t>
      </w:r>
      <w:r>
        <w:rPr>
          <w:rFonts w:ascii="Times New Roman" w:hAnsi="Times New Roman"/>
          <w:sz w:val="28"/>
          <w:szCs w:val="28"/>
        </w:rPr>
        <w:t xml:space="preserve"> Совет </w:t>
      </w:r>
      <w:r>
        <w:rPr>
          <w:rFonts w:ascii="Times New Roman" w:hAnsi="Times New Roman"/>
          <w:sz w:val="28"/>
          <w:szCs w:val="28"/>
        </w:rPr>
        <w:lastRenderedPageBreak/>
        <w:t xml:space="preserve">депутатов Светлополянского сельсовета   </w:t>
      </w:r>
      <w:r w:rsidRPr="00CB3DF8">
        <w:rPr>
          <w:rFonts w:ascii="Times New Roman" w:hAnsi="Times New Roman"/>
          <w:sz w:val="28"/>
          <w:szCs w:val="28"/>
        </w:rPr>
        <w:t xml:space="preserve"> принимает одно из следующих решений: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 о создании согласительной комиссии из равного числа депутатов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и представителей </w:t>
      </w:r>
      <w:r>
        <w:rPr>
          <w:rFonts w:ascii="Times New Roman" w:hAnsi="Times New Roman"/>
          <w:sz w:val="28"/>
          <w:szCs w:val="28"/>
        </w:rPr>
        <w:t>администрации Светлополянскогосельсовета</w:t>
      </w:r>
      <w:r w:rsidRPr="00CB3DF8">
        <w:rPr>
          <w:rFonts w:ascii="Times New Roman" w:hAnsi="Times New Roman"/>
          <w:sz w:val="28"/>
          <w:szCs w:val="28"/>
        </w:rPr>
        <w:t>, которая в течение 15 рабочих дней разрабатывает согласованный вариант основных характерист</w:t>
      </w:r>
      <w:r>
        <w:rPr>
          <w:rFonts w:ascii="Times New Roman" w:hAnsi="Times New Roman"/>
          <w:sz w:val="28"/>
          <w:szCs w:val="28"/>
        </w:rPr>
        <w:t>ик  бюджета, после чего администрация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повторно в</w:t>
      </w:r>
      <w:r>
        <w:rPr>
          <w:rFonts w:ascii="Times New Roman" w:hAnsi="Times New Roman"/>
          <w:sz w:val="28"/>
          <w:szCs w:val="28"/>
        </w:rPr>
        <w:t>носит проект 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для рассмотрения в первом чтении.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 Зудовского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рассматривает </w:t>
      </w:r>
      <w:r>
        <w:rPr>
          <w:rFonts w:ascii="Times New Roman" w:hAnsi="Times New Roman"/>
          <w:sz w:val="28"/>
          <w:szCs w:val="28"/>
        </w:rPr>
        <w:t>повторно внесенный проект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без рассмотрения в комиссиях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2) о возвращении проекта </w:t>
      </w:r>
      <w:r>
        <w:rPr>
          <w:rFonts w:ascii="Times New Roman" w:hAnsi="Times New Roman"/>
          <w:sz w:val="28"/>
          <w:szCs w:val="28"/>
        </w:rPr>
        <w:t>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 администрации Зудовского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В этом случае в течение 15 рабочи</w:t>
      </w:r>
      <w:r>
        <w:rPr>
          <w:rFonts w:ascii="Times New Roman" w:hAnsi="Times New Roman"/>
          <w:sz w:val="28"/>
          <w:szCs w:val="28"/>
        </w:rPr>
        <w:t xml:space="preserve">х дней со дня получения проекта о 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администрация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представляет в </w:t>
      </w:r>
      <w:r>
        <w:rPr>
          <w:rFonts w:ascii="Times New Roman" w:hAnsi="Times New Roman"/>
          <w:sz w:val="28"/>
          <w:szCs w:val="28"/>
        </w:rPr>
        <w:t xml:space="preserve"> Совет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проект </w:t>
      </w:r>
      <w:r>
        <w:rPr>
          <w:rFonts w:ascii="Times New Roman" w:hAnsi="Times New Roman"/>
          <w:sz w:val="28"/>
          <w:szCs w:val="28"/>
        </w:rPr>
        <w:t>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 новой редакции с учетом рекомендаций, изложенных в сводном заключении.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cs="Calibri"/>
          <w:b/>
        </w:rPr>
      </w:pPr>
      <w:r>
        <w:rPr>
          <w:rFonts w:ascii="Times New Roman" w:hAnsi="Times New Roman"/>
          <w:sz w:val="28"/>
          <w:szCs w:val="28"/>
        </w:rPr>
        <w:t xml:space="preserve">Совет депутатов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рассматривает проект </w:t>
      </w:r>
      <w:r>
        <w:rPr>
          <w:rFonts w:ascii="Times New Roman" w:hAnsi="Times New Roman"/>
          <w:sz w:val="28"/>
          <w:szCs w:val="28"/>
        </w:rPr>
        <w:t>решения о</w:t>
      </w:r>
      <w:r w:rsidRPr="00CB3DF8">
        <w:rPr>
          <w:rFonts w:ascii="Times New Roman" w:hAnsi="Times New Roman"/>
          <w:sz w:val="28"/>
          <w:szCs w:val="28"/>
        </w:rPr>
        <w:t xml:space="preserve"> бюджете в первом чтении в течение 15 рабочих дней со дня регистрации повторно внесенного проекта </w:t>
      </w:r>
      <w:r>
        <w:rPr>
          <w:rFonts w:ascii="Times New Roman" w:hAnsi="Times New Roman"/>
          <w:sz w:val="28"/>
          <w:szCs w:val="28"/>
        </w:rPr>
        <w:t xml:space="preserve"> о</w:t>
      </w:r>
      <w:r w:rsidRPr="00CB3DF8">
        <w:rPr>
          <w:rFonts w:ascii="Times New Roman" w:hAnsi="Times New Roman"/>
          <w:sz w:val="28"/>
          <w:szCs w:val="28"/>
        </w:rPr>
        <w:t xml:space="preserve"> бюджете в порядке, установленном настоящей статьей.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23</w:t>
      </w:r>
      <w:r>
        <w:rPr>
          <w:rFonts w:ascii="Times New Roman" w:hAnsi="Times New Roman"/>
          <w:b/>
          <w:sz w:val="28"/>
          <w:szCs w:val="28"/>
        </w:rPr>
        <w:t>. Рассмотрение проекта о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бюджете во втором чтении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1. Предметом рассмотрения проекта </w:t>
      </w:r>
      <w:r>
        <w:rPr>
          <w:rFonts w:ascii="Times New Roman" w:hAnsi="Times New Roman"/>
          <w:sz w:val="28"/>
          <w:szCs w:val="28"/>
        </w:rPr>
        <w:t>о</w:t>
      </w:r>
      <w:r w:rsidRPr="00CB3DF8">
        <w:rPr>
          <w:rFonts w:ascii="Times New Roman" w:hAnsi="Times New Roman"/>
          <w:sz w:val="28"/>
          <w:szCs w:val="28"/>
        </w:rPr>
        <w:t xml:space="preserve"> бюджете во втором чтении являются: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1) текстовые статьи проекта </w:t>
      </w:r>
      <w:r>
        <w:rPr>
          <w:rFonts w:ascii="Times New Roman" w:hAnsi="Times New Roman"/>
          <w:sz w:val="28"/>
          <w:szCs w:val="28"/>
        </w:rPr>
        <w:t xml:space="preserve"> о</w:t>
      </w:r>
      <w:r w:rsidRPr="00CB3DF8">
        <w:rPr>
          <w:rFonts w:ascii="Times New Roman" w:hAnsi="Times New Roman"/>
          <w:sz w:val="28"/>
          <w:szCs w:val="28"/>
        </w:rPr>
        <w:t xml:space="preserve"> бюджете;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 перечень главных ад</w:t>
      </w:r>
      <w:r>
        <w:rPr>
          <w:rFonts w:ascii="Times New Roman" w:hAnsi="Times New Roman"/>
          <w:sz w:val="28"/>
          <w:szCs w:val="28"/>
        </w:rPr>
        <w:t xml:space="preserve">министраторов доходов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бюджета, установленный соответствующим приложением;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3) перечень главных администраторов источников фи</w:t>
      </w:r>
      <w:r>
        <w:rPr>
          <w:rFonts w:ascii="Times New Roman" w:hAnsi="Times New Roman"/>
          <w:sz w:val="28"/>
          <w:szCs w:val="28"/>
        </w:rPr>
        <w:t xml:space="preserve">нансирования дефицита </w:t>
      </w:r>
      <w:r w:rsidRPr="00CB3DF8">
        <w:rPr>
          <w:rFonts w:ascii="Times New Roman" w:hAnsi="Times New Roman"/>
          <w:sz w:val="28"/>
          <w:szCs w:val="28"/>
        </w:rPr>
        <w:t xml:space="preserve"> бюджета, установленный соответствующим приложением;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4) распределение бюджетных ассигнований по разделам, подразделам, целевым статьям и видам </w:t>
      </w:r>
      <w:r w:rsidRPr="004D4AB3">
        <w:rPr>
          <w:rFonts w:ascii="Times New Roman" w:hAnsi="Times New Roman"/>
          <w:sz w:val="28"/>
          <w:szCs w:val="28"/>
        </w:rPr>
        <w:t>расходов ( муниципальных программ и непрограм</w:t>
      </w:r>
      <w:r>
        <w:rPr>
          <w:rFonts w:ascii="Times New Roman" w:hAnsi="Times New Roman"/>
          <w:sz w:val="28"/>
          <w:szCs w:val="28"/>
        </w:rPr>
        <w:t>м</w:t>
      </w:r>
      <w:r w:rsidRPr="004D4AB3">
        <w:rPr>
          <w:rFonts w:ascii="Times New Roman" w:hAnsi="Times New Roman"/>
          <w:sz w:val="28"/>
          <w:szCs w:val="28"/>
        </w:rPr>
        <w:t>ным  направлениям деятельности), группам, подгруппам</w:t>
      </w:r>
      <w:r w:rsidRPr="00CB3DF8">
        <w:rPr>
          <w:rFonts w:ascii="Times New Roman" w:hAnsi="Times New Roman"/>
          <w:sz w:val="28"/>
          <w:szCs w:val="28"/>
        </w:rPr>
        <w:t xml:space="preserve"> классификации расходов  бюджета в ведомственной структуре расходов на очередной финансовый год и плановый период в пределах общего об</w:t>
      </w:r>
      <w:r>
        <w:rPr>
          <w:rFonts w:ascii="Times New Roman" w:hAnsi="Times New Roman"/>
          <w:sz w:val="28"/>
          <w:szCs w:val="28"/>
        </w:rPr>
        <w:t xml:space="preserve">ъема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бюджета, утвержденного в первом чтении;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приложение к  бюджету по </w:t>
      </w:r>
      <w:r w:rsidRPr="004D4AB3">
        <w:rPr>
          <w:rFonts w:ascii="Times New Roman" w:hAnsi="Times New Roman"/>
          <w:sz w:val="28"/>
          <w:szCs w:val="28"/>
        </w:rPr>
        <w:t>муниципальным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 xml:space="preserve"> программам с указанием бюджетных ассигнований, направленных на финансовое обеспечение указанных программ на очередной финансовый год и плановый период;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 приложение к  бюджету</w:t>
      </w:r>
      <w:r w:rsidRPr="00CB3DF8">
        <w:rPr>
          <w:rFonts w:ascii="Times New Roman" w:hAnsi="Times New Roman"/>
          <w:sz w:val="28"/>
          <w:szCs w:val="28"/>
        </w:rPr>
        <w:t xml:space="preserve"> по ведомственным целевым программам с указанием бюджетных ассигнований, направленных на финансовое </w:t>
      </w:r>
      <w:r w:rsidRPr="00CB3DF8">
        <w:rPr>
          <w:rFonts w:ascii="Times New Roman" w:hAnsi="Times New Roman"/>
          <w:sz w:val="28"/>
          <w:szCs w:val="28"/>
        </w:rPr>
        <w:lastRenderedPageBreak/>
        <w:t>обеспечение указанных программ на очередной финансовый год и плановый период;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 приложение к бюджету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период, устанавливающее источники фи</w:t>
      </w:r>
      <w:r>
        <w:rPr>
          <w:rFonts w:ascii="Times New Roman" w:hAnsi="Times New Roman"/>
          <w:sz w:val="28"/>
          <w:szCs w:val="28"/>
        </w:rPr>
        <w:t xml:space="preserve">нансирования дефицита </w:t>
      </w:r>
      <w:r w:rsidRPr="00CB3DF8">
        <w:rPr>
          <w:rFonts w:ascii="Times New Roman" w:hAnsi="Times New Roman"/>
          <w:sz w:val="28"/>
          <w:szCs w:val="28"/>
        </w:rPr>
        <w:t xml:space="preserve"> бюджета;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программа муниципальных</w:t>
      </w:r>
      <w:r w:rsidRPr="00CB3DF8">
        <w:rPr>
          <w:rFonts w:ascii="Times New Roman" w:hAnsi="Times New Roman"/>
          <w:sz w:val="28"/>
          <w:szCs w:val="28"/>
        </w:rPr>
        <w:t xml:space="preserve"> внутренних заимствований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на очередной финансовый год и плановый период, установленная соответствующим приложением;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0) программа муниципальных</w:t>
      </w:r>
      <w:r w:rsidRPr="00CB3DF8">
        <w:rPr>
          <w:rFonts w:ascii="Times New Roman" w:hAnsi="Times New Roman"/>
          <w:sz w:val="28"/>
          <w:szCs w:val="28"/>
        </w:rPr>
        <w:t xml:space="preserve"> гарантий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в валюте Российской Федерации на очередной финансовый год и плановый период, установленная соответствующим приложением;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1</w:t>
      </w:r>
      <w:r w:rsidRPr="00CB3DF8">
        <w:rPr>
          <w:rFonts w:ascii="Times New Roman" w:hAnsi="Times New Roman"/>
          <w:sz w:val="28"/>
          <w:szCs w:val="28"/>
        </w:rPr>
        <w:t>) положение об условиях и порядке предоставления бюджетных кредитов;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2</w:t>
      </w:r>
      <w:r w:rsidRPr="00CB3DF8">
        <w:rPr>
          <w:rFonts w:ascii="Times New Roman" w:hAnsi="Times New Roman"/>
          <w:sz w:val="28"/>
          <w:szCs w:val="28"/>
        </w:rPr>
        <w:t>) прогнозный пл</w:t>
      </w:r>
      <w:r>
        <w:rPr>
          <w:rFonts w:ascii="Times New Roman" w:hAnsi="Times New Roman"/>
          <w:sz w:val="28"/>
          <w:szCs w:val="28"/>
        </w:rPr>
        <w:t>ан приватизации муниципального</w:t>
      </w:r>
      <w:r w:rsidRPr="00CB3DF8">
        <w:rPr>
          <w:rFonts w:ascii="Times New Roman" w:hAnsi="Times New Roman"/>
          <w:sz w:val="28"/>
          <w:szCs w:val="28"/>
        </w:rPr>
        <w:t xml:space="preserve"> имущества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  <w:r w:rsidRPr="00CB3DF8">
        <w:rPr>
          <w:rFonts w:ascii="Times New Roman" w:hAnsi="Times New Roman"/>
          <w:sz w:val="28"/>
          <w:szCs w:val="28"/>
        </w:rPr>
        <w:t>Новосибирской области на очередной финансовый год.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 Рассмотрение в</w:t>
      </w:r>
      <w:r>
        <w:rPr>
          <w:rFonts w:ascii="Times New Roman" w:hAnsi="Times New Roman"/>
          <w:sz w:val="28"/>
          <w:szCs w:val="28"/>
        </w:rPr>
        <w:t>о втором</w:t>
      </w:r>
      <w:r w:rsidRPr="00CB3DF8">
        <w:rPr>
          <w:rFonts w:ascii="Times New Roman" w:hAnsi="Times New Roman"/>
          <w:sz w:val="28"/>
          <w:szCs w:val="28"/>
        </w:rPr>
        <w:t xml:space="preserve"> чтении проекта </w:t>
      </w:r>
      <w:r>
        <w:rPr>
          <w:rFonts w:ascii="Times New Roman" w:hAnsi="Times New Roman"/>
          <w:sz w:val="28"/>
          <w:szCs w:val="28"/>
        </w:rPr>
        <w:t>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включает в себя голосование за </w:t>
      </w:r>
      <w:r>
        <w:rPr>
          <w:rFonts w:ascii="Times New Roman" w:hAnsi="Times New Roman"/>
          <w:sz w:val="28"/>
          <w:szCs w:val="28"/>
        </w:rPr>
        <w:t xml:space="preserve">проект </w:t>
      </w:r>
      <w:r w:rsidRPr="00CB3DF8">
        <w:rPr>
          <w:rFonts w:ascii="Times New Roman" w:hAnsi="Times New Roman"/>
          <w:sz w:val="28"/>
          <w:szCs w:val="28"/>
        </w:rPr>
        <w:t xml:space="preserve"> в целом со всеми принятыми поправками и должно состояться не позднее чем через 10 календарных дней после вступления в силу постановления </w:t>
      </w:r>
      <w:r>
        <w:rPr>
          <w:rFonts w:ascii="Times New Roman" w:hAnsi="Times New Roman"/>
          <w:sz w:val="28"/>
          <w:szCs w:val="28"/>
        </w:rPr>
        <w:t>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о принятии </w:t>
      </w:r>
      <w:r>
        <w:rPr>
          <w:rFonts w:ascii="Times New Roman" w:hAnsi="Times New Roman"/>
          <w:sz w:val="28"/>
          <w:szCs w:val="28"/>
        </w:rPr>
        <w:t>проекта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в первом</w:t>
      </w:r>
      <w:r w:rsidRPr="00CB3DF8">
        <w:rPr>
          <w:rFonts w:ascii="Times New Roman" w:hAnsi="Times New Roman"/>
          <w:sz w:val="28"/>
          <w:szCs w:val="28"/>
        </w:rPr>
        <w:t xml:space="preserve"> чтении.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Cs/>
          <w:sz w:val="28"/>
          <w:szCs w:val="28"/>
          <w:lang w:eastAsia="ru-RU"/>
        </w:rPr>
      </w:pPr>
      <w:r w:rsidRPr="00CB3DF8">
        <w:rPr>
          <w:rFonts w:ascii="Times New Roman" w:hAnsi="Times New Roman"/>
          <w:bCs/>
          <w:sz w:val="28"/>
          <w:szCs w:val="28"/>
          <w:lang w:eastAsia="ru-RU"/>
        </w:rPr>
        <w:t xml:space="preserve">3. Если по итогам голосования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проект решения </w:t>
      </w:r>
      <w:r w:rsidRPr="00CB3DF8">
        <w:rPr>
          <w:rFonts w:ascii="Times New Roman" w:hAnsi="Times New Roman"/>
          <w:bCs/>
          <w:sz w:val="28"/>
          <w:szCs w:val="28"/>
          <w:lang w:eastAsia="ru-RU"/>
        </w:rPr>
        <w:t xml:space="preserve">не набрал большинства от установленного числа депутатов,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сельсовета Болотнинского района</w:t>
      </w:r>
      <w:r w:rsidRPr="00CB3DF8">
        <w:rPr>
          <w:rFonts w:ascii="Times New Roman" w:hAnsi="Times New Roman"/>
          <w:bCs/>
          <w:sz w:val="28"/>
          <w:szCs w:val="28"/>
          <w:lang w:eastAsia="ru-RU"/>
        </w:rPr>
        <w:t xml:space="preserve"> Новосибирской области возвращает его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на доработку </w:t>
      </w:r>
      <w:r w:rsidRPr="00CB3DF8">
        <w:rPr>
          <w:rFonts w:ascii="Times New Roman" w:hAnsi="Times New Roman"/>
          <w:bCs/>
          <w:sz w:val="28"/>
          <w:szCs w:val="28"/>
          <w:lang w:eastAsia="ru-RU"/>
        </w:rPr>
        <w:t>. После дора</w:t>
      </w:r>
      <w:r>
        <w:rPr>
          <w:rFonts w:ascii="Times New Roman" w:hAnsi="Times New Roman"/>
          <w:bCs/>
          <w:sz w:val="28"/>
          <w:szCs w:val="28"/>
          <w:lang w:eastAsia="ru-RU"/>
        </w:rPr>
        <w:t>ботки проект решения о</w:t>
      </w:r>
      <w:r w:rsidRPr="00CB3DF8">
        <w:rPr>
          <w:rFonts w:ascii="Times New Roman" w:hAnsi="Times New Roman"/>
          <w:bCs/>
          <w:sz w:val="28"/>
          <w:szCs w:val="28"/>
          <w:lang w:eastAsia="ru-RU"/>
        </w:rPr>
        <w:t xml:space="preserve"> бюджете рассматривается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Советом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 сельсовета Болотнинского района  в установленном порядке</w:t>
      </w:r>
      <w:r w:rsidRPr="00CB3DF8">
        <w:rPr>
          <w:rFonts w:ascii="Times New Roman" w:hAnsi="Times New Roman"/>
          <w:bCs/>
          <w:sz w:val="28"/>
          <w:szCs w:val="28"/>
          <w:lang w:eastAsia="ru-RU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</w:p>
    <w:p w:rsidR="00AB096B" w:rsidRPr="00CB3DF8" w:rsidRDefault="00AB096B" w:rsidP="00AB096B">
      <w:pPr>
        <w:pStyle w:val="ConsPlusTitle"/>
        <w:widowControl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CB3DF8">
        <w:rPr>
          <w:rFonts w:ascii="Times New Roman" w:hAnsi="Times New Roman" w:cs="Times New Roman"/>
          <w:sz w:val="28"/>
          <w:szCs w:val="28"/>
        </w:rPr>
        <w:t>Глава 5</w:t>
      </w:r>
      <w:r>
        <w:rPr>
          <w:rFonts w:ascii="Times New Roman" w:hAnsi="Times New Roman" w:cs="Times New Roman"/>
          <w:sz w:val="28"/>
          <w:szCs w:val="28"/>
        </w:rPr>
        <w:t>. ВНЕСЕНИЕ ИЗМЕНЕНИЙ В   БЮДЖЕТ</w:t>
      </w:r>
      <w:r w:rsidRPr="00CB3D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2</w:t>
      </w:r>
      <w:r>
        <w:rPr>
          <w:rFonts w:ascii="Times New Roman" w:hAnsi="Times New Roman"/>
          <w:b/>
          <w:sz w:val="28"/>
          <w:szCs w:val="28"/>
        </w:rPr>
        <w:t>4</w:t>
      </w:r>
      <w:r w:rsidRPr="00CB3DF8">
        <w:rPr>
          <w:rFonts w:ascii="Times New Roman" w:hAnsi="Times New Roman"/>
          <w:b/>
          <w:sz w:val="28"/>
          <w:szCs w:val="28"/>
        </w:rPr>
        <w:t>. Внесени</w:t>
      </w:r>
      <w:r>
        <w:rPr>
          <w:rFonts w:ascii="Times New Roman" w:hAnsi="Times New Roman"/>
          <w:b/>
          <w:sz w:val="28"/>
          <w:szCs w:val="28"/>
        </w:rPr>
        <w:t xml:space="preserve">е изменений в бюджет </w:t>
      </w:r>
      <w:r w:rsidRPr="00351CB3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Администрация Светлополянского сельсовета 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</w:t>
      </w:r>
      <w:r>
        <w:rPr>
          <w:rFonts w:ascii="Times New Roman" w:hAnsi="Times New Roman"/>
          <w:sz w:val="28"/>
          <w:szCs w:val="28"/>
        </w:rPr>
        <w:t xml:space="preserve">ти представляет в Совет депутатов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про</w:t>
      </w:r>
      <w:r>
        <w:rPr>
          <w:rFonts w:ascii="Times New Roman" w:hAnsi="Times New Roman"/>
          <w:sz w:val="28"/>
          <w:szCs w:val="28"/>
        </w:rPr>
        <w:t>ект  о внесении изменений в бюджет Светлополянского сельсовета  по всем вопросам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Одновременно с проектом </w:t>
      </w:r>
      <w:r w:rsidRPr="00CB3DF8">
        <w:rPr>
          <w:rFonts w:ascii="Times New Roman" w:hAnsi="Times New Roman"/>
          <w:sz w:val="28"/>
          <w:szCs w:val="28"/>
        </w:rPr>
        <w:t xml:space="preserve"> о внесени</w:t>
      </w:r>
      <w:r>
        <w:rPr>
          <w:rFonts w:ascii="Times New Roman" w:hAnsi="Times New Roman"/>
          <w:sz w:val="28"/>
          <w:szCs w:val="28"/>
        </w:rPr>
        <w:t>и изменений в  бюджет</w:t>
      </w:r>
      <w:r w:rsidRPr="00CB3DF8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Совет депутатов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>представляются следующие документы и материалы: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 с</w:t>
      </w:r>
      <w:r>
        <w:rPr>
          <w:rFonts w:ascii="Times New Roman" w:hAnsi="Times New Roman"/>
          <w:sz w:val="28"/>
          <w:szCs w:val="28"/>
        </w:rPr>
        <w:t xml:space="preserve">ведения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поселения</w:t>
      </w:r>
      <w:r w:rsidRPr="00CB3DF8">
        <w:rPr>
          <w:rFonts w:ascii="Times New Roman" w:hAnsi="Times New Roman"/>
          <w:sz w:val="28"/>
          <w:szCs w:val="28"/>
        </w:rPr>
        <w:t xml:space="preserve"> за истекший отчетный период текущего финансового года;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2) оценка </w:t>
      </w:r>
      <w:r>
        <w:rPr>
          <w:rFonts w:ascii="Times New Roman" w:hAnsi="Times New Roman"/>
          <w:sz w:val="28"/>
          <w:szCs w:val="28"/>
        </w:rPr>
        <w:t xml:space="preserve">ожидаемого исполнения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 текущем финансовом году;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lastRenderedPageBreak/>
        <w:t>3) пояснительная записка с обоснование</w:t>
      </w:r>
      <w:r>
        <w:rPr>
          <w:rFonts w:ascii="Times New Roman" w:hAnsi="Times New Roman"/>
          <w:sz w:val="28"/>
          <w:szCs w:val="28"/>
        </w:rPr>
        <w:t>м предлагаемых изменений в бюджет Зудовского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4D4AB3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4) прогнозируемы</w:t>
      </w:r>
      <w:r>
        <w:rPr>
          <w:rFonts w:ascii="Times New Roman" w:hAnsi="Times New Roman"/>
          <w:sz w:val="28"/>
          <w:szCs w:val="28"/>
        </w:rPr>
        <w:t xml:space="preserve">е объемы поступлений в </w:t>
      </w:r>
      <w:r w:rsidRPr="00CB3DF8">
        <w:rPr>
          <w:rFonts w:ascii="Times New Roman" w:hAnsi="Times New Roman"/>
          <w:sz w:val="28"/>
          <w:szCs w:val="28"/>
        </w:rPr>
        <w:t xml:space="preserve"> бюджет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кодам видов доходов в случае, если планируется их изменение.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4D4AB3">
        <w:rPr>
          <w:rFonts w:ascii="Times New Roman" w:hAnsi="Times New Roman"/>
          <w:sz w:val="28"/>
          <w:szCs w:val="28"/>
        </w:rPr>
        <w:t>3. При внесении изменений, приводящих к изменению параметров</w:t>
      </w:r>
      <w:r>
        <w:rPr>
          <w:rFonts w:ascii="Times New Roman" w:hAnsi="Times New Roman"/>
          <w:sz w:val="28"/>
          <w:szCs w:val="28"/>
        </w:rPr>
        <w:t xml:space="preserve"> муниципального долга Светлополянского сельсовета, одновременно с проектом </w:t>
      </w:r>
      <w:r w:rsidRPr="00CB3DF8">
        <w:rPr>
          <w:rFonts w:ascii="Times New Roman" w:hAnsi="Times New Roman"/>
          <w:sz w:val="28"/>
          <w:szCs w:val="28"/>
        </w:rPr>
        <w:t xml:space="preserve"> о внесени</w:t>
      </w:r>
      <w:r>
        <w:rPr>
          <w:rFonts w:ascii="Times New Roman" w:hAnsi="Times New Roman"/>
          <w:sz w:val="28"/>
          <w:szCs w:val="28"/>
        </w:rPr>
        <w:t xml:space="preserve">и изменений в </w:t>
      </w:r>
      <w:r w:rsidRPr="00CB3DF8">
        <w:rPr>
          <w:rFonts w:ascii="Times New Roman" w:hAnsi="Times New Roman"/>
          <w:sz w:val="28"/>
          <w:szCs w:val="28"/>
        </w:rPr>
        <w:t xml:space="preserve"> бюджете в </w:t>
      </w:r>
      <w:r>
        <w:rPr>
          <w:rFonts w:ascii="Times New Roman" w:hAnsi="Times New Roman"/>
          <w:sz w:val="28"/>
          <w:szCs w:val="28"/>
        </w:rPr>
        <w:t xml:space="preserve"> Совет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представляется п</w:t>
      </w:r>
      <w:r>
        <w:rPr>
          <w:rFonts w:ascii="Times New Roman" w:hAnsi="Times New Roman"/>
          <w:sz w:val="28"/>
          <w:szCs w:val="28"/>
        </w:rPr>
        <w:t>роект структуры муниципального долга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состоянию на конец текущего финансового года и каждого года планового периода с учетом предлагаемых изменений.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Проект решения о внесении изменений в решение о</w:t>
      </w:r>
      <w:r w:rsidRPr="00CB3DF8">
        <w:rPr>
          <w:rFonts w:ascii="Times New Roman" w:hAnsi="Times New Roman"/>
          <w:sz w:val="28"/>
          <w:szCs w:val="28"/>
        </w:rPr>
        <w:t xml:space="preserve"> бюджете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должен быть внесен со всеми приложениями, в которые вносятся изменения.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5.</w:t>
      </w:r>
      <w:r w:rsidRPr="00CB3DF8">
        <w:rPr>
          <w:rFonts w:ascii="Times New Roman" w:hAnsi="Times New Roman"/>
          <w:sz w:val="28"/>
          <w:szCs w:val="28"/>
        </w:rPr>
        <w:t>В случае изменения прогноза социально-экономическог</w:t>
      </w:r>
      <w:r>
        <w:rPr>
          <w:rFonts w:ascii="Times New Roman" w:hAnsi="Times New Roman"/>
          <w:sz w:val="28"/>
          <w:szCs w:val="28"/>
        </w:rPr>
        <w:t>о развития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 части, в</w:t>
      </w:r>
      <w:r>
        <w:rPr>
          <w:rFonts w:ascii="Times New Roman" w:hAnsi="Times New Roman"/>
          <w:sz w:val="28"/>
          <w:szCs w:val="28"/>
        </w:rPr>
        <w:t xml:space="preserve">лияющей на показатели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Светлополянскогосельсовета,  администрация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вносит в </w:t>
      </w:r>
      <w:r>
        <w:rPr>
          <w:rFonts w:ascii="Times New Roman" w:hAnsi="Times New Roman"/>
          <w:sz w:val="28"/>
          <w:szCs w:val="28"/>
        </w:rPr>
        <w:t xml:space="preserve">Совет депутатов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про</w:t>
      </w:r>
      <w:r>
        <w:rPr>
          <w:rFonts w:ascii="Times New Roman" w:hAnsi="Times New Roman"/>
          <w:sz w:val="28"/>
          <w:szCs w:val="28"/>
        </w:rPr>
        <w:t xml:space="preserve">ект </w:t>
      </w:r>
      <w:r w:rsidRPr="00CB3DF8">
        <w:rPr>
          <w:rFonts w:ascii="Times New Roman" w:hAnsi="Times New Roman"/>
          <w:sz w:val="28"/>
          <w:szCs w:val="28"/>
        </w:rPr>
        <w:t xml:space="preserve"> о внесени</w:t>
      </w:r>
      <w:r>
        <w:rPr>
          <w:rFonts w:ascii="Times New Roman" w:hAnsi="Times New Roman"/>
          <w:sz w:val="28"/>
          <w:szCs w:val="28"/>
        </w:rPr>
        <w:t>и изменений в  бюджет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CB3DF8">
        <w:rPr>
          <w:rFonts w:ascii="Times New Roman" w:hAnsi="Times New Roman"/>
          <w:sz w:val="28"/>
          <w:szCs w:val="28"/>
        </w:rPr>
        <w:t>. В случае снижения в соответствии с ожидаемыми итогами социально-экономическог</w:t>
      </w:r>
      <w:r>
        <w:rPr>
          <w:rFonts w:ascii="Times New Roman" w:hAnsi="Times New Roman"/>
          <w:sz w:val="28"/>
          <w:szCs w:val="28"/>
        </w:rPr>
        <w:t>о развития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 текущем финансовом году прогнозируемого на текущий финансовый год </w:t>
      </w:r>
      <w:r>
        <w:rPr>
          <w:rFonts w:ascii="Times New Roman" w:hAnsi="Times New Roman"/>
          <w:sz w:val="28"/>
          <w:szCs w:val="28"/>
        </w:rPr>
        <w:t xml:space="preserve">общего объема доходов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 (без учета безвозмездных поступлений) более чем на 15 процентов по сравнению с объемом указанных доходов, пред</w:t>
      </w:r>
      <w:r>
        <w:rPr>
          <w:rFonts w:ascii="Times New Roman" w:hAnsi="Times New Roman"/>
          <w:sz w:val="28"/>
          <w:szCs w:val="28"/>
        </w:rPr>
        <w:t>усмотренным решением о</w:t>
      </w:r>
      <w:r w:rsidRPr="00CB3DF8">
        <w:rPr>
          <w:rFonts w:ascii="Times New Roman" w:hAnsi="Times New Roman"/>
          <w:sz w:val="28"/>
          <w:szCs w:val="28"/>
        </w:rPr>
        <w:t xml:space="preserve"> бюджете на текущий финансовый год и плановый пер</w:t>
      </w:r>
      <w:r>
        <w:rPr>
          <w:rFonts w:ascii="Times New Roman" w:hAnsi="Times New Roman"/>
          <w:sz w:val="28"/>
          <w:szCs w:val="28"/>
        </w:rPr>
        <w:t>иод, положения указанного решения</w:t>
      </w:r>
      <w:r w:rsidRPr="00CB3DF8">
        <w:rPr>
          <w:rFonts w:ascii="Times New Roman" w:hAnsi="Times New Roman"/>
          <w:sz w:val="28"/>
          <w:szCs w:val="28"/>
        </w:rPr>
        <w:t xml:space="preserve"> в части, относящейся к плановому периоду, могут быть признаны утратившими силу.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внесении в Совет депутатов Светлополянского сельсовета Болотнинского района проекта  о внесении изменений в бюджет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>на текущий финансовый год и плановый период, предусматривающего признание утра</w:t>
      </w:r>
      <w:r>
        <w:rPr>
          <w:rFonts w:ascii="Times New Roman" w:hAnsi="Times New Roman"/>
          <w:sz w:val="28"/>
          <w:szCs w:val="28"/>
        </w:rPr>
        <w:t>тившими силу положений о</w:t>
      </w:r>
      <w:r w:rsidRPr="00CB3DF8">
        <w:rPr>
          <w:rFonts w:ascii="Times New Roman" w:hAnsi="Times New Roman"/>
          <w:sz w:val="28"/>
          <w:szCs w:val="28"/>
        </w:rPr>
        <w:t xml:space="preserve"> бюджете на текущий финансовый год и плановый период в части, относящейся к плановому периоду, уточненный план социально-экономическог</w:t>
      </w:r>
      <w:r>
        <w:rPr>
          <w:rFonts w:ascii="Times New Roman" w:hAnsi="Times New Roman"/>
          <w:sz w:val="28"/>
          <w:szCs w:val="28"/>
        </w:rPr>
        <w:t>о развития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 плановом периоде не представляется.</w:t>
      </w:r>
    </w:p>
    <w:p w:rsidR="00AB096B" w:rsidRPr="00CB3DF8" w:rsidRDefault="00AB096B" w:rsidP="00AB096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2</w:t>
      </w:r>
      <w:r>
        <w:rPr>
          <w:rFonts w:ascii="Times New Roman" w:hAnsi="Times New Roman"/>
          <w:b/>
          <w:sz w:val="28"/>
          <w:szCs w:val="28"/>
        </w:rPr>
        <w:t xml:space="preserve">5. Рассмотрение проекта  о внесении изменений в   бюджет и принятие  изменений в бюджет </w:t>
      </w:r>
      <w:r w:rsidRPr="00351CB3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Совет депутатов Светлополянского сельсовета Болотнинского района рассматривает проект </w:t>
      </w:r>
      <w:r w:rsidRPr="00CB3DF8">
        <w:rPr>
          <w:rFonts w:ascii="Times New Roman" w:hAnsi="Times New Roman"/>
          <w:sz w:val="28"/>
          <w:szCs w:val="28"/>
        </w:rPr>
        <w:t xml:space="preserve"> о внесени</w:t>
      </w:r>
      <w:r>
        <w:rPr>
          <w:rFonts w:ascii="Times New Roman" w:hAnsi="Times New Roman"/>
          <w:sz w:val="28"/>
          <w:szCs w:val="28"/>
        </w:rPr>
        <w:t>и изменений в бюджет и принимает решение о внесении изменений в   бюджет</w:t>
      </w:r>
      <w:r w:rsidRPr="00CB3DF8">
        <w:rPr>
          <w:rFonts w:ascii="Times New Roman" w:hAnsi="Times New Roman"/>
          <w:sz w:val="28"/>
          <w:szCs w:val="28"/>
        </w:rPr>
        <w:t xml:space="preserve"> с уч</w:t>
      </w:r>
      <w:r>
        <w:rPr>
          <w:rFonts w:ascii="Times New Roman" w:hAnsi="Times New Roman"/>
          <w:sz w:val="28"/>
          <w:szCs w:val="28"/>
        </w:rPr>
        <w:t>етом положений настоящего Положения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2. В случае внесения в </w:t>
      </w:r>
      <w:r>
        <w:rPr>
          <w:rFonts w:ascii="Times New Roman" w:hAnsi="Times New Roman"/>
          <w:sz w:val="28"/>
          <w:szCs w:val="28"/>
        </w:rPr>
        <w:t xml:space="preserve">Совет депутатов Светлополянского сельсовета   проекта </w:t>
      </w:r>
      <w:r w:rsidRPr="00CB3DF8">
        <w:rPr>
          <w:rFonts w:ascii="Times New Roman" w:hAnsi="Times New Roman"/>
          <w:sz w:val="28"/>
          <w:szCs w:val="28"/>
        </w:rPr>
        <w:t xml:space="preserve"> о внесени</w:t>
      </w:r>
      <w:r>
        <w:rPr>
          <w:rFonts w:ascii="Times New Roman" w:hAnsi="Times New Roman"/>
          <w:sz w:val="28"/>
          <w:szCs w:val="28"/>
        </w:rPr>
        <w:t>и изменений в  бюджет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предусматривающего сокращение о</w:t>
      </w:r>
      <w:r>
        <w:rPr>
          <w:rFonts w:ascii="Times New Roman" w:hAnsi="Times New Roman"/>
          <w:sz w:val="28"/>
          <w:szCs w:val="28"/>
        </w:rPr>
        <w:t xml:space="preserve">бщего объема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бюджета, финансовый орган имеет право на пропорционально</w:t>
      </w:r>
      <w:r>
        <w:rPr>
          <w:rFonts w:ascii="Times New Roman" w:hAnsi="Times New Roman"/>
          <w:sz w:val="28"/>
          <w:szCs w:val="28"/>
        </w:rPr>
        <w:t xml:space="preserve">е сокращение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 со дня вн</w:t>
      </w:r>
      <w:r>
        <w:rPr>
          <w:rFonts w:ascii="Times New Roman" w:hAnsi="Times New Roman"/>
          <w:sz w:val="28"/>
          <w:szCs w:val="28"/>
        </w:rPr>
        <w:t xml:space="preserve">есения указанного проекта </w:t>
      </w:r>
      <w:r w:rsidRPr="00CB3DF8">
        <w:rPr>
          <w:rFonts w:ascii="Times New Roman" w:hAnsi="Times New Roman"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Совет депутатов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до дня его принятия.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AB096B" w:rsidRPr="00F035B5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/>
          <w:b/>
          <w:sz w:val="16"/>
          <w:szCs w:val="16"/>
        </w:rPr>
      </w:pPr>
      <w:r w:rsidRPr="00CB3DF8">
        <w:rPr>
          <w:rFonts w:ascii="Times New Roman" w:hAnsi="Times New Roman"/>
          <w:b/>
          <w:sz w:val="28"/>
          <w:szCs w:val="28"/>
        </w:rPr>
        <w:t>Глава </w:t>
      </w:r>
      <w:r>
        <w:rPr>
          <w:rFonts w:ascii="Times New Roman" w:hAnsi="Times New Roman"/>
          <w:b/>
          <w:sz w:val="28"/>
          <w:szCs w:val="28"/>
        </w:rPr>
        <w:t>6. УПРАВЛЕНИЕ МУНИЦИПАЛЬНЫМ ДОЛГОМ СВЕТЛОПОЛЯНСКОГО СЕЛЬСОВЕТА</w:t>
      </w:r>
    </w:p>
    <w:p w:rsidR="00AB096B" w:rsidRPr="00F035B5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16"/>
          <w:szCs w:val="16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26</w:t>
      </w:r>
      <w:r w:rsidRPr="00CB3DF8">
        <w:rPr>
          <w:rFonts w:ascii="Times New Roman" w:hAnsi="Times New Roman"/>
          <w:b/>
          <w:sz w:val="28"/>
          <w:szCs w:val="28"/>
        </w:rPr>
        <w:t>. Управле</w:t>
      </w:r>
      <w:r>
        <w:rPr>
          <w:rFonts w:ascii="Times New Roman" w:hAnsi="Times New Roman"/>
          <w:b/>
          <w:sz w:val="28"/>
          <w:szCs w:val="28"/>
        </w:rPr>
        <w:t xml:space="preserve">ние муниципальным долгом </w:t>
      </w:r>
      <w:r w:rsidRPr="00351CB3">
        <w:rPr>
          <w:rFonts w:ascii="Times New Roman" w:hAnsi="Times New Roman"/>
          <w:b/>
          <w:sz w:val="28"/>
          <w:szCs w:val="28"/>
        </w:rPr>
        <w:t xml:space="preserve">Светлополянского </w:t>
      </w:r>
      <w:r>
        <w:rPr>
          <w:rFonts w:ascii="Times New Roman" w:hAnsi="Times New Roman"/>
          <w:b/>
          <w:sz w:val="28"/>
          <w:szCs w:val="28"/>
        </w:rPr>
        <w:t>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Управление муниципальным долгом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осуществляется в целях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 xml:space="preserve"> эффективного использования бюджетных средств исходя из необходимости</w:t>
      </w:r>
      <w:r>
        <w:rPr>
          <w:rFonts w:ascii="Times New Roman" w:hAnsi="Times New Roman"/>
          <w:sz w:val="28"/>
          <w:szCs w:val="28"/>
        </w:rPr>
        <w:t xml:space="preserve"> минимизации дефицита </w:t>
      </w:r>
      <w:r w:rsidRPr="00CB3DF8">
        <w:rPr>
          <w:rFonts w:ascii="Times New Roman" w:hAnsi="Times New Roman"/>
          <w:sz w:val="28"/>
          <w:szCs w:val="28"/>
        </w:rPr>
        <w:t xml:space="preserve"> бюджета, сокращения стоимос</w:t>
      </w:r>
      <w:r>
        <w:rPr>
          <w:rFonts w:ascii="Times New Roman" w:hAnsi="Times New Roman"/>
          <w:sz w:val="28"/>
          <w:szCs w:val="28"/>
        </w:rPr>
        <w:t>ти обслуживания муниципального долга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своевременного обеспечения исполнения долговых обязательств в полном объеме.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 Управление муниципальным долгом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осущ</w:t>
      </w:r>
      <w:r>
        <w:rPr>
          <w:rFonts w:ascii="Times New Roman" w:hAnsi="Times New Roman"/>
          <w:sz w:val="28"/>
          <w:szCs w:val="28"/>
        </w:rPr>
        <w:t xml:space="preserve">ествляется финансовым органом. 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 Управление муниципальным долгом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включает в себя: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 разр</w:t>
      </w:r>
      <w:r>
        <w:rPr>
          <w:rFonts w:ascii="Times New Roman" w:hAnsi="Times New Roman"/>
          <w:sz w:val="28"/>
          <w:szCs w:val="28"/>
        </w:rPr>
        <w:t>аботку программы муниципальных</w:t>
      </w:r>
      <w:r w:rsidRPr="00CB3DF8">
        <w:rPr>
          <w:rFonts w:ascii="Times New Roman" w:hAnsi="Times New Roman"/>
          <w:sz w:val="28"/>
          <w:szCs w:val="28"/>
        </w:rPr>
        <w:t xml:space="preserve"> внутренних заи</w:t>
      </w:r>
      <w:r>
        <w:rPr>
          <w:rFonts w:ascii="Times New Roman" w:hAnsi="Times New Roman"/>
          <w:sz w:val="28"/>
          <w:szCs w:val="28"/>
        </w:rPr>
        <w:t>мствований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CB3DF8">
        <w:rPr>
          <w:rFonts w:ascii="Times New Roman" w:hAnsi="Times New Roman"/>
          <w:sz w:val="28"/>
          <w:szCs w:val="28"/>
        </w:rPr>
        <w:t>) разр</w:t>
      </w:r>
      <w:r>
        <w:rPr>
          <w:rFonts w:ascii="Times New Roman" w:hAnsi="Times New Roman"/>
          <w:sz w:val="28"/>
          <w:szCs w:val="28"/>
        </w:rPr>
        <w:t>аботку программы муниципальных гарантий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на очередной финансовый год и плановый период;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B3DF8">
        <w:rPr>
          <w:rFonts w:ascii="Times New Roman" w:hAnsi="Times New Roman"/>
          <w:sz w:val="28"/>
          <w:szCs w:val="28"/>
        </w:rPr>
        <w:t>)  анализ финансового состояния принципала в целя</w:t>
      </w:r>
      <w:r>
        <w:rPr>
          <w:rFonts w:ascii="Times New Roman" w:hAnsi="Times New Roman"/>
          <w:sz w:val="28"/>
          <w:szCs w:val="28"/>
        </w:rPr>
        <w:t>х предоставления муниципальной гарантии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CB3DF8">
        <w:rPr>
          <w:rFonts w:ascii="Times New Roman" w:hAnsi="Times New Roman"/>
          <w:sz w:val="28"/>
          <w:szCs w:val="28"/>
        </w:rPr>
        <w:t xml:space="preserve">) подготовку нормативных правовых актов по решению </w:t>
      </w:r>
      <w:r>
        <w:rPr>
          <w:rFonts w:ascii="Times New Roman" w:hAnsi="Times New Roman"/>
          <w:sz w:val="28"/>
          <w:szCs w:val="28"/>
        </w:rPr>
        <w:t>о предоставлении муниципальной гарантии Светлополянского сельсовета,</w:t>
      </w:r>
      <w:r w:rsidRPr="00CB3DF8">
        <w:rPr>
          <w:rFonts w:ascii="Times New Roman" w:hAnsi="Times New Roman"/>
          <w:sz w:val="28"/>
          <w:szCs w:val="28"/>
        </w:rPr>
        <w:t xml:space="preserve"> подготовку проектов договоров </w:t>
      </w:r>
      <w:r>
        <w:rPr>
          <w:rFonts w:ascii="Times New Roman" w:hAnsi="Times New Roman"/>
          <w:sz w:val="28"/>
          <w:szCs w:val="28"/>
        </w:rPr>
        <w:t>о предоставлении муниципальных гарантий Светлополянского сельсовета, проектов муниципальных гарантий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CB3DF8">
        <w:rPr>
          <w:rFonts w:ascii="Times New Roman" w:hAnsi="Times New Roman"/>
          <w:sz w:val="28"/>
          <w:szCs w:val="28"/>
        </w:rPr>
        <w:t>) осуществление от имени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 муниципальных внутренних </w:t>
      </w:r>
      <w:r w:rsidRPr="00CB3DF8">
        <w:rPr>
          <w:rFonts w:ascii="Times New Roman" w:hAnsi="Times New Roman"/>
          <w:sz w:val="28"/>
          <w:szCs w:val="28"/>
        </w:rPr>
        <w:t xml:space="preserve"> заи</w:t>
      </w:r>
      <w:r>
        <w:rPr>
          <w:rFonts w:ascii="Times New Roman" w:hAnsi="Times New Roman"/>
          <w:sz w:val="28"/>
          <w:szCs w:val="28"/>
        </w:rPr>
        <w:t>мствований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в том числе: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привлечение бюджетных кредитов от других бюджетов бюджетной системы Российской Федерации;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привлечение кредитов от кредитных орган</w:t>
      </w:r>
      <w:r>
        <w:rPr>
          <w:rFonts w:ascii="Times New Roman" w:hAnsi="Times New Roman"/>
          <w:sz w:val="28"/>
          <w:szCs w:val="28"/>
        </w:rPr>
        <w:t>изаций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CB3DF8">
        <w:rPr>
          <w:rFonts w:ascii="Times New Roman" w:hAnsi="Times New Roman"/>
          <w:sz w:val="28"/>
          <w:szCs w:val="28"/>
        </w:rPr>
        <w:t>) организацию и сопровождение возникновения и исполнения долговых об</w:t>
      </w:r>
      <w:r>
        <w:rPr>
          <w:rFonts w:ascii="Times New Roman" w:hAnsi="Times New Roman"/>
          <w:sz w:val="28"/>
          <w:szCs w:val="28"/>
        </w:rPr>
        <w:t>язательств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в том числе: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CB3DF8">
        <w:rPr>
          <w:rFonts w:ascii="Times New Roman" w:hAnsi="Times New Roman"/>
          <w:sz w:val="28"/>
          <w:szCs w:val="28"/>
        </w:rPr>
        <w:t>) пога</w:t>
      </w:r>
      <w:r>
        <w:rPr>
          <w:rFonts w:ascii="Times New Roman" w:hAnsi="Times New Roman"/>
          <w:sz w:val="28"/>
          <w:szCs w:val="28"/>
        </w:rPr>
        <w:t>шение долговых обязательств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>обслуживание муниципального долга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CB3DF8">
        <w:rPr>
          <w:rFonts w:ascii="Times New Roman" w:hAnsi="Times New Roman"/>
          <w:sz w:val="28"/>
          <w:szCs w:val="28"/>
        </w:rPr>
        <w:t>) исполнение</w:t>
      </w:r>
      <w:r>
        <w:rPr>
          <w:rFonts w:ascii="Times New Roman" w:hAnsi="Times New Roman"/>
          <w:sz w:val="28"/>
          <w:szCs w:val="28"/>
        </w:rPr>
        <w:t xml:space="preserve"> обязательств по муниципальным</w:t>
      </w:r>
      <w:r w:rsidRPr="00CB3DF8">
        <w:rPr>
          <w:rFonts w:ascii="Times New Roman" w:hAnsi="Times New Roman"/>
          <w:sz w:val="28"/>
          <w:szCs w:val="28"/>
        </w:rPr>
        <w:t xml:space="preserve"> гарантиям </w:t>
      </w:r>
      <w:r>
        <w:rPr>
          <w:rFonts w:ascii="Times New Roman" w:hAnsi="Times New Roman"/>
          <w:sz w:val="28"/>
          <w:szCs w:val="28"/>
        </w:rPr>
        <w:t>Светлополянского сельсовета;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Pr="00CB3DF8">
        <w:rPr>
          <w:rFonts w:ascii="Times New Roman" w:hAnsi="Times New Roman"/>
          <w:sz w:val="28"/>
          <w:szCs w:val="28"/>
        </w:rPr>
        <w:t>) реструктуризацию долга;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CB3DF8">
        <w:rPr>
          <w:rFonts w:ascii="Times New Roman" w:hAnsi="Times New Roman"/>
          <w:sz w:val="28"/>
          <w:szCs w:val="28"/>
        </w:rPr>
        <w:t>) обеспечение списания долговых</w:t>
      </w:r>
      <w:r>
        <w:rPr>
          <w:rFonts w:ascii="Times New Roman" w:hAnsi="Times New Roman"/>
          <w:sz w:val="28"/>
          <w:szCs w:val="28"/>
        </w:rPr>
        <w:t xml:space="preserve"> обязательств с муниципального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долга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 соответствии с законодательством Российской Федерации;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CB3DF8">
        <w:rPr>
          <w:rFonts w:ascii="Times New Roman" w:hAnsi="Times New Roman"/>
          <w:sz w:val="28"/>
          <w:szCs w:val="28"/>
        </w:rPr>
        <w:t>) анализ и кон</w:t>
      </w:r>
      <w:r>
        <w:rPr>
          <w:rFonts w:ascii="Times New Roman" w:hAnsi="Times New Roman"/>
          <w:sz w:val="28"/>
          <w:szCs w:val="28"/>
        </w:rPr>
        <w:t>троль состояния муниципального долга Светлополянскогосельсовета;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13</w:t>
      </w:r>
      <w:r w:rsidRPr="00CB3DF8">
        <w:rPr>
          <w:rFonts w:ascii="Times New Roman" w:hAnsi="Times New Roman"/>
          <w:sz w:val="28"/>
          <w:szCs w:val="28"/>
        </w:rPr>
        <w:t>) учет движения долговых обязат</w:t>
      </w:r>
      <w:r>
        <w:rPr>
          <w:rFonts w:ascii="Times New Roman" w:hAnsi="Times New Roman"/>
          <w:sz w:val="28"/>
          <w:szCs w:val="28"/>
        </w:rPr>
        <w:t>ельств и ведение муниципальной</w:t>
      </w:r>
      <w:r w:rsidRPr="00CB3DF8">
        <w:rPr>
          <w:rFonts w:ascii="Times New Roman" w:hAnsi="Times New Roman"/>
          <w:sz w:val="28"/>
          <w:szCs w:val="28"/>
        </w:rPr>
        <w:t xml:space="preserve"> долговой книги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Pr="00CB3DF8">
        <w:rPr>
          <w:rFonts w:ascii="Times New Roman" w:hAnsi="Times New Roman"/>
          <w:sz w:val="28"/>
          <w:szCs w:val="28"/>
        </w:rPr>
        <w:t>) учет и х</w:t>
      </w:r>
      <w:r>
        <w:rPr>
          <w:rFonts w:ascii="Times New Roman" w:hAnsi="Times New Roman"/>
          <w:sz w:val="28"/>
          <w:szCs w:val="28"/>
        </w:rPr>
        <w:t>ранение выданных муниципальных гарантий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, договоров </w:t>
      </w:r>
      <w:r>
        <w:rPr>
          <w:rFonts w:ascii="Times New Roman" w:hAnsi="Times New Roman"/>
          <w:sz w:val="28"/>
          <w:szCs w:val="28"/>
        </w:rPr>
        <w:t>о предоставлении муниципальных</w:t>
      </w:r>
      <w:r w:rsidRPr="00CB3DF8">
        <w:rPr>
          <w:rFonts w:ascii="Times New Roman" w:hAnsi="Times New Roman"/>
          <w:sz w:val="28"/>
          <w:szCs w:val="28"/>
        </w:rPr>
        <w:t xml:space="preserve"> гарантий </w:t>
      </w:r>
      <w:r>
        <w:rPr>
          <w:rFonts w:ascii="Times New Roman" w:hAnsi="Times New Roman"/>
          <w:sz w:val="28"/>
          <w:szCs w:val="28"/>
        </w:rPr>
        <w:t>Светлополянского сельсовета;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Pr="00CB3DF8">
        <w:rPr>
          <w:rFonts w:ascii="Times New Roman" w:hAnsi="Times New Roman"/>
          <w:sz w:val="28"/>
          <w:szCs w:val="28"/>
        </w:rPr>
        <w:t>) предоставление отчетов в Министерст</w:t>
      </w:r>
      <w:r>
        <w:rPr>
          <w:rFonts w:ascii="Times New Roman" w:hAnsi="Times New Roman"/>
          <w:sz w:val="28"/>
          <w:szCs w:val="28"/>
        </w:rPr>
        <w:t>во финансов Новосибирской области</w:t>
      </w:r>
      <w:r w:rsidRPr="00CB3DF8">
        <w:rPr>
          <w:rFonts w:ascii="Times New Roman" w:hAnsi="Times New Roman"/>
          <w:sz w:val="28"/>
          <w:szCs w:val="28"/>
        </w:rPr>
        <w:t xml:space="preserve"> и другие федеральные и областные органы исполнительной власти по вопросам долговых об</w:t>
      </w:r>
      <w:r>
        <w:rPr>
          <w:rFonts w:ascii="Times New Roman" w:hAnsi="Times New Roman"/>
          <w:sz w:val="28"/>
          <w:szCs w:val="28"/>
        </w:rPr>
        <w:t>язательств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 Муниципальные заимствования Светлополянского сельсовета о</w:t>
      </w:r>
      <w:r w:rsidRPr="00CB3DF8">
        <w:rPr>
          <w:rFonts w:ascii="Times New Roman" w:hAnsi="Times New Roman"/>
          <w:sz w:val="28"/>
          <w:szCs w:val="28"/>
        </w:rPr>
        <w:t>существляются на конкурсной основе в соответствии с законодательством Российской Федерации</w:t>
      </w:r>
      <w:r>
        <w:rPr>
          <w:rFonts w:ascii="Times New Roman" w:hAnsi="Times New Roman"/>
          <w:sz w:val="28"/>
          <w:szCs w:val="28"/>
        </w:rPr>
        <w:t xml:space="preserve"> и законодательством </w:t>
      </w:r>
      <w:r w:rsidRPr="00CB3DF8">
        <w:rPr>
          <w:rFonts w:ascii="Times New Roman" w:hAnsi="Times New Roman"/>
          <w:sz w:val="28"/>
          <w:szCs w:val="28"/>
        </w:rPr>
        <w:t>Новосибирской области исходя из складывающейся конъюнктуры финансовых рынков с учетом проводимого мониторинга финансовых услуг.</w:t>
      </w:r>
    </w:p>
    <w:p w:rsidR="00AB096B" w:rsidRPr="00CB3DF8" w:rsidRDefault="00AB096B" w:rsidP="00AB096B">
      <w:pPr>
        <w:pStyle w:val="ConsPlusTitle"/>
        <w:widowControl/>
        <w:ind w:firstLine="709"/>
        <w:jc w:val="center"/>
        <w:outlineLvl w:val="2"/>
        <w:rPr>
          <w:rFonts w:ascii="Times New Roman" w:hAnsi="Times New Roman"/>
          <w:b w:val="0"/>
          <w:sz w:val="28"/>
          <w:szCs w:val="28"/>
        </w:rPr>
      </w:pPr>
      <w:r w:rsidRPr="00CB3DF8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CB3DF8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Pr="00CB3DF8">
        <w:rPr>
          <w:rFonts w:ascii="Times New Roman" w:hAnsi="Times New Roman" w:cs="Times New Roman"/>
          <w:sz w:val="28"/>
          <w:szCs w:val="28"/>
        </w:rPr>
        <w:t xml:space="preserve"> БЮДЖЕТА . СОСТАВЛЕНИЕ, ВНЕШНЯЯ ПРОВЕРКА, РАССМОТРЕНИЕ И УТВЕРЖДЕНИЕ </w:t>
      </w:r>
      <w:r>
        <w:rPr>
          <w:rFonts w:ascii="Times New Roman" w:hAnsi="Times New Roman" w:cs="Times New Roman"/>
          <w:sz w:val="28"/>
          <w:szCs w:val="28"/>
        </w:rPr>
        <w:t xml:space="preserve">ОТЧЕТОВ ОБ ИСПОЛНЕНИИ  БЮДЖЕТА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27</w:t>
      </w:r>
      <w:r w:rsidRPr="00CB3DF8">
        <w:rPr>
          <w:rFonts w:ascii="Times New Roman" w:hAnsi="Times New Roman"/>
          <w:b/>
          <w:sz w:val="28"/>
          <w:szCs w:val="28"/>
        </w:rPr>
        <w:t xml:space="preserve">. Общие положения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 И</w:t>
      </w:r>
      <w:r>
        <w:rPr>
          <w:rFonts w:ascii="Times New Roman" w:hAnsi="Times New Roman"/>
          <w:sz w:val="28"/>
          <w:szCs w:val="28"/>
        </w:rPr>
        <w:t xml:space="preserve">сполнение бюджета </w:t>
      </w:r>
      <w:r w:rsidRPr="00CB3DF8">
        <w:rPr>
          <w:rFonts w:ascii="Times New Roman" w:hAnsi="Times New Roman"/>
          <w:sz w:val="28"/>
          <w:szCs w:val="28"/>
        </w:rPr>
        <w:t xml:space="preserve"> осуществляется участниками бюджетного </w:t>
      </w:r>
      <w:r>
        <w:rPr>
          <w:rFonts w:ascii="Times New Roman" w:hAnsi="Times New Roman"/>
          <w:sz w:val="28"/>
          <w:szCs w:val="28"/>
        </w:rPr>
        <w:t>процесса в Светлополянском сельсовете</w:t>
      </w:r>
      <w:r w:rsidRPr="00CB3DF8">
        <w:rPr>
          <w:rFonts w:ascii="Times New Roman" w:hAnsi="Times New Roman"/>
          <w:sz w:val="28"/>
          <w:szCs w:val="28"/>
        </w:rPr>
        <w:t xml:space="preserve"> в соответствии с требованиями Бюджетного кодекса Российской Федерации в пределах бюджетных полномочий.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2. Годовой отчет об </w:t>
      </w:r>
      <w:r>
        <w:rPr>
          <w:rFonts w:ascii="Times New Roman" w:hAnsi="Times New Roman"/>
          <w:sz w:val="28"/>
          <w:szCs w:val="28"/>
        </w:rPr>
        <w:t>исполнении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и проект решения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4D4AB3">
        <w:rPr>
          <w:rFonts w:ascii="Times New Roman" w:hAnsi="Times New Roman"/>
          <w:sz w:val="28"/>
          <w:szCs w:val="28"/>
        </w:rPr>
        <w:t>за отчетный финансовый год</w:t>
      </w:r>
      <w:r>
        <w:rPr>
          <w:rFonts w:ascii="Times New Roman" w:hAnsi="Times New Roman"/>
          <w:sz w:val="28"/>
          <w:szCs w:val="28"/>
        </w:rPr>
        <w:t>,</w:t>
      </w:r>
      <w:r w:rsidRPr="00CB3DF8">
        <w:rPr>
          <w:rFonts w:ascii="Times New Roman" w:hAnsi="Times New Roman"/>
          <w:sz w:val="28"/>
          <w:szCs w:val="28"/>
        </w:rPr>
        <w:t xml:space="preserve"> составляются финансовым органом </w:t>
      </w:r>
      <w:r>
        <w:rPr>
          <w:rFonts w:ascii="Times New Roman" w:hAnsi="Times New Roman"/>
          <w:sz w:val="28"/>
          <w:szCs w:val="28"/>
        </w:rPr>
        <w:t>на основании отчета главного распорядителя</w:t>
      </w:r>
      <w:r w:rsidRPr="00CB3DF8">
        <w:rPr>
          <w:rFonts w:ascii="Times New Roman" w:hAnsi="Times New Roman"/>
          <w:sz w:val="28"/>
          <w:szCs w:val="28"/>
        </w:rPr>
        <w:t xml:space="preserve"> средств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0"/>
          <w:lang w:eastAsia="ru-RU"/>
        </w:rPr>
        <w:t>главного администратора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доходов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и</w:t>
      </w:r>
      <w:r>
        <w:rPr>
          <w:rFonts w:ascii="Times New Roman" w:hAnsi="Times New Roman"/>
          <w:sz w:val="28"/>
          <w:szCs w:val="20"/>
          <w:lang w:eastAsia="ru-RU"/>
        </w:rPr>
        <w:t xml:space="preserve"> главного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администрато</w:t>
      </w:r>
      <w:r>
        <w:rPr>
          <w:rFonts w:ascii="Times New Roman" w:hAnsi="Times New Roman"/>
          <w:sz w:val="28"/>
          <w:szCs w:val="20"/>
          <w:lang w:eastAsia="ru-RU"/>
        </w:rPr>
        <w:t>ра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источников финансирования дефицита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бюджета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  (далее – главный администратор средств </w:t>
      </w:r>
      <w:r w:rsidRPr="00CB3DF8">
        <w:rPr>
          <w:rFonts w:ascii="Times New Roman" w:hAnsi="Times New Roman"/>
          <w:sz w:val="28"/>
          <w:szCs w:val="20"/>
          <w:lang w:eastAsia="ru-RU"/>
        </w:rPr>
        <w:t xml:space="preserve"> бюджета</w:t>
      </w:r>
      <w:r>
        <w:rPr>
          <w:rFonts w:ascii="Times New Roman" w:hAnsi="Times New Roman"/>
          <w:sz w:val="28"/>
          <w:szCs w:val="20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>
        <w:rPr>
          <w:rFonts w:ascii="Times New Roman" w:hAnsi="Times New Roman"/>
          <w:sz w:val="28"/>
          <w:szCs w:val="20"/>
          <w:lang w:eastAsia="ru-RU"/>
        </w:rPr>
        <w:t xml:space="preserve"> сельсовета</w:t>
      </w:r>
      <w:r w:rsidRPr="00CB3DF8">
        <w:rPr>
          <w:rFonts w:ascii="Times New Roman" w:hAnsi="Times New Roman"/>
          <w:sz w:val="28"/>
          <w:szCs w:val="20"/>
          <w:lang w:eastAsia="ru-RU"/>
        </w:rPr>
        <w:t>), а также</w:t>
      </w:r>
      <w:r w:rsidRPr="00CB3DF8">
        <w:rPr>
          <w:rFonts w:ascii="Times New Roman" w:hAnsi="Times New Roman"/>
          <w:sz w:val="28"/>
          <w:szCs w:val="28"/>
        </w:rPr>
        <w:t xml:space="preserve"> данных регистров бухгалтерског</w:t>
      </w:r>
      <w:r>
        <w:rPr>
          <w:rFonts w:ascii="Times New Roman" w:hAnsi="Times New Roman"/>
          <w:sz w:val="28"/>
          <w:szCs w:val="28"/>
        </w:rPr>
        <w:t xml:space="preserve">о учета по исполнению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.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Порядок, сроки представления документов, являющихся основой для составления годового </w:t>
      </w:r>
      <w:r>
        <w:rPr>
          <w:rFonts w:ascii="Times New Roman" w:hAnsi="Times New Roman"/>
          <w:sz w:val="28"/>
          <w:szCs w:val="28"/>
        </w:rPr>
        <w:t xml:space="preserve">отчета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определяются финансовым органом.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28</w:t>
      </w:r>
      <w:r w:rsidRPr="00CB3DF8">
        <w:rPr>
          <w:rFonts w:ascii="Times New Roman" w:hAnsi="Times New Roman"/>
          <w:b/>
          <w:sz w:val="28"/>
          <w:szCs w:val="28"/>
        </w:rPr>
        <w:t>. Порядок осуществления внешней проверки годового</w:t>
      </w:r>
      <w:r>
        <w:rPr>
          <w:rFonts w:ascii="Times New Roman" w:hAnsi="Times New Roman"/>
          <w:b/>
          <w:sz w:val="28"/>
          <w:szCs w:val="28"/>
        </w:rPr>
        <w:t xml:space="preserve"> отчета об исполнении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43397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 Внешняя проверка годо</w:t>
      </w:r>
      <w:r>
        <w:rPr>
          <w:rFonts w:ascii="Times New Roman" w:hAnsi="Times New Roman"/>
          <w:sz w:val="28"/>
          <w:szCs w:val="28"/>
        </w:rPr>
        <w:t xml:space="preserve">вого отчета об исполнении </w:t>
      </w:r>
      <w:r w:rsidRPr="00CB3DF8">
        <w:rPr>
          <w:rFonts w:ascii="Times New Roman" w:hAnsi="Times New Roman"/>
          <w:sz w:val="28"/>
          <w:szCs w:val="28"/>
        </w:rPr>
        <w:t>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осуществл</w:t>
      </w:r>
      <w:r>
        <w:rPr>
          <w:rFonts w:ascii="Times New Roman" w:hAnsi="Times New Roman"/>
          <w:sz w:val="28"/>
          <w:szCs w:val="28"/>
        </w:rPr>
        <w:t>яется Контрольно-счетным органом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в порядке, установленном настоящей статьей.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 Внешняя проверка годового</w:t>
      </w:r>
      <w:r>
        <w:rPr>
          <w:rFonts w:ascii="Times New Roman" w:hAnsi="Times New Roman"/>
          <w:sz w:val="28"/>
          <w:szCs w:val="28"/>
        </w:rPr>
        <w:t xml:space="preserve"> отчета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включает в себя внешнюю проверку годовой бюджетной отчетности глав</w:t>
      </w:r>
      <w:r>
        <w:rPr>
          <w:rFonts w:ascii="Times New Roman" w:hAnsi="Times New Roman"/>
          <w:sz w:val="28"/>
          <w:szCs w:val="28"/>
        </w:rPr>
        <w:t xml:space="preserve">ного администратора средств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и подготовку заключения на годово</w:t>
      </w:r>
      <w:r>
        <w:rPr>
          <w:rFonts w:ascii="Times New Roman" w:hAnsi="Times New Roman"/>
          <w:sz w:val="28"/>
          <w:szCs w:val="28"/>
        </w:rPr>
        <w:t xml:space="preserve">й отчет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Главный администратор средств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представляет</w:t>
      </w:r>
      <w:r w:rsidRPr="00CB3DF8">
        <w:rPr>
          <w:rFonts w:ascii="Times New Roman" w:hAnsi="Times New Roman"/>
          <w:sz w:val="28"/>
          <w:szCs w:val="28"/>
        </w:rPr>
        <w:t xml:space="preserve"> годо</w:t>
      </w:r>
      <w:r>
        <w:rPr>
          <w:rFonts w:ascii="Times New Roman" w:hAnsi="Times New Roman"/>
          <w:sz w:val="28"/>
          <w:szCs w:val="28"/>
        </w:rPr>
        <w:t>вую бюджетную отчетность в Контрольно-</w:t>
      </w:r>
      <w:r>
        <w:rPr>
          <w:rFonts w:ascii="Times New Roman" w:hAnsi="Times New Roman"/>
          <w:sz w:val="28"/>
          <w:szCs w:val="28"/>
        </w:rPr>
        <w:lastRenderedPageBreak/>
        <w:t>счетный орган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для проведения внешней проверки не позднее 10 календарных дней с момента ее представления в финансовый орган.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4. Одновременно с годовым </w:t>
      </w:r>
      <w:r>
        <w:rPr>
          <w:rFonts w:ascii="Times New Roman" w:hAnsi="Times New Roman"/>
          <w:sz w:val="28"/>
          <w:szCs w:val="28"/>
        </w:rPr>
        <w:t>отчетом об исполнении</w:t>
      </w:r>
      <w:r w:rsidRPr="00CB3DF8">
        <w:rPr>
          <w:rFonts w:ascii="Times New Roman" w:hAnsi="Times New Roman"/>
          <w:sz w:val="28"/>
          <w:szCs w:val="28"/>
        </w:rPr>
        <w:t xml:space="preserve"> бюджета не позднее 15 апреля текущего </w:t>
      </w:r>
      <w:r>
        <w:rPr>
          <w:rFonts w:ascii="Times New Roman" w:hAnsi="Times New Roman"/>
          <w:sz w:val="28"/>
          <w:szCs w:val="28"/>
        </w:rPr>
        <w:t>года в Контрольно-счетный орган 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представляются дополнительные документы и материалы, предусмотренные статьей 3</w:t>
      </w:r>
      <w:r>
        <w:rPr>
          <w:rFonts w:ascii="Times New Roman" w:hAnsi="Times New Roman"/>
          <w:sz w:val="28"/>
          <w:szCs w:val="28"/>
        </w:rPr>
        <w:t>1 настоящего Положения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A5258">
        <w:rPr>
          <w:rFonts w:ascii="Times New Roman" w:hAnsi="Times New Roman"/>
          <w:sz w:val="28"/>
          <w:szCs w:val="28"/>
        </w:rPr>
        <w:t xml:space="preserve">4.1  </w:t>
      </w:r>
      <w:r>
        <w:rPr>
          <w:rFonts w:ascii="Times New Roman" w:hAnsi="Times New Roman"/>
          <w:sz w:val="28"/>
          <w:szCs w:val="28"/>
        </w:rPr>
        <w:t>администрация</w:t>
      </w:r>
      <w:r w:rsidRPr="00CA525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CA5258">
        <w:rPr>
          <w:rFonts w:ascii="Times New Roman" w:hAnsi="Times New Roman"/>
          <w:sz w:val="28"/>
          <w:szCs w:val="28"/>
        </w:rPr>
        <w:t xml:space="preserve"> сельсовета не позднее 15 апреля текущего года представляют в </w:t>
      </w:r>
      <w:r>
        <w:rPr>
          <w:rFonts w:ascii="Times New Roman" w:hAnsi="Times New Roman"/>
          <w:sz w:val="28"/>
          <w:szCs w:val="28"/>
        </w:rPr>
        <w:t>контрольно-счетный орган</w:t>
      </w:r>
      <w:r w:rsidRPr="00CA5258">
        <w:rPr>
          <w:rFonts w:ascii="Times New Roman" w:hAnsi="Times New Roman"/>
          <w:sz w:val="28"/>
          <w:szCs w:val="28"/>
        </w:rPr>
        <w:t xml:space="preserve"> Болотнинского района отчеты об исполнении муниципальных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258">
        <w:rPr>
          <w:rFonts w:ascii="Times New Roman" w:hAnsi="Times New Roman"/>
          <w:sz w:val="28"/>
          <w:szCs w:val="28"/>
        </w:rPr>
        <w:t xml:space="preserve"> программ с указанием всех  источников финансирования и об исполнении ведомственных целевых программ;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. Контрольно-счетный орган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готовит заключение на годово</w:t>
      </w:r>
      <w:r>
        <w:rPr>
          <w:rFonts w:ascii="Times New Roman" w:hAnsi="Times New Roman"/>
          <w:sz w:val="28"/>
          <w:szCs w:val="28"/>
        </w:rPr>
        <w:t xml:space="preserve">й отчет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 с учетом данных внешней проверки годо</w:t>
      </w:r>
      <w:r>
        <w:rPr>
          <w:rFonts w:ascii="Times New Roman" w:hAnsi="Times New Roman"/>
          <w:sz w:val="28"/>
          <w:szCs w:val="28"/>
        </w:rPr>
        <w:t xml:space="preserve">вой бюджетной отчетности главного администратора средств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бюджета, сведений о законности, результативности и эффективности деятельн</w:t>
      </w:r>
      <w:r>
        <w:rPr>
          <w:rFonts w:ascii="Times New Roman" w:hAnsi="Times New Roman"/>
          <w:sz w:val="28"/>
          <w:szCs w:val="28"/>
        </w:rPr>
        <w:t xml:space="preserve">ости финансового органа, главного администратора средств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 и получателей ср</w:t>
      </w:r>
      <w:r>
        <w:rPr>
          <w:rFonts w:ascii="Times New Roman" w:hAnsi="Times New Roman"/>
          <w:sz w:val="28"/>
          <w:szCs w:val="28"/>
        </w:rPr>
        <w:t xml:space="preserve">едств </w:t>
      </w:r>
      <w:r w:rsidRPr="00CB3DF8">
        <w:rPr>
          <w:rFonts w:ascii="Times New Roman" w:hAnsi="Times New Roman"/>
          <w:sz w:val="28"/>
          <w:szCs w:val="28"/>
        </w:rPr>
        <w:t xml:space="preserve"> бюджета в срок, не превышающий </w:t>
      </w:r>
      <w:r>
        <w:rPr>
          <w:rFonts w:ascii="Times New Roman" w:hAnsi="Times New Roman"/>
          <w:sz w:val="28"/>
          <w:szCs w:val="28"/>
        </w:rPr>
        <w:t>один месяц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6. Заключение на годово</w:t>
      </w:r>
      <w:r>
        <w:rPr>
          <w:rFonts w:ascii="Times New Roman" w:hAnsi="Times New Roman"/>
          <w:sz w:val="28"/>
          <w:szCs w:val="28"/>
        </w:rPr>
        <w:t xml:space="preserve">й отчет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 направля</w:t>
      </w:r>
      <w:r>
        <w:rPr>
          <w:rFonts w:ascii="Times New Roman" w:hAnsi="Times New Roman"/>
          <w:sz w:val="28"/>
          <w:szCs w:val="28"/>
        </w:rPr>
        <w:t>ется Контрольно-счетным органом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в </w:t>
      </w:r>
      <w:r>
        <w:rPr>
          <w:rFonts w:ascii="Times New Roman" w:hAnsi="Times New Roman"/>
          <w:sz w:val="28"/>
          <w:szCs w:val="28"/>
        </w:rPr>
        <w:t xml:space="preserve"> Совет депутатов Светлополянского сельсовета Болотнинского района с одновременным направлением в администрацию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28"/>
          <w:szCs w:val="28"/>
        </w:rPr>
      </w:pPr>
      <w:r w:rsidRPr="00146B94">
        <w:rPr>
          <w:rFonts w:ascii="Times New Roman" w:hAnsi="Times New Roman"/>
          <w:b/>
          <w:sz w:val="28"/>
          <w:szCs w:val="28"/>
        </w:rPr>
        <w:t xml:space="preserve">Статья 29  Представление годовых отчетов об исполнении бюджета </w:t>
      </w:r>
      <w:r w:rsidRPr="00A43397">
        <w:rPr>
          <w:rFonts w:ascii="Times New Roman" w:hAnsi="Times New Roman"/>
          <w:b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b/>
          <w:sz w:val="28"/>
          <w:szCs w:val="28"/>
        </w:rPr>
        <w:t xml:space="preserve"> сельсовета в Совет депутатов </w:t>
      </w:r>
      <w:r w:rsidRPr="00A43397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46B94">
        <w:rPr>
          <w:rFonts w:ascii="Times New Roman" w:hAnsi="Times New Roman"/>
          <w:b/>
          <w:sz w:val="28"/>
          <w:szCs w:val="28"/>
        </w:rPr>
        <w:t xml:space="preserve">сельсовета Болотнинского района  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         1. Ежегодно не позднее 1 июня текущего года </w:t>
      </w:r>
      <w:r>
        <w:rPr>
          <w:rFonts w:ascii="Times New Roman" w:hAnsi="Times New Roman"/>
          <w:sz w:val="28"/>
          <w:szCs w:val="28"/>
        </w:rPr>
        <w:t xml:space="preserve">  глава</w:t>
      </w:r>
      <w:r w:rsidRPr="00146B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представляет в 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Болотнинского района годовой отчет об исполнении бюджета </w:t>
      </w:r>
      <w:r>
        <w:rPr>
          <w:rFonts w:ascii="Times New Roman" w:hAnsi="Times New Roman"/>
          <w:sz w:val="28"/>
          <w:szCs w:val="28"/>
        </w:rPr>
        <w:t xml:space="preserve">Светлополянского </w:t>
      </w:r>
      <w:r w:rsidRPr="00146B94">
        <w:rPr>
          <w:rFonts w:ascii="Times New Roman" w:hAnsi="Times New Roman"/>
          <w:sz w:val="28"/>
          <w:szCs w:val="28"/>
        </w:rPr>
        <w:t>сельсовета Болотнинского района.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         2.  Одновременно с годовым отчетом об исполнении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представляются: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          1) проект решения об исполнении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за отчетный финансовый год;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          2) документы и материалы, предусмотренные статьей 31 настоящего Положения.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         3.  Отчеты об исполнении муниципальных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46B94">
        <w:rPr>
          <w:rFonts w:ascii="Times New Roman" w:hAnsi="Times New Roman"/>
          <w:sz w:val="28"/>
          <w:szCs w:val="28"/>
        </w:rPr>
        <w:t xml:space="preserve"> программ с указанием всех источников финансирования и об исполнении ведомственных целевых программ представляются </w:t>
      </w:r>
      <w:r>
        <w:rPr>
          <w:rFonts w:ascii="Times New Roman" w:hAnsi="Times New Roman"/>
          <w:sz w:val="28"/>
          <w:szCs w:val="28"/>
        </w:rPr>
        <w:t>администрацией</w:t>
      </w:r>
      <w:r w:rsidRPr="00146B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в 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Болотнинского района не позднее 15 апреля текущего года.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3</w:t>
      </w:r>
      <w:r>
        <w:rPr>
          <w:rFonts w:ascii="Times New Roman" w:hAnsi="Times New Roman"/>
          <w:b/>
          <w:sz w:val="28"/>
          <w:szCs w:val="28"/>
        </w:rPr>
        <w:t>0. Решение</w:t>
      </w:r>
      <w:r w:rsidRPr="00CB3DF8">
        <w:rPr>
          <w:rFonts w:ascii="Times New Roman" w:hAnsi="Times New Roman"/>
          <w:b/>
          <w:sz w:val="28"/>
          <w:szCs w:val="28"/>
        </w:rPr>
        <w:t xml:space="preserve"> об исполнени</w:t>
      </w:r>
      <w:r>
        <w:rPr>
          <w:rFonts w:ascii="Times New Roman" w:hAnsi="Times New Roman"/>
          <w:b/>
          <w:sz w:val="28"/>
          <w:szCs w:val="28"/>
        </w:rPr>
        <w:t xml:space="preserve">и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43397">
        <w:rPr>
          <w:rFonts w:ascii="Times New Roman" w:hAnsi="Times New Roman"/>
          <w:b/>
          <w:sz w:val="28"/>
          <w:szCs w:val="28"/>
        </w:rPr>
        <w:t xml:space="preserve">Светлополянского </w:t>
      </w:r>
      <w:r>
        <w:rPr>
          <w:rFonts w:ascii="Times New Roman" w:hAnsi="Times New Roman"/>
          <w:b/>
          <w:sz w:val="28"/>
          <w:szCs w:val="28"/>
        </w:rPr>
        <w:t>сельсовета за отчетный финансовый год.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Решением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утверждаетс</w:t>
      </w:r>
      <w:r>
        <w:rPr>
          <w:rFonts w:ascii="Times New Roman" w:hAnsi="Times New Roman"/>
          <w:sz w:val="28"/>
          <w:szCs w:val="28"/>
        </w:rPr>
        <w:t xml:space="preserve">я отчет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за </w:t>
      </w:r>
      <w:r w:rsidRPr="00CB3DF8">
        <w:rPr>
          <w:rFonts w:ascii="Times New Roman" w:hAnsi="Times New Roman"/>
          <w:sz w:val="28"/>
          <w:szCs w:val="28"/>
        </w:rPr>
        <w:lastRenderedPageBreak/>
        <w:t>отчетный финансовый год с указанием общего объема доходов, расходов и дефицита (профицита) бюджета.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Отдельными приложениями к решению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 за отчетный финансовый год утверждаются показатели: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доходов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кодам классификации доходов бюджетов (по главным ад</w:t>
      </w:r>
      <w:r>
        <w:rPr>
          <w:rFonts w:ascii="Times New Roman" w:hAnsi="Times New Roman"/>
          <w:sz w:val="28"/>
          <w:szCs w:val="28"/>
        </w:rPr>
        <w:t xml:space="preserve">министраторам доходов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);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доходов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 по кодам видов доходов, подвидов доходов, классификации операций сектора государственного управления, относящихся к доходам бюджетов;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3) расходов  бюджета по ведомственн</w:t>
      </w:r>
      <w:r>
        <w:rPr>
          <w:rFonts w:ascii="Times New Roman" w:hAnsi="Times New Roman"/>
          <w:sz w:val="28"/>
          <w:szCs w:val="28"/>
        </w:rPr>
        <w:t xml:space="preserve">ой структуре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расходов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разделам и подразделам классификации расходов бюджетов;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5) источников фи</w:t>
      </w:r>
      <w:r>
        <w:rPr>
          <w:rFonts w:ascii="Times New Roman" w:hAnsi="Times New Roman"/>
          <w:sz w:val="28"/>
          <w:szCs w:val="28"/>
        </w:rPr>
        <w:t xml:space="preserve">нансирования дефицита </w:t>
      </w:r>
      <w:r w:rsidRPr="00CB3DF8">
        <w:rPr>
          <w:rFonts w:ascii="Times New Roman" w:hAnsi="Times New Roman"/>
          <w:sz w:val="28"/>
          <w:szCs w:val="28"/>
        </w:rPr>
        <w:t>бюджета по кодам классификации ист</w:t>
      </w:r>
      <w:r>
        <w:rPr>
          <w:rFonts w:ascii="Times New Roman" w:hAnsi="Times New Roman"/>
          <w:sz w:val="28"/>
          <w:szCs w:val="28"/>
        </w:rPr>
        <w:t>очников финансирования дефицита бюджета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6) источников фи</w:t>
      </w:r>
      <w:r>
        <w:rPr>
          <w:rFonts w:ascii="Times New Roman" w:hAnsi="Times New Roman"/>
          <w:sz w:val="28"/>
          <w:szCs w:val="28"/>
        </w:rPr>
        <w:t xml:space="preserve">нансирования дефицита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кодам групп, подгрупп, статей, видов ист</w:t>
      </w:r>
      <w:r>
        <w:rPr>
          <w:rFonts w:ascii="Times New Roman" w:hAnsi="Times New Roman"/>
          <w:sz w:val="28"/>
          <w:szCs w:val="28"/>
        </w:rPr>
        <w:t>очников финансирования дефицита бюджета</w:t>
      </w:r>
      <w:r w:rsidRPr="00CB3DF8">
        <w:rPr>
          <w:rFonts w:ascii="Times New Roman" w:hAnsi="Times New Roman"/>
          <w:sz w:val="28"/>
          <w:szCs w:val="28"/>
        </w:rPr>
        <w:t xml:space="preserve"> классификации операций сектора государственного управления, относящихся к источникам ф</w:t>
      </w:r>
      <w:r>
        <w:rPr>
          <w:rFonts w:ascii="Times New Roman" w:hAnsi="Times New Roman"/>
          <w:sz w:val="28"/>
          <w:szCs w:val="28"/>
        </w:rPr>
        <w:t>инансирования дефицитов бюджета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3</w:t>
      </w:r>
      <w:r>
        <w:rPr>
          <w:rFonts w:ascii="Times New Roman" w:hAnsi="Times New Roman"/>
          <w:b/>
          <w:sz w:val="28"/>
          <w:szCs w:val="28"/>
        </w:rPr>
        <w:t>1</w:t>
      </w:r>
      <w:r w:rsidRPr="00CB3DF8">
        <w:rPr>
          <w:rFonts w:ascii="Times New Roman" w:hAnsi="Times New Roman"/>
          <w:b/>
          <w:sz w:val="28"/>
          <w:szCs w:val="28"/>
        </w:rPr>
        <w:t xml:space="preserve">. Документы и материалы, представляемые одновременно с годовым </w:t>
      </w:r>
      <w:r>
        <w:rPr>
          <w:rFonts w:ascii="Times New Roman" w:hAnsi="Times New Roman"/>
          <w:b/>
          <w:sz w:val="28"/>
          <w:szCs w:val="28"/>
        </w:rPr>
        <w:t xml:space="preserve">отчетом об исполнении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 xml:space="preserve">Одновременно с годовым </w:t>
      </w:r>
      <w:r>
        <w:rPr>
          <w:rFonts w:ascii="Times New Roman" w:hAnsi="Times New Roman"/>
          <w:sz w:val="28"/>
          <w:szCs w:val="28"/>
        </w:rPr>
        <w:t>отчетом об исполнении</w:t>
      </w:r>
      <w:r w:rsidRPr="00CB3DF8">
        <w:rPr>
          <w:rFonts w:ascii="Times New Roman" w:hAnsi="Times New Roman"/>
          <w:sz w:val="28"/>
          <w:szCs w:val="28"/>
        </w:rPr>
        <w:t xml:space="preserve"> бюджета за предыдущий финансовый год </w:t>
      </w:r>
      <w:r w:rsidRPr="00146B94">
        <w:rPr>
          <w:rFonts w:ascii="Times New Roman" w:hAnsi="Times New Roman"/>
          <w:sz w:val="28"/>
          <w:szCs w:val="28"/>
        </w:rPr>
        <w:t xml:space="preserve">администрацией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в Совет депутатов представляются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>следующие документы и материалы: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  <w:lang w:eastAsia="ru-RU"/>
        </w:rPr>
        <w:t>пояснительная записка к</w:t>
      </w:r>
      <w:r>
        <w:rPr>
          <w:rFonts w:ascii="Times New Roman" w:hAnsi="Times New Roman"/>
          <w:sz w:val="28"/>
          <w:szCs w:val="28"/>
          <w:lang w:eastAsia="ru-RU"/>
        </w:rPr>
        <w:t xml:space="preserve"> отчету об исполнении</w:t>
      </w:r>
      <w:r w:rsidRPr="00CB3DF8">
        <w:rPr>
          <w:rFonts w:ascii="Times New Roman" w:hAnsi="Times New Roman"/>
          <w:sz w:val="28"/>
          <w:szCs w:val="28"/>
          <w:lang w:eastAsia="ru-RU"/>
        </w:rPr>
        <w:t xml:space="preserve"> бюджета с указанием причин н</w:t>
      </w:r>
      <w:r>
        <w:rPr>
          <w:rFonts w:ascii="Times New Roman" w:hAnsi="Times New Roman"/>
          <w:sz w:val="28"/>
          <w:szCs w:val="28"/>
          <w:lang w:eastAsia="ru-RU"/>
        </w:rPr>
        <w:t>еисполнения утвержденных решением</w:t>
      </w:r>
      <w:r w:rsidRPr="00CB3DF8">
        <w:rPr>
          <w:rFonts w:ascii="Times New Roman" w:hAnsi="Times New Roman"/>
          <w:sz w:val="28"/>
          <w:szCs w:val="28"/>
          <w:lang w:eastAsia="ru-RU"/>
        </w:rPr>
        <w:t xml:space="preserve"> о бюджете объемов доходов, причин отклонения уточненных ассигнований от утвержденных, причин отклонения кассового исполнения от уточненных ассигнований более чем на 5 процентов;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>отчет о предоставлении и погашении бюджетных кредитов;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>отчет о</w:t>
      </w:r>
      <w:r>
        <w:rPr>
          <w:rFonts w:ascii="Times New Roman" w:hAnsi="Times New Roman"/>
          <w:sz w:val="28"/>
          <w:szCs w:val="28"/>
        </w:rPr>
        <w:t xml:space="preserve"> предоставленных муниципальных гарантиях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4)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>расшифровка кредитных соглашений и договоров, заклю</w:t>
      </w:r>
      <w:r>
        <w:rPr>
          <w:rFonts w:ascii="Times New Roman" w:hAnsi="Times New Roman"/>
          <w:sz w:val="28"/>
          <w:szCs w:val="28"/>
        </w:rPr>
        <w:t>ченных от имени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по кредиторам и суммам на начало и конец отчетного финансового года;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5)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>отчет об использовании бюджетных ассигнований резервного фонд</w:t>
      </w:r>
      <w:r>
        <w:rPr>
          <w:rFonts w:ascii="Times New Roman" w:hAnsi="Times New Roman"/>
          <w:sz w:val="28"/>
          <w:szCs w:val="28"/>
        </w:rPr>
        <w:t>а Администрации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с указанием выделенных сумм и мероприятий, на которые выделены средства;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Pr="00CB3DF8">
        <w:rPr>
          <w:rFonts w:ascii="Times New Roman" w:hAnsi="Times New Roman"/>
          <w:sz w:val="28"/>
          <w:szCs w:val="28"/>
        </w:rPr>
        <w:t>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>расшифровка кр</w:t>
      </w:r>
      <w:r>
        <w:rPr>
          <w:rFonts w:ascii="Times New Roman" w:hAnsi="Times New Roman"/>
          <w:sz w:val="28"/>
          <w:szCs w:val="28"/>
        </w:rPr>
        <w:t xml:space="preserve">едиторской задолженности главного распорядителя </w:t>
      </w:r>
      <w:r w:rsidRPr="00CB3DF8">
        <w:rPr>
          <w:rFonts w:ascii="Times New Roman" w:hAnsi="Times New Roman"/>
          <w:sz w:val="28"/>
          <w:szCs w:val="28"/>
        </w:rPr>
        <w:t xml:space="preserve"> бюджетных средств по состоянию на отчетную дату;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CB3DF8">
        <w:rPr>
          <w:rFonts w:ascii="Times New Roman" w:hAnsi="Times New Roman"/>
          <w:sz w:val="28"/>
          <w:szCs w:val="28"/>
        </w:rPr>
        <w:t>)</w:t>
      </w:r>
      <w:r w:rsidRPr="00CB3DF8">
        <w:rPr>
          <w:rFonts w:ascii="Times New Roman" w:hAnsi="Times New Roman"/>
          <w:sz w:val="28"/>
          <w:szCs w:val="28"/>
          <w:lang w:val="en-US"/>
        </w:rPr>
        <w:t> </w:t>
      </w:r>
      <w:r w:rsidRPr="00CB3DF8">
        <w:rPr>
          <w:rFonts w:ascii="Times New Roman" w:hAnsi="Times New Roman"/>
          <w:sz w:val="28"/>
          <w:szCs w:val="28"/>
        </w:rPr>
        <w:t xml:space="preserve">подробная расшифровка статей «Прочие неналоговые доходы», «Прочие дотации», «Прочие субвенции», «Прочие субсидии», «Прочие </w:t>
      </w:r>
      <w:r w:rsidRPr="00CB3DF8">
        <w:rPr>
          <w:rFonts w:ascii="Times New Roman" w:hAnsi="Times New Roman"/>
          <w:sz w:val="28"/>
          <w:szCs w:val="28"/>
        </w:rPr>
        <w:lastRenderedPageBreak/>
        <w:t>межбюджетные трансферты, предоставляемые бюджетам», «Прочие безвозмездные поступления от других бюджетов бюджетной системы»;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CB3DF8">
        <w:rPr>
          <w:rFonts w:ascii="Times New Roman" w:hAnsi="Times New Roman"/>
          <w:sz w:val="28"/>
          <w:szCs w:val="28"/>
        </w:rPr>
        <w:t>) </w:t>
      </w:r>
      <w:r>
        <w:rPr>
          <w:rFonts w:ascii="Times New Roman" w:hAnsi="Times New Roman"/>
          <w:sz w:val="28"/>
          <w:szCs w:val="28"/>
        </w:rPr>
        <w:t>структура  долга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по состоянию на первое число года, следующего за отчетным.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9)  информация об исполнении за отчетный финансовый год следующих показателей бюджета Светлополянского сельсовета (при наличии соответствующих показателей):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а) доходы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по классификации доходов бюджета;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б) расходы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по разделам, подразделам, целевым статьям ( муниципальным программам и непрограммным направлениям деятельности), группам и подгруппам и элементам видов расходов классификации расходов бюджета;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в) расходы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по ведомственной структуре расходов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>г) расходы на исполнении публичных нормативных обязательств в структуре кодов классификации расходов бюджетов;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д)  расходы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на реализацию муниципальных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46B94">
        <w:rPr>
          <w:rFonts w:ascii="Times New Roman" w:hAnsi="Times New Roman"/>
          <w:sz w:val="28"/>
          <w:szCs w:val="28"/>
        </w:rPr>
        <w:t xml:space="preserve"> программ в структуре кодов классификации расходов бюджета;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е)  расходы 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>сельсовета  на капитальные вложения по направлениям и объектам в структуре классификации расходов бюджета;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ж) расходы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на предоставление бюджетных инвестиций( за исключением бюджетных инвестиций в объекты капитального строительства) юридическим лицам, не являющимся муниципальными учреждениями и муниципальными унитарными предприятиями;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>з) источники финансирования дефицита бюджета в структуре кодов классификации источников финансирования дефицита бюджета;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и)  программы муниципальных внутренних заимствований </w:t>
      </w:r>
      <w:r>
        <w:rPr>
          <w:rFonts w:ascii="Times New Roman" w:hAnsi="Times New Roman"/>
          <w:sz w:val="28"/>
          <w:szCs w:val="28"/>
        </w:rPr>
        <w:t xml:space="preserve">Светлополянского </w:t>
      </w:r>
      <w:r w:rsidRPr="00146B94">
        <w:rPr>
          <w:rFonts w:ascii="Times New Roman" w:hAnsi="Times New Roman"/>
          <w:sz w:val="28"/>
          <w:szCs w:val="28"/>
        </w:rPr>
        <w:t>сельсовета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к)  программы муниципальных гарантий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в валюте Российской Федерации;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л)  иные показатели, утвержденные в составе приложений к решению о бюджете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в соответствии с частью 3 статьи 17 настоящего Приложения;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14) баланс исполнения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>15) отчет о финансовых результатах деятельности;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>16) отчет о движении денежных средств;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17) иная бюджетная отчетность об исполнении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за отчетный финансовый год;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1.1 В информации, указанной в пункте13 части1 настоящей статьи, приводятся плановые назначения согласно решению о бюджете </w:t>
      </w:r>
      <w:r>
        <w:rPr>
          <w:rFonts w:ascii="Times New Roman" w:hAnsi="Times New Roman"/>
          <w:sz w:val="28"/>
          <w:szCs w:val="28"/>
        </w:rPr>
        <w:lastRenderedPageBreak/>
        <w:t xml:space="preserve">Светлополянского </w:t>
      </w:r>
      <w:r w:rsidRPr="00146B94">
        <w:rPr>
          <w:rFonts w:ascii="Times New Roman" w:hAnsi="Times New Roman"/>
          <w:sz w:val="28"/>
          <w:szCs w:val="28"/>
        </w:rPr>
        <w:t>сельсовета , сводной бюджетной росписи и (или) кассовому плану с учетом всех изменений;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2. </w:t>
      </w:r>
      <w:r>
        <w:rPr>
          <w:rFonts w:ascii="Times New Roman" w:hAnsi="Times New Roman"/>
          <w:sz w:val="28"/>
          <w:szCs w:val="28"/>
        </w:rPr>
        <w:t xml:space="preserve"> Администрация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области, ответственные за составление документов и материалов, в сроки, установленные </w:t>
      </w:r>
      <w:hyperlink r:id="rId10" w:history="1">
        <w:r w:rsidRPr="00CB3DF8">
          <w:rPr>
            <w:rFonts w:ascii="Times New Roman" w:hAnsi="Times New Roman"/>
            <w:sz w:val="28"/>
            <w:szCs w:val="28"/>
          </w:rPr>
          <w:t xml:space="preserve">статьями </w:t>
        </w:r>
      </w:hyperlink>
      <w:r>
        <w:rPr>
          <w:rFonts w:ascii="Times New Roman" w:hAnsi="Times New Roman"/>
          <w:sz w:val="28"/>
          <w:szCs w:val="28"/>
        </w:rPr>
        <w:t>28</w:t>
      </w:r>
      <w:r w:rsidRPr="00CB3DF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29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настоящего Положения</w:t>
      </w:r>
      <w:r w:rsidRPr="00CB3DF8">
        <w:rPr>
          <w:rFonts w:ascii="Times New Roman" w:hAnsi="Times New Roman"/>
          <w:sz w:val="28"/>
          <w:szCs w:val="28"/>
        </w:rPr>
        <w:t>, дополнительно направляют следующие документы и материалы: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 отче</w:t>
      </w:r>
      <w:r>
        <w:rPr>
          <w:rFonts w:ascii="Times New Roman" w:hAnsi="Times New Roman"/>
          <w:sz w:val="28"/>
          <w:szCs w:val="28"/>
        </w:rPr>
        <w:t>т о результатах реализации прогноза</w:t>
      </w:r>
      <w:r w:rsidRPr="00CB3DF8">
        <w:rPr>
          <w:rFonts w:ascii="Times New Roman" w:hAnsi="Times New Roman"/>
          <w:sz w:val="28"/>
          <w:szCs w:val="28"/>
        </w:rPr>
        <w:t xml:space="preserve"> социально-экономическог</w:t>
      </w:r>
      <w:r>
        <w:rPr>
          <w:rFonts w:ascii="Times New Roman" w:hAnsi="Times New Roman"/>
          <w:sz w:val="28"/>
          <w:szCs w:val="28"/>
        </w:rPr>
        <w:t>о развития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2) отчет о доходах, полученных от использо</w:t>
      </w:r>
      <w:r>
        <w:rPr>
          <w:rFonts w:ascii="Times New Roman" w:hAnsi="Times New Roman"/>
          <w:sz w:val="28"/>
          <w:szCs w:val="28"/>
        </w:rPr>
        <w:t>вания и продажи муниципального имущества Светлополянского сельсовета, находящегося в муниципальной</w:t>
      </w:r>
      <w:r w:rsidRPr="00CB3DF8">
        <w:rPr>
          <w:rFonts w:ascii="Times New Roman" w:hAnsi="Times New Roman"/>
          <w:sz w:val="28"/>
          <w:szCs w:val="28"/>
        </w:rPr>
        <w:t xml:space="preserve"> соб</w:t>
      </w:r>
      <w:r>
        <w:rPr>
          <w:rFonts w:ascii="Times New Roman" w:hAnsi="Times New Roman"/>
          <w:sz w:val="28"/>
          <w:szCs w:val="28"/>
        </w:rPr>
        <w:t>ственности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, после уплаты налогов и сборов, предусмотренных законодательством о налогах и сборах, за исключением имущества бюджетных и автономных </w:t>
      </w:r>
      <w:r>
        <w:rPr>
          <w:rFonts w:ascii="Times New Roman" w:hAnsi="Times New Roman"/>
          <w:sz w:val="28"/>
          <w:szCs w:val="28"/>
        </w:rPr>
        <w:t>учреждений Светлополянскогосельсовета</w:t>
      </w:r>
      <w:r w:rsidRPr="00CB3DF8">
        <w:rPr>
          <w:rFonts w:ascii="Times New Roman" w:hAnsi="Times New Roman"/>
          <w:sz w:val="28"/>
          <w:szCs w:val="28"/>
        </w:rPr>
        <w:t>, а также имущества унитарных п</w:t>
      </w:r>
      <w:r>
        <w:rPr>
          <w:rFonts w:ascii="Times New Roman" w:hAnsi="Times New Roman"/>
          <w:sz w:val="28"/>
          <w:szCs w:val="28"/>
        </w:rPr>
        <w:t>редприятий Светлополянского сельсовета  с поясните</w:t>
      </w:r>
      <w:r w:rsidRPr="00CB3DF8">
        <w:rPr>
          <w:rFonts w:ascii="Times New Roman" w:hAnsi="Times New Roman"/>
          <w:sz w:val="28"/>
          <w:szCs w:val="28"/>
        </w:rPr>
        <w:t>льной запиской главных ад</w:t>
      </w:r>
      <w:r>
        <w:rPr>
          <w:rFonts w:ascii="Times New Roman" w:hAnsi="Times New Roman"/>
          <w:sz w:val="28"/>
          <w:szCs w:val="28"/>
        </w:rPr>
        <w:t xml:space="preserve">министраторов доходов </w:t>
      </w:r>
      <w:r w:rsidRPr="00CB3DF8">
        <w:rPr>
          <w:rFonts w:ascii="Times New Roman" w:hAnsi="Times New Roman"/>
          <w:sz w:val="28"/>
          <w:szCs w:val="28"/>
        </w:rPr>
        <w:t xml:space="preserve"> бюджета о принятых мерах по увеличению собираемости названных доходов;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3) </w:t>
      </w:r>
      <w:r>
        <w:rPr>
          <w:rFonts w:ascii="Times New Roman" w:hAnsi="Times New Roman"/>
          <w:sz w:val="28"/>
          <w:szCs w:val="28"/>
        </w:rPr>
        <w:t>данные Реестра муниципальной</w:t>
      </w:r>
      <w:r w:rsidRPr="00CB3DF8">
        <w:rPr>
          <w:rFonts w:ascii="Times New Roman" w:hAnsi="Times New Roman"/>
          <w:sz w:val="28"/>
          <w:szCs w:val="28"/>
        </w:rPr>
        <w:t xml:space="preserve"> соб</w:t>
      </w:r>
      <w:r>
        <w:rPr>
          <w:rFonts w:ascii="Times New Roman" w:hAnsi="Times New Roman"/>
          <w:sz w:val="28"/>
          <w:szCs w:val="28"/>
        </w:rPr>
        <w:t>ственности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об унитарных пр</w:t>
      </w:r>
      <w:r>
        <w:rPr>
          <w:rFonts w:ascii="Times New Roman" w:hAnsi="Times New Roman"/>
          <w:sz w:val="28"/>
          <w:szCs w:val="28"/>
        </w:rPr>
        <w:t>едприятиях Зудовского сельсовета и муниципальных учреждениях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, акциях хозяйственных обществ и недвижимом имуществе (в том числе земельных участках и дорогах), находящихся в соб</w:t>
      </w:r>
      <w:r>
        <w:rPr>
          <w:rFonts w:ascii="Times New Roman" w:hAnsi="Times New Roman"/>
          <w:sz w:val="28"/>
          <w:szCs w:val="28"/>
        </w:rPr>
        <w:t>ственности Светлополянскогосельсовета</w:t>
      </w:r>
      <w:r w:rsidRPr="00CB3DF8">
        <w:rPr>
          <w:rFonts w:ascii="Times New Roman" w:hAnsi="Times New Roman"/>
          <w:sz w:val="28"/>
          <w:szCs w:val="28"/>
        </w:rPr>
        <w:t xml:space="preserve"> на первый и последний день отчетного финансового года, с пояснительной запиской о произошедших изменениях;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146B94">
        <w:rPr>
          <w:rFonts w:ascii="Times New Roman" w:hAnsi="Times New Roman"/>
          <w:sz w:val="28"/>
          <w:szCs w:val="28"/>
        </w:rPr>
        <w:t xml:space="preserve">) перечень объектов капитального строительства </w:t>
      </w:r>
      <w:r>
        <w:rPr>
          <w:rFonts w:ascii="Times New Roman" w:hAnsi="Times New Roman"/>
          <w:sz w:val="28"/>
          <w:szCs w:val="28"/>
        </w:rPr>
        <w:t>муниципальной собственности, соф</w:t>
      </w:r>
      <w:r w:rsidRPr="00146B94">
        <w:rPr>
          <w:rFonts w:ascii="Times New Roman" w:hAnsi="Times New Roman"/>
          <w:sz w:val="28"/>
          <w:szCs w:val="28"/>
        </w:rPr>
        <w:t>инансирование которых осуществлялось за счет субсидий местным бюджетам, с указанием объемов софинансирования за счет</w:t>
      </w:r>
      <w:r>
        <w:rPr>
          <w:rFonts w:ascii="Times New Roman" w:hAnsi="Times New Roman"/>
          <w:sz w:val="28"/>
          <w:szCs w:val="28"/>
        </w:rPr>
        <w:t xml:space="preserve"> с</w:t>
      </w:r>
      <w:r w:rsidRPr="00146B94">
        <w:rPr>
          <w:rFonts w:ascii="Times New Roman" w:hAnsi="Times New Roman"/>
          <w:sz w:val="28"/>
          <w:szCs w:val="28"/>
        </w:rPr>
        <w:t>редств областного и федерального бюджетов за отчетный финансовый год в структуре кодов классификации расходов бюджета.</w:t>
      </w:r>
    </w:p>
    <w:p w:rsidR="00AB096B" w:rsidRPr="00CB3DF8" w:rsidRDefault="00AB096B" w:rsidP="00AB096B">
      <w:pPr>
        <w:pStyle w:val="a7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>Статья 3</w:t>
      </w:r>
      <w:r>
        <w:rPr>
          <w:rFonts w:ascii="Times New Roman" w:hAnsi="Times New Roman"/>
          <w:b/>
          <w:sz w:val="28"/>
          <w:szCs w:val="28"/>
        </w:rPr>
        <w:t>2</w:t>
      </w:r>
      <w:r w:rsidRPr="00CB3DF8">
        <w:rPr>
          <w:rFonts w:ascii="Times New Roman" w:hAnsi="Times New Roman"/>
          <w:b/>
          <w:sz w:val="28"/>
          <w:szCs w:val="28"/>
        </w:rPr>
        <w:t>. Порядок рассмотрения годового отчет</w:t>
      </w:r>
      <w:r>
        <w:rPr>
          <w:rFonts w:ascii="Times New Roman" w:hAnsi="Times New Roman"/>
          <w:b/>
          <w:sz w:val="28"/>
          <w:szCs w:val="28"/>
        </w:rPr>
        <w:t xml:space="preserve">а об исполнении </w:t>
      </w:r>
      <w:r w:rsidRPr="00CB3DF8">
        <w:rPr>
          <w:rFonts w:ascii="Times New Roman" w:hAnsi="Times New Roman"/>
          <w:b/>
          <w:sz w:val="28"/>
          <w:szCs w:val="28"/>
        </w:rPr>
        <w:t xml:space="preserve"> бюджета</w:t>
      </w:r>
      <w:r>
        <w:rPr>
          <w:rFonts w:ascii="Times New Roman" w:hAnsi="Times New Roman"/>
          <w:b/>
          <w:sz w:val="28"/>
          <w:szCs w:val="28"/>
        </w:rPr>
        <w:t xml:space="preserve"> Советом депутатов </w:t>
      </w:r>
      <w:r w:rsidRPr="00A43397">
        <w:rPr>
          <w:rFonts w:ascii="Times New Roman" w:hAnsi="Times New Roman"/>
          <w:b/>
          <w:sz w:val="28"/>
          <w:szCs w:val="28"/>
        </w:rPr>
        <w:t>Светлополянского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 Болотнинского района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 Годово</w:t>
      </w:r>
      <w:r>
        <w:rPr>
          <w:rFonts w:ascii="Times New Roman" w:hAnsi="Times New Roman"/>
          <w:sz w:val="28"/>
          <w:szCs w:val="28"/>
        </w:rPr>
        <w:t xml:space="preserve">й отчет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с материалами и документами, указанными в статье 3</w:t>
      </w:r>
      <w:r>
        <w:rPr>
          <w:rFonts w:ascii="Times New Roman" w:hAnsi="Times New Roman"/>
          <w:sz w:val="28"/>
          <w:szCs w:val="28"/>
        </w:rPr>
        <w:t>1 настоящего Положения</w:t>
      </w:r>
      <w:r w:rsidRPr="00CB3DF8">
        <w:rPr>
          <w:rFonts w:ascii="Times New Roman" w:hAnsi="Times New Roman"/>
          <w:sz w:val="28"/>
          <w:szCs w:val="28"/>
        </w:rPr>
        <w:t xml:space="preserve">, подлежит регистрации в </w:t>
      </w:r>
      <w:r>
        <w:rPr>
          <w:rFonts w:ascii="Times New Roman" w:hAnsi="Times New Roman"/>
          <w:sz w:val="28"/>
          <w:szCs w:val="28"/>
        </w:rPr>
        <w:t>Совете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в установленном порядке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CB3DF8">
        <w:rPr>
          <w:rFonts w:ascii="Times New Roman" w:hAnsi="Times New Roman"/>
          <w:sz w:val="28"/>
          <w:szCs w:val="28"/>
        </w:rPr>
        <w:t>. Решение о рассмотрении годового</w:t>
      </w:r>
      <w:r>
        <w:rPr>
          <w:rFonts w:ascii="Times New Roman" w:hAnsi="Times New Roman"/>
          <w:sz w:val="28"/>
          <w:szCs w:val="28"/>
        </w:rPr>
        <w:t xml:space="preserve"> отчета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за </w:t>
      </w:r>
      <w:r w:rsidRPr="00146B94">
        <w:rPr>
          <w:rFonts w:ascii="Times New Roman" w:hAnsi="Times New Roman"/>
          <w:sz w:val="28"/>
          <w:szCs w:val="28"/>
        </w:rPr>
        <w:t>отчетный финансовый год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Советом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 принимает Председатель </w:t>
      </w:r>
      <w:r>
        <w:rPr>
          <w:rFonts w:ascii="Times New Roman" w:hAnsi="Times New Roman"/>
          <w:sz w:val="28"/>
          <w:szCs w:val="28"/>
        </w:rPr>
        <w:t>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lastRenderedPageBreak/>
        <w:t>Решение оформля</w:t>
      </w:r>
      <w:r>
        <w:rPr>
          <w:rFonts w:ascii="Times New Roman" w:hAnsi="Times New Roman"/>
          <w:sz w:val="28"/>
          <w:szCs w:val="28"/>
        </w:rPr>
        <w:t>ется распоряжением Председателя Совета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Совет депутатов Светлополянского сельсовета Болотнинского района</w:t>
      </w:r>
      <w:r w:rsidRPr="00CB3DF8">
        <w:rPr>
          <w:rFonts w:ascii="Times New Roman" w:hAnsi="Times New Roman"/>
          <w:sz w:val="28"/>
          <w:szCs w:val="28"/>
        </w:rPr>
        <w:t xml:space="preserve"> Новосибирской обла</w:t>
      </w:r>
      <w:r>
        <w:rPr>
          <w:rFonts w:ascii="Times New Roman" w:hAnsi="Times New Roman"/>
          <w:sz w:val="28"/>
          <w:szCs w:val="28"/>
        </w:rPr>
        <w:t>сти рассматривает проект решения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 исполнении  бюджета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Рассмотрение годового </w:t>
      </w:r>
      <w:r>
        <w:rPr>
          <w:rFonts w:ascii="Times New Roman" w:hAnsi="Times New Roman"/>
          <w:sz w:val="28"/>
          <w:szCs w:val="28"/>
        </w:rPr>
        <w:t xml:space="preserve">отчета </w:t>
      </w:r>
      <w:r w:rsidRPr="00146B94">
        <w:rPr>
          <w:rFonts w:ascii="Times New Roman" w:hAnsi="Times New Roman"/>
          <w:sz w:val="28"/>
          <w:szCs w:val="28"/>
        </w:rPr>
        <w:t>за отчетный финансовый год</w:t>
      </w:r>
      <w:r>
        <w:rPr>
          <w:rFonts w:ascii="Times New Roman" w:hAnsi="Times New Roman"/>
          <w:sz w:val="28"/>
          <w:szCs w:val="28"/>
        </w:rPr>
        <w:t xml:space="preserve">  и принятие проекта решения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 осуществляются в порядке, установленном статьями </w:t>
      </w:r>
      <w:r>
        <w:rPr>
          <w:rFonts w:ascii="Times New Roman" w:hAnsi="Times New Roman"/>
          <w:sz w:val="28"/>
          <w:szCs w:val="28"/>
        </w:rPr>
        <w:t>28</w:t>
      </w:r>
      <w:r w:rsidRPr="00CB3DF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32 настоящего Положения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CB3DF8">
        <w:rPr>
          <w:rFonts w:ascii="Times New Roman" w:hAnsi="Times New Roman"/>
          <w:sz w:val="28"/>
          <w:szCs w:val="28"/>
        </w:rPr>
        <w:t>. По результатам рассмотрения годового отчета об и</w:t>
      </w:r>
      <w:r>
        <w:rPr>
          <w:rFonts w:ascii="Times New Roman" w:hAnsi="Times New Roman"/>
          <w:sz w:val="28"/>
          <w:szCs w:val="28"/>
        </w:rPr>
        <w:t xml:space="preserve">сполнении бюджета Светлополянского сельсовета  Совет депутатов Светлополянского сельсовета  </w:t>
      </w:r>
      <w:r w:rsidRPr="00CB3DF8">
        <w:rPr>
          <w:rFonts w:ascii="Times New Roman" w:hAnsi="Times New Roman"/>
          <w:sz w:val="28"/>
          <w:szCs w:val="28"/>
        </w:rPr>
        <w:t xml:space="preserve"> принимает решение об ут</w:t>
      </w:r>
      <w:r>
        <w:rPr>
          <w:rFonts w:ascii="Times New Roman" w:hAnsi="Times New Roman"/>
          <w:sz w:val="28"/>
          <w:szCs w:val="28"/>
        </w:rPr>
        <w:t xml:space="preserve">верждении либо отклонении решения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CB3DF8">
        <w:rPr>
          <w:rFonts w:ascii="Times New Roman" w:hAnsi="Times New Roman"/>
          <w:sz w:val="28"/>
          <w:szCs w:val="28"/>
        </w:rPr>
        <w:t xml:space="preserve">. В случае отклонения </w:t>
      </w:r>
      <w:r>
        <w:rPr>
          <w:rFonts w:ascii="Times New Roman" w:hAnsi="Times New Roman"/>
          <w:sz w:val="28"/>
          <w:szCs w:val="28"/>
        </w:rPr>
        <w:t xml:space="preserve"> Советом депутатов Светлополянского сельсовета Болотнинского района Новосибирской области решения</w:t>
      </w:r>
      <w:r w:rsidRPr="00CB3DF8">
        <w:rPr>
          <w:rFonts w:ascii="Times New Roman" w:hAnsi="Times New Roman"/>
          <w:sz w:val="28"/>
          <w:szCs w:val="28"/>
        </w:rPr>
        <w:t xml:space="preserve"> об исполнении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он возвращается для устранения фактов недостоверного или неполного отражения данных и повторного представления в срок, не превышающий одного месяца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46B94">
        <w:rPr>
          <w:rFonts w:ascii="Times New Roman" w:hAnsi="Times New Roman"/>
          <w:sz w:val="28"/>
          <w:szCs w:val="28"/>
        </w:rPr>
        <w:t xml:space="preserve">со дня принятия Советом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  постановления об отклонении решения об исполнении бюджета 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Статья 33.</w:t>
      </w:r>
      <w:r w:rsidRPr="00146B94">
        <w:rPr>
          <w:rFonts w:ascii="Times New Roman" w:hAnsi="Times New Roman"/>
          <w:b/>
          <w:sz w:val="28"/>
          <w:szCs w:val="28"/>
        </w:rPr>
        <w:t xml:space="preserve"> Публичные слушания по годовому отчету об исполнении бюджета </w:t>
      </w:r>
      <w:r w:rsidRPr="002F74B1">
        <w:rPr>
          <w:rFonts w:ascii="Times New Roman" w:hAnsi="Times New Roman"/>
          <w:b/>
          <w:sz w:val="28"/>
          <w:szCs w:val="28"/>
        </w:rPr>
        <w:t xml:space="preserve">Светлополянского </w:t>
      </w:r>
      <w:r w:rsidRPr="00146B94">
        <w:rPr>
          <w:rFonts w:ascii="Times New Roman" w:hAnsi="Times New Roman"/>
          <w:b/>
          <w:sz w:val="28"/>
          <w:szCs w:val="28"/>
        </w:rPr>
        <w:t>сельсовета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                По годовому отчету об исполнении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проводятся публичные слушания в порядке, предусмотренном статьей 20 настоящего Положения для проведения публичных слушаний по проекту бюджета </w:t>
      </w:r>
      <w:r>
        <w:rPr>
          <w:rFonts w:ascii="Times New Roman" w:hAnsi="Times New Roman"/>
          <w:sz w:val="28"/>
          <w:szCs w:val="28"/>
        </w:rPr>
        <w:t>Зудовского сельсовета.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34</w:t>
      </w:r>
      <w:r w:rsidRPr="00CB3DF8">
        <w:rPr>
          <w:rFonts w:ascii="Times New Roman" w:hAnsi="Times New Roman"/>
          <w:b/>
          <w:sz w:val="28"/>
          <w:szCs w:val="28"/>
        </w:rPr>
        <w:t>. Рассмотрение проекта</w:t>
      </w:r>
      <w:r>
        <w:rPr>
          <w:rFonts w:ascii="Times New Roman" w:hAnsi="Times New Roman"/>
          <w:b/>
          <w:sz w:val="28"/>
          <w:szCs w:val="28"/>
        </w:rPr>
        <w:t xml:space="preserve"> решения об исполнении бюджета  за </w:t>
      </w:r>
      <w:r w:rsidRPr="00146B94">
        <w:rPr>
          <w:rFonts w:ascii="Times New Roman" w:hAnsi="Times New Roman"/>
          <w:b/>
          <w:sz w:val="28"/>
          <w:szCs w:val="28"/>
        </w:rPr>
        <w:t>отчетный финансовый год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1. При рассмотрении проекта</w:t>
      </w:r>
      <w:r>
        <w:rPr>
          <w:rFonts w:ascii="Times New Roman" w:hAnsi="Times New Roman"/>
          <w:sz w:val="28"/>
          <w:szCs w:val="28"/>
        </w:rPr>
        <w:t xml:space="preserve"> решение об исполнении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  за </w:t>
      </w:r>
      <w:r w:rsidRPr="00146B94">
        <w:rPr>
          <w:rFonts w:ascii="Times New Roman" w:hAnsi="Times New Roman"/>
          <w:sz w:val="28"/>
          <w:szCs w:val="28"/>
        </w:rPr>
        <w:t>отчетный финансовый год</w:t>
      </w:r>
      <w:r>
        <w:rPr>
          <w:rFonts w:ascii="Times New Roman" w:hAnsi="Times New Roman"/>
          <w:sz w:val="28"/>
          <w:szCs w:val="28"/>
        </w:rPr>
        <w:t xml:space="preserve"> Совет депутатов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заслушивает и обсуждает: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1) доклад руководителя финансового органа;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2) сводное заключение </w:t>
      </w:r>
      <w:r>
        <w:rPr>
          <w:rFonts w:ascii="Times New Roman" w:hAnsi="Times New Roman"/>
          <w:iCs/>
          <w:sz w:val="28"/>
          <w:szCs w:val="28"/>
        </w:rPr>
        <w:t>бюджетной комиссии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2. По решению </w:t>
      </w:r>
      <w:r>
        <w:rPr>
          <w:rFonts w:ascii="Times New Roman" w:hAnsi="Times New Roman"/>
          <w:iCs/>
          <w:sz w:val="28"/>
          <w:szCs w:val="28"/>
        </w:rPr>
        <w:t>бюджетной комиссии</w:t>
      </w:r>
      <w:r w:rsidRPr="00CB3DF8">
        <w:rPr>
          <w:rFonts w:ascii="Times New Roman" w:hAnsi="Times New Roman"/>
          <w:sz w:val="28"/>
          <w:szCs w:val="28"/>
        </w:rPr>
        <w:t xml:space="preserve"> на сессии </w:t>
      </w:r>
      <w:r>
        <w:rPr>
          <w:rFonts w:ascii="Times New Roman" w:hAnsi="Times New Roman"/>
          <w:sz w:val="28"/>
          <w:szCs w:val="28"/>
        </w:rPr>
        <w:t xml:space="preserve"> Совета депутатов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 может быть заслушан содок</w:t>
      </w:r>
      <w:r>
        <w:rPr>
          <w:rFonts w:ascii="Times New Roman" w:hAnsi="Times New Roman"/>
          <w:sz w:val="28"/>
          <w:szCs w:val="28"/>
        </w:rPr>
        <w:t>лад Ревизионной комиссии</w:t>
      </w:r>
      <w:r w:rsidRPr="00CB3DF8">
        <w:rPr>
          <w:rFonts w:ascii="Times New Roman" w:hAnsi="Times New Roman"/>
          <w:sz w:val="28"/>
          <w:szCs w:val="28"/>
        </w:rPr>
        <w:t xml:space="preserve"> по зак</w:t>
      </w:r>
      <w:r>
        <w:rPr>
          <w:rFonts w:ascii="Times New Roman" w:hAnsi="Times New Roman"/>
          <w:sz w:val="28"/>
          <w:szCs w:val="28"/>
        </w:rPr>
        <w:t xml:space="preserve">лючению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3. Отдельно могут обсуждаться следующие в</w:t>
      </w:r>
      <w:r>
        <w:rPr>
          <w:rFonts w:ascii="Times New Roman" w:hAnsi="Times New Roman"/>
          <w:sz w:val="28"/>
          <w:szCs w:val="28"/>
        </w:rPr>
        <w:t xml:space="preserve">опросы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бюджета: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состояние муниципального долга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>;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 xml:space="preserve">2) исполнение </w:t>
      </w:r>
      <w:r w:rsidRPr="00146B94">
        <w:rPr>
          <w:rFonts w:ascii="Times New Roman" w:hAnsi="Times New Roman"/>
          <w:sz w:val="28"/>
          <w:szCs w:val="28"/>
        </w:rPr>
        <w:t xml:space="preserve">муниципальных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 xml:space="preserve"> программ по мероприятиям;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35</w:t>
      </w:r>
      <w:r w:rsidRPr="00CB3DF8">
        <w:rPr>
          <w:rFonts w:ascii="Times New Roman" w:hAnsi="Times New Roman"/>
          <w:b/>
          <w:sz w:val="28"/>
          <w:szCs w:val="28"/>
        </w:rPr>
        <w:t>. Порядок представления и рассмотрения ежеквартальных отчетов</w:t>
      </w:r>
      <w:r>
        <w:rPr>
          <w:rFonts w:ascii="Times New Roman" w:hAnsi="Times New Roman"/>
          <w:b/>
          <w:sz w:val="28"/>
          <w:szCs w:val="28"/>
        </w:rPr>
        <w:t xml:space="preserve"> об исполнении </w:t>
      </w:r>
      <w:r w:rsidRPr="00CB3DF8">
        <w:rPr>
          <w:rFonts w:ascii="Times New Roman" w:hAnsi="Times New Roman"/>
          <w:b/>
          <w:sz w:val="28"/>
          <w:szCs w:val="28"/>
        </w:rPr>
        <w:t xml:space="preserve"> </w:t>
      </w:r>
      <w:r w:rsidRPr="00146B94">
        <w:rPr>
          <w:rFonts w:ascii="Times New Roman" w:hAnsi="Times New Roman"/>
          <w:b/>
          <w:sz w:val="28"/>
          <w:szCs w:val="28"/>
        </w:rPr>
        <w:t xml:space="preserve">бюджета </w:t>
      </w:r>
      <w:r w:rsidRPr="002F74B1">
        <w:rPr>
          <w:rFonts w:ascii="Times New Roman" w:hAnsi="Times New Roman"/>
          <w:b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b/>
          <w:sz w:val="28"/>
          <w:szCs w:val="28"/>
        </w:rPr>
        <w:t xml:space="preserve"> сельсовета за первый квартал, полугодие и девять месяцев текущего финансового года</w:t>
      </w:r>
    </w:p>
    <w:p w:rsidR="00AB096B" w:rsidRPr="00146B94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3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lastRenderedPageBreak/>
        <w:t xml:space="preserve">1. Отчеты об исполнении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за первый квартал, полугодие и девять месяцев ( далее- квартальный отчет) текущего финансового года утверждаются администрацией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и направляются </w:t>
      </w:r>
      <w:r>
        <w:rPr>
          <w:rFonts w:ascii="Times New Roman" w:hAnsi="Times New Roman"/>
          <w:sz w:val="28"/>
          <w:szCs w:val="28"/>
        </w:rPr>
        <w:t>администрацией</w:t>
      </w:r>
      <w:r w:rsidRPr="00146B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в срок не позднее 45 календарных дней после окончания отчетного периода в Совет депутатов </w:t>
      </w:r>
      <w:r>
        <w:rPr>
          <w:rFonts w:ascii="Times New Roman" w:hAnsi="Times New Roman"/>
          <w:sz w:val="28"/>
          <w:szCs w:val="28"/>
        </w:rPr>
        <w:t>Светлополянского сельсовета</w:t>
      </w:r>
      <w:r w:rsidRPr="00146B94">
        <w:rPr>
          <w:rFonts w:ascii="Times New Roman" w:hAnsi="Times New Roman"/>
          <w:sz w:val="28"/>
          <w:szCs w:val="28"/>
        </w:rPr>
        <w:t>.</w:t>
      </w:r>
    </w:p>
    <w:p w:rsidR="00AB096B" w:rsidRDefault="00AB096B" w:rsidP="00AB096B">
      <w:pPr>
        <w:spacing w:line="240" w:lineRule="auto"/>
        <w:rPr>
          <w:rFonts w:ascii="Times New Roman" w:hAnsi="Times New Roman"/>
          <w:sz w:val="28"/>
          <w:szCs w:val="28"/>
        </w:rPr>
      </w:pPr>
      <w:r w:rsidRPr="00146B94">
        <w:rPr>
          <w:rFonts w:ascii="Times New Roman" w:hAnsi="Times New Roman"/>
          <w:sz w:val="28"/>
          <w:szCs w:val="28"/>
        </w:rPr>
        <w:t xml:space="preserve">           2. Одновременно с квартальным отчетом об исполнении бюджета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в Совет депутатов </w:t>
      </w:r>
      <w:r>
        <w:rPr>
          <w:rFonts w:ascii="Times New Roman" w:hAnsi="Times New Roman"/>
          <w:sz w:val="28"/>
          <w:szCs w:val="28"/>
        </w:rPr>
        <w:t>Светлополянского</w:t>
      </w:r>
      <w:r w:rsidRPr="00146B94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 </w:t>
      </w:r>
      <w:r w:rsidRPr="00146B94">
        <w:rPr>
          <w:rFonts w:ascii="Times New Roman" w:hAnsi="Times New Roman"/>
          <w:sz w:val="28"/>
          <w:szCs w:val="28"/>
        </w:rPr>
        <w:t xml:space="preserve"> Болотнинского района представляются:</w:t>
      </w:r>
    </w:p>
    <w:p w:rsidR="00AB096B" w:rsidRDefault="00AB096B" w:rsidP="00AB096B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1) информация об исполнении за отчетный период показателей бюджета Светлополянского сельсовета, установленная  пунктом 13 частью 1 статьи 31 настоящего Положения;</w:t>
      </w:r>
    </w:p>
    <w:p w:rsidR="00AB096B" w:rsidRDefault="00AB096B" w:rsidP="00AB096B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2) 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процентов; </w:t>
      </w:r>
    </w:p>
    <w:p w:rsidR="00AB096B" w:rsidRPr="00CB3DF8" w:rsidRDefault="00AB096B" w:rsidP="00AB096B">
      <w:pPr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2.1  В информации, указанной в пункте 1 части 2 настоящей статьи, приводятся плановые назначения согласно решению о бюджете Светлополянского сельсовета, сводной бюджетной росписи и (или) кассовому плану с учетом всех изменений.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CB3DF8">
        <w:rPr>
          <w:rFonts w:ascii="Times New Roman" w:hAnsi="Times New Roman"/>
          <w:sz w:val="28"/>
          <w:szCs w:val="28"/>
        </w:rPr>
        <w:t>. Квартальные</w:t>
      </w:r>
      <w:r>
        <w:rPr>
          <w:rFonts w:ascii="Times New Roman" w:hAnsi="Times New Roman"/>
          <w:sz w:val="28"/>
          <w:szCs w:val="28"/>
        </w:rPr>
        <w:t xml:space="preserve"> отчеты об исполнении </w:t>
      </w:r>
      <w:r w:rsidRPr="00CB3DF8">
        <w:rPr>
          <w:rFonts w:ascii="Times New Roman" w:hAnsi="Times New Roman"/>
          <w:sz w:val="28"/>
          <w:szCs w:val="28"/>
        </w:rPr>
        <w:t xml:space="preserve"> бюджета вносятся на рассмотрение </w:t>
      </w:r>
      <w:r>
        <w:rPr>
          <w:rFonts w:ascii="Times New Roman" w:hAnsi="Times New Roman"/>
          <w:sz w:val="28"/>
          <w:szCs w:val="28"/>
        </w:rPr>
        <w:t xml:space="preserve">Совета депутатов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по решению </w:t>
      </w:r>
      <w:r>
        <w:rPr>
          <w:rFonts w:ascii="Times New Roman" w:hAnsi="Times New Roman"/>
          <w:sz w:val="28"/>
          <w:szCs w:val="28"/>
        </w:rPr>
        <w:t>бюджетной комиссии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36</w:t>
      </w:r>
      <w:r w:rsidRPr="00CB3DF8">
        <w:rPr>
          <w:rFonts w:ascii="Times New Roman" w:hAnsi="Times New Roman"/>
          <w:b/>
          <w:sz w:val="28"/>
          <w:szCs w:val="28"/>
        </w:rPr>
        <w:t>. Запрос дополнительной информации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 депутатов Светлополянского сельсовета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B3DF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 процессе исполнения </w:t>
      </w:r>
      <w:r w:rsidRPr="00CB3DF8">
        <w:rPr>
          <w:rFonts w:ascii="Times New Roman" w:hAnsi="Times New Roman"/>
          <w:sz w:val="28"/>
          <w:szCs w:val="28"/>
        </w:rPr>
        <w:t xml:space="preserve"> бюджета вправе запрашивать оперативную информацию, св</w:t>
      </w:r>
      <w:r>
        <w:rPr>
          <w:rFonts w:ascii="Times New Roman" w:hAnsi="Times New Roman"/>
          <w:sz w:val="28"/>
          <w:szCs w:val="28"/>
        </w:rPr>
        <w:t>язанную с исполнением  бюджета</w:t>
      </w:r>
      <w:r w:rsidRPr="00CB3DF8">
        <w:rPr>
          <w:rFonts w:ascii="Times New Roman" w:hAnsi="Times New Roman"/>
          <w:sz w:val="28"/>
          <w:szCs w:val="28"/>
        </w:rPr>
        <w:t xml:space="preserve"> и использованием бюджетных средств в течение всего финансового года.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Ответ на запрос должен быть представлен в течение 10 календарных дней.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sz w:val="28"/>
          <w:szCs w:val="28"/>
        </w:rPr>
      </w:pPr>
    </w:p>
    <w:p w:rsidR="00AB096B" w:rsidRPr="004E11FF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3"/>
        <w:rPr>
          <w:rFonts w:ascii="Times New Roman" w:hAnsi="Times New Roman"/>
          <w:b/>
          <w:sz w:val="28"/>
          <w:szCs w:val="28"/>
        </w:rPr>
      </w:pPr>
      <w:r w:rsidRPr="004E11FF">
        <w:rPr>
          <w:rFonts w:ascii="Times New Roman" w:hAnsi="Times New Roman"/>
          <w:b/>
          <w:sz w:val="28"/>
          <w:szCs w:val="28"/>
        </w:rPr>
        <w:t>Глава 9. ЗАКЛЮЧИТЕЛЬНЫЕ ПОЛОЖЕНИЯ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37</w:t>
      </w:r>
      <w:r w:rsidRPr="00CB3DF8">
        <w:rPr>
          <w:rFonts w:ascii="Times New Roman" w:hAnsi="Times New Roman"/>
          <w:b/>
          <w:sz w:val="28"/>
          <w:szCs w:val="28"/>
        </w:rPr>
        <w:t xml:space="preserve">. Вступление в силу настоящего </w:t>
      </w:r>
      <w:r>
        <w:rPr>
          <w:rFonts w:ascii="Times New Roman" w:hAnsi="Times New Roman"/>
          <w:b/>
          <w:sz w:val="28"/>
          <w:szCs w:val="28"/>
        </w:rPr>
        <w:t>Положения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Настоящее Положение</w:t>
      </w:r>
      <w:r w:rsidRPr="00CB3DF8">
        <w:rPr>
          <w:rFonts w:ascii="Times New Roman" w:hAnsi="Times New Roman"/>
          <w:sz w:val="28"/>
          <w:szCs w:val="28"/>
        </w:rPr>
        <w:t xml:space="preserve"> вступает в силу со дня следующего за днем его официального опубликования.</w:t>
      </w:r>
    </w:p>
    <w:p w:rsidR="00AB096B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 w:rsidRPr="00CB3DF8">
        <w:rPr>
          <w:rFonts w:ascii="Times New Roman" w:hAnsi="Times New Roman"/>
          <w:sz w:val="28"/>
          <w:szCs w:val="28"/>
        </w:rPr>
        <w:t>2. </w:t>
      </w:r>
      <w:r>
        <w:rPr>
          <w:rFonts w:ascii="Times New Roman" w:hAnsi="Times New Roman"/>
          <w:sz w:val="28"/>
          <w:szCs w:val="28"/>
        </w:rPr>
        <w:t xml:space="preserve">До приведения  </w:t>
      </w:r>
      <w:r w:rsidRPr="00CB3DF8">
        <w:rPr>
          <w:rFonts w:ascii="Times New Roman" w:hAnsi="Times New Roman"/>
          <w:sz w:val="28"/>
          <w:szCs w:val="28"/>
        </w:rPr>
        <w:t xml:space="preserve"> нормативных правовых актов, действующих на </w:t>
      </w:r>
      <w:r>
        <w:rPr>
          <w:rFonts w:ascii="Times New Roman" w:hAnsi="Times New Roman"/>
          <w:sz w:val="28"/>
          <w:szCs w:val="28"/>
        </w:rPr>
        <w:t>территории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, в </w:t>
      </w:r>
      <w:r>
        <w:rPr>
          <w:rFonts w:ascii="Times New Roman" w:hAnsi="Times New Roman"/>
          <w:sz w:val="28"/>
          <w:szCs w:val="28"/>
        </w:rPr>
        <w:t xml:space="preserve">соответствие с настоящим Положением </w:t>
      </w:r>
      <w:r w:rsidRPr="00CB3DF8">
        <w:rPr>
          <w:rFonts w:ascii="Times New Roman" w:hAnsi="Times New Roman"/>
          <w:sz w:val="28"/>
          <w:szCs w:val="28"/>
        </w:rPr>
        <w:t xml:space="preserve"> нормативные правовые акты</w:t>
      </w:r>
      <w:r>
        <w:rPr>
          <w:rFonts w:ascii="Times New Roman" w:hAnsi="Times New Roman"/>
          <w:sz w:val="28"/>
          <w:szCs w:val="28"/>
        </w:rPr>
        <w:t xml:space="preserve">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, действующие на </w:t>
      </w:r>
      <w:r>
        <w:rPr>
          <w:rFonts w:ascii="Times New Roman" w:hAnsi="Times New Roman"/>
          <w:sz w:val="28"/>
          <w:szCs w:val="28"/>
        </w:rPr>
        <w:t>территории Светлополянского сельсовета</w:t>
      </w:r>
      <w:r w:rsidRPr="00CB3DF8">
        <w:rPr>
          <w:rFonts w:ascii="Times New Roman" w:hAnsi="Times New Roman"/>
          <w:sz w:val="28"/>
          <w:szCs w:val="28"/>
        </w:rPr>
        <w:t xml:space="preserve">, применяются в части, не </w:t>
      </w:r>
      <w:r>
        <w:rPr>
          <w:rFonts w:ascii="Times New Roman" w:hAnsi="Times New Roman"/>
          <w:sz w:val="28"/>
          <w:szCs w:val="28"/>
        </w:rPr>
        <w:t>противоречащей настоящему Положению</w:t>
      </w:r>
      <w:r w:rsidRPr="00CB3DF8">
        <w:rPr>
          <w:rFonts w:ascii="Times New Roman" w:hAnsi="Times New Roman"/>
          <w:sz w:val="28"/>
          <w:szCs w:val="28"/>
        </w:rPr>
        <w:t>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Положения пункта 29.6 статьи 6 настоящего Положения применяются к правоотношениям, возникающим при составлении и исполнении бюджета </w:t>
      </w:r>
      <w:r>
        <w:rPr>
          <w:rFonts w:ascii="Times New Roman" w:hAnsi="Times New Roman"/>
          <w:sz w:val="28"/>
          <w:szCs w:val="28"/>
        </w:rPr>
        <w:lastRenderedPageBreak/>
        <w:t>Светлополянского сельсовета, начиная с бюджета на 2016 год и плановый период 2017 и 2018 годов.</w:t>
      </w: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AB096B" w:rsidRPr="00CB3DF8" w:rsidRDefault="00AB096B" w:rsidP="00AB096B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</w:p>
    <w:p w:rsidR="00AB096B" w:rsidRDefault="00AB096B" w:rsidP="00AB096B">
      <w:pPr>
        <w:pStyle w:val="2"/>
        <w:widowControl w:val="0"/>
        <w:ind w:firstLine="0"/>
        <w:rPr>
          <w:bCs/>
          <w:sz w:val="28"/>
          <w:szCs w:val="28"/>
        </w:rPr>
      </w:pPr>
      <w:r>
        <w:rPr>
          <w:bCs/>
          <w:sz w:val="28"/>
          <w:szCs w:val="28"/>
          <w:lang w:val="ru-RU"/>
        </w:rPr>
        <w:t>Г</w:t>
      </w:r>
      <w:r>
        <w:rPr>
          <w:bCs/>
          <w:sz w:val="28"/>
          <w:szCs w:val="28"/>
        </w:rPr>
        <w:t>лав</w:t>
      </w:r>
      <w:r>
        <w:rPr>
          <w:bCs/>
          <w:sz w:val="28"/>
          <w:szCs w:val="28"/>
          <w:lang w:val="ru-RU"/>
        </w:rPr>
        <w:t>а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Светлополянского</w:t>
      </w:r>
      <w:r>
        <w:rPr>
          <w:sz w:val="28"/>
          <w:szCs w:val="28"/>
          <w:lang w:val="ru-RU"/>
        </w:rPr>
        <w:t xml:space="preserve"> </w:t>
      </w:r>
      <w:r>
        <w:rPr>
          <w:bCs/>
          <w:sz w:val="28"/>
          <w:szCs w:val="28"/>
        </w:rPr>
        <w:t>сельсовета</w:t>
      </w:r>
    </w:p>
    <w:p w:rsidR="00AB096B" w:rsidRPr="00CB3DF8" w:rsidRDefault="00AB096B" w:rsidP="00AB096B">
      <w:pPr>
        <w:pStyle w:val="2"/>
        <w:widowControl w:val="0"/>
        <w:ind w:firstLine="0"/>
        <w:rPr>
          <w:bCs/>
          <w:sz w:val="28"/>
          <w:szCs w:val="28"/>
        </w:rPr>
      </w:pPr>
      <w:r>
        <w:rPr>
          <w:bCs/>
          <w:sz w:val="28"/>
          <w:szCs w:val="28"/>
        </w:rPr>
        <w:t>Болотнинского района</w:t>
      </w:r>
    </w:p>
    <w:p w:rsidR="00AB096B" w:rsidRPr="00A46FB9" w:rsidRDefault="00AB096B" w:rsidP="00AB096B">
      <w:pPr>
        <w:pStyle w:val="2"/>
        <w:widowControl w:val="0"/>
        <w:tabs>
          <w:tab w:val="right" w:pos="9923"/>
        </w:tabs>
        <w:ind w:firstLine="0"/>
        <w:rPr>
          <w:bCs/>
          <w:sz w:val="28"/>
          <w:szCs w:val="28"/>
          <w:lang w:val="ru-RU"/>
        </w:rPr>
      </w:pPr>
      <w:r w:rsidRPr="00CB3DF8">
        <w:rPr>
          <w:bCs/>
          <w:sz w:val="28"/>
          <w:szCs w:val="28"/>
        </w:rPr>
        <w:t>Новосибирской области</w:t>
      </w:r>
      <w:r>
        <w:rPr>
          <w:bCs/>
          <w:sz w:val="28"/>
          <w:szCs w:val="28"/>
        </w:rPr>
        <w:t xml:space="preserve">                                                            </w:t>
      </w:r>
      <w:r w:rsidRPr="00CB3DF8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  <w:lang w:val="ru-RU"/>
        </w:rPr>
        <w:t>Д.Г. Андресян</w:t>
      </w:r>
    </w:p>
    <w:p w:rsidR="00AB096B" w:rsidRPr="00CB3DF8" w:rsidRDefault="00AB096B" w:rsidP="00AB096B">
      <w:pPr>
        <w:pStyle w:val="2"/>
        <w:widowControl w:val="0"/>
        <w:tabs>
          <w:tab w:val="right" w:pos="10205"/>
        </w:tabs>
        <w:ind w:firstLine="0"/>
        <w:rPr>
          <w:bCs/>
          <w:sz w:val="28"/>
          <w:szCs w:val="28"/>
        </w:rPr>
      </w:pPr>
    </w:p>
    <w:p w:rsidR="00AB096B" w:rsidRPr="00CB3DF8" w:rsidRDefault="00AB096B" w:rsidP="00AB096B">
      <w:pPr>
        <w:pStyle w:val="2"/>
        <w:widowControl w:val="0"/>
        <w:tabs>
          <w:tab w:val="right" w:pos="10205"/>
        </w:tabs>
        <w:spacing w:line="360" w:lineRule="auto"/>
        <w:ind w:firstLine="0"/>
        <w:rPr>
          <w:bCs/>
          <w:sz w:val="28"/>
          <w:szCs w:val="28"/>
        </w:rPr>
      </w:pPr>
    </w:p>
    <w:p w:rsidR="00AB096B" w:rsidRDefault="00AB096B" w:rsidP="00AB096B">
      <w:pPr>
        <w:pStyle w:val="2"/>
        <w:widowControl w:val="0"/>
        <w:tabs>
          <w:tab w:val="right" w:pos="10205"/>
        </w:tabs>
        <w:spacing w:line="360" w:lineRule="auto"/>
        <w:ind w:firstLine="0"/>
        <w:rPr>
          <w:bCs/>
          <w:sz w:val="28"/>
          <w:szCs w:val="28"/>
        </w:rPr>
      </w:pPr>
    </w:p>
    <w:p w:rsidR="00AB096B" w:rsidRDefault="00AB096B" w:rsidP="00AB096B">
      <w:pPr>
        <w:pStyle w:val="2"/>
        <w:widowControl w:val="0"/>
        <w:tabs>
          <w:tab w:val="right" w:pos="10205"/>
        </w:tabs>
        <w:spacing w:line="360" w:lineRule="auto"/>
        <w:ind w:firstLine="0"/>
        <w:rPr>
          <w:bCs/>
          <w:sz w:val="28"/>
          <w:szCs w:val="28"/>
        </w:rPr>
      </w:pPr>
    </w:p>
    <w:p w:rsidR="00AB096B" w:rsidRDefault="00AB096B" w:rsidP="00AB096B">
      <w:pPr>
        <w:pStyle w:val="2"/>
        <w:widowControl w:val="0"/>
        <w:tabs>
          <w:tab w:val="right" w:pos="10205"/>
        </w:tabs>
        <w:spacing w:line="360" w:lineRule="auto"/>
        <w:ind w:firstLine="0"/>
        <w:rPr>
          <w:bCs/>
          <w:sz w:val="28"/>
          <w:szCs w:val="28"/>
        </w:rPr>
      </w:pPr>
    </w:p>
    <w:p w:rsidR="00FB4431" w:rsidRPr="00AB096B" w:rsidRDefault="00AB096B">
      <w:pPr>
        <w:rPr>
          <w:lang w:val="x-none"/>
        </w:rPr>
      </w:pPr>
      <w:bookmarkStart w:id="0" w:name="_GoBack"/>
      <w:bookmarkEnd w:id="0"/>
    </w:p>
    <w:sectPr w:rsidR="00FB4431" w:rsidRPr="00AB0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A1FA6B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5320558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BA96C5F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75D2657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7BA4CA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5ED8ED2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132DAC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D103B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0A67E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B20AB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50569D"/>
    <w:multiLevelType w:val="hybridMultilevel"/>
    <w:tmpl w:val="45368E02"/>
    <w:lvl w:ilvl="0" w:tplc="B95C9D5C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1">
    <w:nsid w:val="09121E74"/>
    <w:multiLevelType w:val="hybridMultilevel"/>
    <w:tmpl w:val="EF9CE3EC"/>
    <w:lvl w:ilvl="0" w:tplc="17E85FE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0B654AC4"/>
    <w:multiLevelType w:val="hybridMultilevel"/>
    <w:tmpl w:val="6F78E462"/>
    <w:lvl w:ilvl="0" w:tplc="69F45580">
      <w:start w:val="1"/>
      <w:numFmt w:val="decimal"/>
      <w:lvlText w:val="%1."/>
      <w:lvlJc w:val="left"/>
      <w:pPr>
        <w:ind w:left="207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94" w:hanging="360"/>
      </w:pPr>
    </w:lvl>
    <w:lvl w:ilvl="2" w:tplc="0419001B" w:tentative="1">
      <w:start w:val="1"/>
      <w:numFmt w:val="lowerRoman"/>
      <w:lvlText w:val="%3."/>
      <w:lvlJc w:val="right"/>
      <w:pPr>
        <w:ind w:left="3514" w:hanging="180"/>
      </w:pPr>
    </w:lvl>
    <w:lvl w:ilvl="3" w:tplc="0419000F" w:tentative="1">
      <w:start w:val="1"/>
      <w:numFmt w:val="decimal"/>
      <w:lvlText w:val="%4."/>
      <w:lvlJc w:val="left"/>
      <w:pPr>
        <w:ind w:left="4234" w:hanging="360"/>
      </w:pPr>
    </w:lvl>
    <w:lvl w:ilvl="4" w:tplc="04190019" w:tentative="1">
      <w:start w:val="1"/>
      <w:numFmt w:val="lowerLetter"/>
      <w:lvlText w:val="%5."/>
      <w:lvlJc w:val="left"/>
      <w:pPr>
        <w:ind w:left="4954" w:hanging="360"/>
      </w:pPr>
    </w:lvl>
    <w:lvl w:ilvl="5" w:tplc="0419001B" w:tentative="1">
      <w:start w:val="1"/>
      <w:numFmt w:val="lowerRoman"/>
      <w:lvlText w:val="%6."/>
      <w:lvlJc w:val="right"/>
      <w:pPr>
        <w:ind w:left="5674" w:hanging="180"/>
      </w:pPr>
    </w:lvl>
    <w:lvl w:ilvl="6" w:tplc="0419000F" w:tentative="1">
      <w:start w:val="1"/>
      <w:numFmt w:val="decimal"/>
      <w:lvlText w:val="%7."/>
      <w:lvlJc w:val="left"/>
      <w:pPr>
        <w:ind w:left="6394" w:hanging="360"/>
      </w:pPr>
    </w:lvl>
    <w:lvl w:ilvl="7" w:tplc="04190019" w:tentative="1">
      <w:start w:val="1"/>
      <w:numFmt w:val="lowerLetter"/>
      <w:lvlText w:val="%8."/>
      <w:lvlJc w:val="left"/>
      <w:pPr>
        <w:ind w:left="7114" w:hanging="360"/>
      </w:pPr>
    </w:lvl>
    <w:lvl w:ilvl="8" w:tplc="0419001B" w:tentative="1">
      <w:start w:val="1"/>
      <w:numFmt w:val="lowerRoman"/>
      <w:lvlText w:val="%9."/>
      <w:lvlJc w:val="right"/>
      <w:pPr>
        <w:ind w:left="7834" w:hanging="180"/>
      </w:pPr>
    </w:lvl>
  </w:abstractNum>
  <w:abstractNum w:abstractNumId="13">
    <w:nsid w:val="104852AA"/>
    <w:multiLevelType w:val="hybridMultilevel"/>
    <w:tmpl w:val="D24AE38C"/>
    <w:lvl w:ilvl="0" w:tplc="AA10A64A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10B05AE8"/>
    <w:multiLevelType w:val="hybridMultilevel"/>
    <w:tmpl w:val="01DA72AC"/>
    <w:lvl w:ilvl="0" w:tplc="28E2AD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110D5639"/>
    <w:multiLevelType w:val="hybridMultilevel"/>
    <w:tmpl w:val="FF5AB438"/>
    <w:lvl w:ilvl="0" w:tplc="1E669D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195C26FA"/>
    <w:multiLevelType w:val="hybridMultilevel"/>
    <w:tmpl w:val="4A74BFD2"/>
    <w:lvl w:ilvl="0" w:tplc="74BCA99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1D7256A9"/>
    <w:multiLevelType w:val="multilevel"/>
    <w:tmpl w:val="C372A814"/>
    <w:lvl w:ilvl="0">
      <w:start w:val="14"/>
      <w:numFmt w:val="decimal"/>
      <w:lvlText w:val="%1."/>
      <w:lvlJc w:val="left"/>
      <w:pPr>
        <w:ind w:left="615" w:hanging="61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243B22A7"/>
    <w:multiLevelType w:val="hybridMultilevel"/>
    <w:tmpl w:val="158C1F5C"/>
    <w:lvl w:ilvl="0" w:tplc="DE4487DA">
      <w:start w:val="1"/>
      <w:numFmt w:val="decimal"/>
      <w:lvlText w:val="%1)"/>
      <w:lvlJc w:val="left"/>
      <w:pPr>
        <w:ind w:left="20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64" w:hanging="360"/>
      </w:pPr>
    </w:lvl>
    <w:lvl w:ilvl="2" w:tplc="0419001B" w:tentative="1">
      <w:start w:val="1"/>
      <w:numFmt w:val="lowerRoman"/>
      <w:lvlText w:val="%3."/>
      <w:lvlJc w:val="right"/>
      <w:pPr>
        <w:ind w:left="3484" w:hanging="180"/>
      </w:pPr>
    </w:lvl>
    <w:lvl w:ilvl="3" w:tplc="0419000F" w:tentative="1">
      <w:start w:val="1"/>
      <w:numFmt w:val="decimal"/>
      <w:lvlText w:val="%4."/>
      <w:lvlJc w:val="left"/>
      <w:pPr>
        <w:ind w:left="4204" w:hanging="360"/>
      </w:pPr>
    </w:lvl>
    <w:lvl w:ilvl="4" w:tplc="04190019" w:tentative="1">
      <w:start w:val="1"/>
      <w:numFmt w:val="lowerLetter"/>
      <w:lvlText w:val="%5."/>
      <w:lvlJc w:val="left"/>
      <w:pPr>
        <w:ind w:left="4924" w:hanging="360"/>
      </w:pPr>
    </w:lvl>
    <w:lvl w:ilvl="5" w:tplc="0419001B" w:tentative="1">
      <w:start w:val="1"/>
      <w:numFmt w:val="lowerRoman"/>
      <w:lvlText w:val="%6."/>
      <w:lvlJc w:val="right"/>
      <w:pPr>
        <w:ind w:left="5644" w:hanging="180"/>
      </w:pPr>
    </w:lvl>
    <w:lvl w:ilvl="6" w:tplc="0419000F" w:tentative="1">
      <w:start w:val="1"/>
      <w:numFmt w:val="decimal"/>
      <w:lvlText w:val="%7."/>
      <w:lvlJc w:val="left"/>
      <w:pPr>
        <w:ind w:left="6364" w:hanging="360"/>
      </w:pPr>
    </w:lvl>
    <w:lvl w:ilvl="7" w:tplc="04190019" w:tentative="1">
      <w:start w:val="1"/>
      <w:numFmt w:val="lowerLetter"/>
      <w:lvlText w:val="%8."/>
      <w:lvlJc w:val="left"/>
      <w:pPr>
        <w:ind w:left="7084" w:hanging="360"/>
      </w:pPr>
    </w:lvl>
    <w:lvl w:ilvl="8" w:tplc="0419001B" w:tentative="1">
      <w:start w:val="1"/>
      <w:numFmt w:val="lowerRoman"/>
      <w:lvlText w:val="%9."/>
      <w:lvlJc w:val="right"/>
      <w:pPr>
        <w:ind w:left="7804" w:hanging="180"/>
      </w:pPr>
    </w:lvl>
  </w:abstractNum>
  <w:abstractNum w:abstractNumId="19">
    <w:nsid w:val="254166DE"/>
    <w:multiLevelType w:val="hybridMultilevel"/>
    <w:tmpl w:val="04CEB0F4"/>
    <w:lvl w:ilvl="0" w:tplc="91502C5A">
      <w:start w:val="1"/>
      <w:numFmt w:val="decimal"/>
      <w:lvlText w:val="%1)"/>
      <w:lvlJc w:val="left"/>
      <w:pPr>
        <w:ind w:left="2120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0">
    <w:nsid w:val="2871293D"/>
    <w:multiLevelType w:val="hybridMultilevel"/>
    <w:tmpl w:val="ECF06832"/>
    <w:lvl w:ilvl="0" w:tplc="EB78EDD0">
      <w:start w:val="17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2A1943F4"/>
    <w:multiLevelType w:val="hybridMultilevel"/>
    <w:tmpl w:val="3E828BB8"/>
    <w:lvl w:ilvl="0" w:tplc="9B22F6D2">
      <w:start w:val="1"/>
      <w:numFmt w:val="decimal"/>
      <w:lvlText w:val="%1)"/>
      <w:lvlJc w:val="left"/>
      <w:pPr>
        <w:ind w:left="1977" w:hanging="1410"/>
      </w:pPr>
      <w:rPr>
        <w:rFonts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2B871C8F"/>
    <w:multiLevelType w:val="hybridMultilevel"/>
    <w:tmpl w:val="6EA4FEDA"/>
    <w:lvl w:ilvl="0" w:tplc="6D586296">
      <w:start w:val="1"/>
      <w:numFmt w:val="decimal"/>
      <w:lvlText w:val="%1)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2F436170"/>
    <w:multiLevelType w:val="hybridMultilevel"/>
    <w:tmpl w:val="A30A4018"/>
    <w:lvl w:ilvl="0" w:tplc="B222463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328D1BB0"/>
    <w:multiLevelType w:val="hybridMultilevel"/>
    <w:tmpl w:val="1A94E85E"/>
    <w:lvl w:ilvl="0" w:tplc="10ECA26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36E81C89"/>
    <w:multiLevelType w:val="hybridMultilevel"/>
    <w:tmpl w:val="30F6947E"/>
    <w:lvl w:ilvl="0" w:tplc="F264A4C2">
      <w:start w:val="1"/>
      <w:numFmt w:val="decimal"/>
      <w:lvlText w:val="%1)"/>
      <w:lvlJc w:val="left"/>
      <w:pPr>
        <w:ind w:left="2403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39A956AA"/>
    <w:multiLevelType w:val="hybridMultilevel"/>
    <w:tmpl w:val="920C4E42"/>
    <w:lvl w:ilvl="0" w:tplc="A976B09A">
      <w:start w:val="1"/>
      <w:numFmt w:val="decimal"/>
      <w:lvlText w:val="%1)"/>
      <w:lvlJc w:val="left"/>
      <w:pPr>
        <w:ind w:left="1392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>
    <w:nsid w:val="3A853DFF"/>
    <w:multiLevelType w:val="hybridMultilevel"/>
    <w:tmpl w:val="36CEFF44"/>
    <w:lvl w:ilvl="0" w:tplc="9A845592">
      <w:start w:val="1"/>
      <w:numFmt w:val="decimal"/>
      <w:lvlText w:val="%1)"/>
      <w:lvlJc w:val="left"/>
      <w:pPr>
        <w:ind w:left="6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3" w:hanging="360"/>
      </w:pPr>
    </w:lvl>
    <w:lvl w:ilvl="2" w:tplc="0419001B" w:tentative="1">
      <w:start w:val="1"/>
      <w:numFmt w:val="lowerRoman"/>
      <w:lvlText w:val="%3."/>
      <w:lvlJc w:val="right"/>
      <w:pPr>
        <w:ind w:left="2043" w:hanging="180"/>
      </w:pPr>
    </w:lvl>
    <w:lvl w:ilvl="3" w:tplc="0419000F" w:tentative="1">
      <w:start w:val="1"/>
      <w:numFmt w:val="decimal"/>
      <w:lvlText w:val="%4."/>
      <w:lvlJc w:val="left"/>
      <w:pPr>
        <w:ind w:left="2763" w:hanging="360"/>
      </w:pPr>
    </w:lvl>
    <w:lvl w:ilvl="4" w:tplc="04190019" w:tentative="1">
      <w:start w:val="1"/>
      <w:numFmt w:val="lowerLetter"/>
      <w:lvlText w:val="%5."/>
      <w:lvlJc w:val="left"/>
      <w:pPr>
        <w:ind w:left="3483" w:hanging="360"/>
      </w:pPr>
    </w:lvl>
    <w:lvl w:ilvl="5" w:tplc="0419001B" w:tentative="1">
      <w:start w:val="1"/>
      <w:numFmt w:val="lowerRoman"/>
      <w:lvlText w:val="%6."/>
      <w:lvlJc w:val="right"/>
      <w:pPr>
        <w:ind w:left="4203" w:hanging="180"/>
      </w:pPr>
    </w:lvl>
    <w:lvl w:ilvl="6" w:tplc="0419000F" w:tentative="1">
      <w:start w:val="1"/>
      <w:numFmt w:val="decimal"/>
      <w:lvlText w:val="%7."/>
      <w:lvlJc w:val="left"/>
      <w:pPr>
        <w:ind w:left="4923" w:hanging="360"/>
      </w:pPr>
    </w:lvl>
    <w:lvl w:ilvl="7" w:tplc="04190019" w:tentative="1">
      <w:start w:val="1"/>
      <w:numFmt w:val="lowerLetter"/>
      <w:lvlText w:val="%8."/>
      <w:lvlJc w:val="left"/>
      <w:pPr>
        <w:ind w:left="5643" w:hanging="360"/>
      </w:pPr>
    </w:lvl>
    <w:lvl w:ilvl="8" w:tplc="0419001B" w:tentative="1">
      <w:start w:val="1"/>
      <w:numFmt w:val="lowerRoman"/>
      <w:lvlText w:val="%9."/>
      <w:lvlJc w:val="right"/>
      <w:pPr>
        <w:ind w:left="6363" w:hanging="180"/>
      </w:pPr>
    </w:lvl>
  </w:abstractNum>
  <w:abstractNum w:abstractNumId="28">
    <w:nsid w:val="3DCB5B23"/>
    <w:multiLevelType w:val="hybridMultilevel"/>
    <w:tmpl w:val="EBD26A6E"/>
    <w:lvl w:ilvl="0" w:tplc="39BC64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24C23BD"/>
    <w:multiLevelType w:val="hybridMultilevel"/>
    <w:tmpl w:val="1552610C"/>
    <w:lvl w:ilvl="0" w:tplc="A7422984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0">
    <w:nsid w:val="42922F84"/>
    <w:multiLevelType w:val="hybridMultilevel"/>
    <w:tmpl w:val="135AC694"/>
    <w:lvl w:ilvl="0" w:tplc="A69428C2">
      <w:start w:val="1"/>
      <w:numFmt w:val="decimal"/>
      <w:lvlText w:val="%1."/>
      <w:lvlJc w:val="left"/>
      <w:pPr>
        <w:ind w:left="1729" w:hanging="10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44B40113"/>
    <w:multiLevelType w:val="hybridMultilevel"/>
    <w:tmpl w:val="7F1236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6AB5BE9"/>
    <w:multiLevelType w:val="hybridMultilevel"/>
    <w:tmpl w:val="814A68E6"/>
    <w:lvl w:ilvl="0" w:tplc="FA7E6628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47E5650B"/>
    <w:multiLevelType w:val="hybridMultilevel"/>
    <w:tmpl w:val="3A042FC0"/>
    <w:lvl w:ilvl="0" w:tplc="2A3A6D4A">
      <w:start w:val="1"/>
      <w:numFmt w:val="decimal"/>
      <w:lvlText w:val="%1)"/>
      <w:lvlJc w:val="left"/>
      <w:pPr>
        <w:ind w:left="1789" w:hanging="10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4">
    <w:nsid w:val="4B5959C8"/>
    <w:multiLevelType w:val="hybridMultilevel"/>
    <w:tmpl w:val="0B6C9058"/>
    <w:lvl w:ilvl="0" w:tplc="DAE29A76">
      <w:start w:val="1"/>
      <w:numFmt w:val="decimal"/>
      <w:lvlText w:val="%1."/>
      <w:lvlJc w:val="left"/>
      <w:pPr>
        <w:ind w:left="1380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5">
    <w:nsid w:val="4C5239BB"/>
    <w:multiLevelType w:val="hybridMultilevel"/>
    <w:tmpl w:val="97E6BC38"/>
    <w:lvl w:ilvl="0" w:tplc="17B6F042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6">
    <w:nsid w:val="4E514549"/>
    <w:multiLevelType w:val="hybridMultilevel"/>
    <w:tmpl w:val="7B001888"/>
    <w:lvl w:ilvl="0" w:tplc="E8162F56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>
    <w:nsid w:val="4F287177"/>
    <w:multiLevelType w:val="hybridMultilevel"/>
    <w:tmpl w:val="EF6ED148"/>
    <w:lvl w:ilvl="0" w:tplc="6164C6DE">
      <w:start w:val="33"/>
      <w:numFmt w:val="decimal"/>
      <w:lvlText w:val="%1)"/>
      <w:lvlJc w:val="left"/>
      <w:pPr>
        <w:ind w:left="750" w:hanging="39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68B947F8"/>
    <w:multiLevelType w:val="hybridMultilevel"/>
    <w:tmpl w:val="07E41B02"/>
    <w:lvl w:ilvl="0" w:tplc="863AEB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9">
    <w:nsid w:val="6BA56B58"/>
    <w:multiLevelType w:val="hybridMultilevel"/>
    <w:tmpl w:val="558E9356"/>
    <w:lvl w:ilvl="0" w:tplc="D780C4E0">
      <w:start w:val="1"/>
      <w:numFmt w:val="decimal"/>
      <w:lvlText w:val="%1."/>
      <w:lvlJc w:val="left"/>
      <w:pPr>
        <w:ind w:left="1380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0">
    <w:nsid w:val="6C86310E"/>
    <w:multiLevelType w:val="hybridMultilevel"/>
    <w:tmpl w:val="23B8AD62"/>
    <w:lvl w:ilvl="0" w:tplc="1B088B78">
      <w:start w:val="1"/>
      <w:numFmt w:val="decimal"/>
      <w:lvlText w:val="%1."/>
      <w:lvlJc w:val="left"/>
      <w:pPr>
        <w:ind w:left="1425" w:hanging="8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1">
    <w:nsid w:val="78F63C3A"/>
    <w:multiLevelType w:val="hybridMultilevel"/>
    <w:tmpl w:val="3F40DCF0"/>
    <w:lvl w:ilvl="0" w:tplc="76B0B79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2">
    <w:nsid w:val="7EF25DF4"/>
    <w:multiLevelType w:val="hybridMultilevel"/>
    <w:tmpl w:val="F44233D6"/>
    <w:lvl w:ilvl="0" w:tplc="8E64FB58">
      <w:start w:val="1"/>
      <w:numFmt w:val="decimal"/>
      <w:lvlText w:val="%1."/>
      <w:lvlJc w:val="left"/>
      <w:pPr>
        <w:ind w:left="1575" w:hanging="103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3">
    <w:nsid w:val="7F007900"/>
    <w:multiLevelType w:val="hybridMultilevel"/>
    <w:tmpl w:val="3D30EC52"/>
    <w:lvl w:ilvl="0" w:tplc="26CCD31A">
      <w:start w:val="1"/>
      <w:numFmt w:val="decimal"/>
      <w:lvlText w:val="%1."/>
      <w:lvlJc w:val="left"/>
      <w:pPr>
        <w:ind w:left="9481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586" w:hanging="360"/>
      </w:pPr>
    </w:lvl>
    <w:lvl w:ilvl="2" w:tplc="0419001B" w:tentative="1">
      <w:start w:val="1"/>
      <w:numFmt w:val="lowerRoman"/>
      <w:lvlText w:val="%3."/>
      <w:lvlJc w:val="right"/>
      <w:pPr>
        <w:ind w:left="10306" w:hanging="180"/>
      </w:pPr>
    </w:lvl>
    <w:lvl w:ilvl="3" w:tplc="0419000F" w:tentative="1">
      <w:start w:val="1"/>
      <w:numFmt w:val="decimal"/>
      <w:lvlText w:val="%4."/>
      <w:lvlJc w:val="left"/>
      <w:pPr>
        <w:ind w:left="11026" w:hanging="360"/>
      </w:pPr>
    </w:lvl>
    <w:lvl w:ilvl="4" w:tplc="04190019" w:tentative="1">
      <w:start w:val="1"/>
      <w:numFmt w:val="lowerLetter"/>
      <w:lvlText w:val="%5."/>
      <w:lvlJc w:val="left"/>
      <w:pPr>
        <w:ind w:left="11746" w:hanging="360"/>
      </w:pPr>
    </w:lvl>
    <w:lvl w:ilvl="5" w:tplc="0419001B" w:tentative="1">
      <w:start w:val="1"/>
      <w:numFmt w:val="lowerRoman"/>
      <w:lvlText w:val="%6."/>
      <w:lvlJc w:val="right"/>
      <w:pPr>
        <w:ind w:left="12466" w:hanging="180"/>
      </w:pPr>
    </w:lvl>
    <w:lvl w:ilvl="6" w:tplc="0419000F" w:tentative="1">
      <w:start w:val="1"/>
      <w:numFmt w:val="decimal"/>
      <w:lvlText w:val="%7."/>
      <w:lvlJc w:val="left"/>
      <w:pPr>
        <w:ind w:left="13186" w:hanging="360"/>
      </w:pPr>
    </w:lvl>
    <w:lvl w:ilvl="7" w:tplc="04190019" w:tentative="1">
      <w:start w:val="1"/>
      <w:numFmt w:val="lowerLetter"/>
      <w:lvlText w:val="%8."/>
      <w:lvlJc w:val="left"/>
      <w:pPr>
        <w:ind w:left="13906" w:hanging="360"/>
      </w:pPr>
    </w:lvl>
    <w:lvl w:ilvl="8" w:tplc="0419001B" w:tentative="1">
      <w:start w:val="1"/>
      <w:numFmt w:val="lowerRoman"/>
      <w:lvlText w:val="%9."/>
      <w:lvlJc w:val="right"/>
      <w:pPr>
        <w:ind w:left="14626" w:hanging="180"/>
      </w:pPr>
    </w:lvl>
  </w:abstractNum>
  <w:num w:numId="1">
    <w:abstractNumId w:val="33"/>
  </w:num>
  <w:num w:numId="2">
    <w:abstractNumId w:val="41"/>
  </w:num>
  <w:num w:numId="3">
    <w:abstractNumId w:val="11"/>
  </w:num>
  <w:num w:numId="4">
    <w:abstractNumId w:val="22"/>
  </w:num>
  <w:num w:numId="5">
    <w:abstractNumId w:val="40"/>
  </w:num>
  <w:num w:numId="6">
    <w:abstractNumId w:val="34"/>
  </w:num>
  <w:num w:numId="7">
    <w:abstractNumId w:val="42"/>
  </w:num>
  <w:num w:numId="8">
    <w:abstractNumId w:val="35"/>
  </w:num>
  <w:num w:numId="9">
    <w:abstractNumId w:val="10"/>
  </w:num>
  <w:num w:numId="10">
    <w:abstractNumId w:val="37"/>
  </w:num>
  <w:num w:numId="11">
    <w:abstractNumId w:val="39"/>
  </w:num>
  <w:num w:numId="12">
    <w:abstractNumId w:val="23"/>
  </w:num>
  <w:num w:numId="13">
    <w:abstractNumId w:val="36"/>
  </w:num>
  <w:num w:numId="14">
    <w:abstractNumId w:val="9"/>
  </w:num>
  <w:num w:numId="15">
    <w:abstractNumId w:val="7"/>
  </w:num>
  <w:num w:numId="16">
    <w:abstractNumId w:val="6"/>
  </w:num>
  <w:num w:numId="17">
    <w:abstractNumId w:val="5"/>
  </w:num>
  <w:num w:numId="18">
    <w:abstractNumId w:val="4"/>
  </w:num>
  <w:num w:numId="19">
    <w:abstractNumId w:val="8"/>
  </w:num>
  <w:num w:numId="20">
    <w:abstractNumId w:val="3"/>
  </w:num>
  <w:num w:numId="21">
    <w:abstractNumId w:val="2"/>
  </w:num>
  <w:num w:numId="22">
    <w:abstractNumId w:val="1"/>
  </w:num>
  <w:num w:numId="23">
    <w:abstractNumId w:val="0"/>
  </w:num>
  <w:num w:numId="24">
    <w:abstractNumId w:val="26"/>
  </w:num>
  <w:num w:numId="25">
    <w:abstractNumId w:val="25"/>
  </w:num>
  <w:num w:numId="26">
    <w:abstractNumId w:val="21"/>
  </w:num>
  <w:num w:numId="27">
    <w:abstractNumId w:val="19"/>
  </w:num>
  <w:num w:numId="28">
    <w:abstractNumId w:val="38"/>
  </w:num>
  <w:num w:numId="29">
    <w:abstractNumId w:val="29"/>
  </w:num>
  <w:num w:numId="30">
    <w:abstractNumId w:val="24"/>
  </w:num>
  <w:num w:numId="31">
    <w:abstractNumId w:val="27"/>
  </w:num>
  <w:num w:numId="32">
    <w:abstractNumId w:val="13"/>
  </w:num>
  <w:num w:numId="33">
    <w:abstractNumId w:val="12"/>
  </w:num>
  <w:num w:numId="34">
    <w:abstractNumId w:val="14"/>
  </w:num>
  <w:num w:numId="35">
    <w:abstractNumId w:val="30"/>
  </w:num>
  <w:num w:numId="36">
    <w:abstractNumId w:val="16"/>
  </w:num>
  <w:num w:numId="37">
    <w:abstractNumId w:val="15"/>
  </w:num>
  <w:num w:numId="38">
    <w:abstractNumId w:val="31"/>
  </w:num>
  <w:num w:numId="39">
    <w:abstractNumId w:val="32"/>
  </w:num>
  <w:num w:numId="40">
    <w:abstractNumId w:val="43"/>
  </w:num>
  <w:num w:numId="41">
    <w:abstractNumId w:val="18"/>
  </w:num>
  <w:num w:numId="42">
    <w:abstractNumId w:val="28"/>
  </w:num>
  <w:num w:numId="43">
    <w:abstractNumId w:val="17"/>
  </w:num>
  <w:num w:numId="4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886"/>
    <w:rsid w:val="00190B41"/>
    <w:rsid w:val="006B25C3"/>
    <w:rsid w:val="009B1886"/>
    <w:rsid w:val="00AB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87E96E-F927-4868-8B88-5B1FCBC11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96B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AB096B"/>
    <w:pPr>
      <w:spacing w:after="0" w:line="240" w:lineRule="auto"/>
      <w:ind w:firstLine="720"/>
      <w:jc w:val="both"/>
    </w:pPr>
    <w:rPr>
      <w:rFonts w:ascii="Times New Roman" w:hAnsi="Times New Roman"/>
      <w:sz w:val="24"/>
      <w:szCs w:val="24"/>
      <w:lang w:val="x-none"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AB096B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paragraph" w:styleId="a3">
    <w:name w:val="header"/>
    <w:basedOn w:val="a"/>
    <w:link w:val="a4"/>
    <w:uiPriority w:val="99"/>
    <w:unhideWhenUsed/>
    <w:rsid w:val="00AB096B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AB096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5">
    <w:name w:val="footer"/>
    <w:basedOn w:val="a"/>
    <w:link w:val="a6"/>
    <w:uiPriority w:val="99"/>
    <w:unhideWhenUsed/>
    <w:rsid w:val="00AB096B"/>
    <w:pPr>
      <w:tabs>
        <w:tab w:val="center" w:pos="4677"/>
        <w:tab w:val="right" w:pos="9355"/>
      </w:tabs>
      <w:spacing w:after="0" w:line="240" w:lineRule="auto"/>
    </w:pPr>
    <w:rPr>
      <w:sz w:val="20"/>
      <w:szCs w:val="20"/>
      <w:lang w:val="x-none" w:eastAsia="x-none"/>
    </w:rPr>
  </w:style>
  <w:style w:type="character" w:customStyle="1" w:styleId="a6">
    <w:name w:val="Нижний колонтитул Знак"/>
    <w:basedOn w:val="a0"/>
    <w:link w:val="a5"/>
    <w:uiPriority w:val="99"/>
    <w:rsid w:val="00AB096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7">
    <w:name w:val="List Paragraph"/>
    <w:basedOn w:val="a"/>
    <w:uiPriority w:val="34"/>
    <w:qFormat/>
    <w:rsid w:val="00AB096B"/>
    <w:pPr>
      <w:ind w:left="720"/>
      <w:contextualSpacing/>
    </w:pPr>
  </w:style>
  <w:style w:type="paragraph" w:customStyle="1" w:styleId="ConsPlusTitle">
    <w:name w:val="ConsPlusTitle"/>
    <w:uiPriority w:val="99"/>
    <w:rsid w:val="00AB096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uiPriority w:val="99"/>
    <w:rsid w:val="00AB096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B096B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basedOn w:val="a0"/>
    <w:link w:val="a8"/>
    <w:uiPriority w:val="99"/>
    <w:semiHidden/>
    <w:rsid w:val="00AB096B"/>
    <w:rPr>
      <w:rFonts w:ascii="Tahoma" w:eastAsia="Times New Roman" w:hAnsi="Tahoma" w:cs="Times New Roman"/>
      <w:sz w:val="16"/>
      <w:szCs w:val="16"/>
      <w:lang w:val="x-none" w:eastAsia="x-none"/>
    </w:rPr>
  </w:style>
  <w:style w:type="character" w:styleId="aa">
    <w:name w:val="Hyperlink"/>
    <w:uiPriority w:val="99"/>
    <w:unhideWhenUsed/>
    <w:rsid w:val="00AB096B"/>
    <w:rPr>
      <w:rFonts w:cs="Times New Roman"/>
      <w:color w:val="0000FF"/>
      <w:u w:val="single"/>
    </w:rPr>
  </w:style>
  <w:style w:type="paragraph" w:styleId="ab">
    <w:name w:val="Body Text"/>
    <w:basedOn w:val="a"/>
    <w:link w:val="ac"/>
    <w:uiPriority w:val="99"/>
    <w:semiHidden/>
    <w:unhideWhenUsed/>
    <w:rsid w:val="00AB096B"/>
    <w:pPr>
      <w:spacing w:after="120"/>
    </w:pPr>
    <w:rPr>
      <w:sz w:val="20"/>
      <w:szCs w:val="20"/>
      <w:lang w:val="x-none" w:eastAsia="x-none"/>
    </w:rPr>
  </w:style>
  <w:style w:type="character" w:customStyle="1" w:styleId="ac">
    <w:name w:val="Основной текст Знак"/>
    <w:basedOn w:val="a0"/>
    <w:link w:val="ab"/>
    <w:uiPriority w:val="99"/>
    <w:semiHidden/>
    <w:rsid w:val="00AB096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d">
    <w:name w:val="No Spacing"/>
    <w:uiPriority w:val="1"/>
    <w:qFormat/>
    <w:rsid w:val="00AB096B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049;n=43713;fld=134;dst=100733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091;n=50048;fld=134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112715;fld=134;dst=810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main?base=LAW;n=2875;fld=134" TargetMode="External"/><Relationship Id="rId10" Type="http://schemas.openxmlformats.org/officeDocument/2006/relationships/hyperlink" Target="consultantplus://offline/main?base=RLAW049;n=43713;fld=134;dst=1010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RLAW049;n=43713;fld=134;dst=10075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34</Pages>
  <Words>12059</Words>
  <Characters>68741</Characters>
  <Application>Microsoft Office Word</Application>
  <DocSecurity>0</DocSecurity>
  <Lines>572</Lines>
  <Paragraphs>161</Paragraphs>
  <ScaleCrop>false</ScaleCrop>
  <Company/>
  <LinksUpToDate>false</LinksUpToDate>
  <CharactersWithSpaces>80639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</cp:revision>
  <dcterms:created xsi:type="dcterms:W3CDTF">2016-09-23T03:55:00Z</dcterms:created>
  <dcterms:modified xsi:type="dcterms:W3CDTF">2016-09-23T03:56:00Z</dcterms:modified>
</cp:coreProperties>
</file>