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CFB" w:rsidRDefault="00733CFB" w:rsidP="00733CFB">
      <w:pPr>
        <w:widowControl w:val="0"/>
        <w:jc w:val="center"/>
        <w:rPr>
          <w:b/>
          <w:bCs/>
          <w:snapToGrid w:val="0"/>
          <w:szCs w:val="28"/>
        </w:rPr>
      </w:pPr>
      <w:r>
        <w:rPr>
          <w:b/>
          <w:bCs/>
          <w:snapToGrid w:val="0"/>
          <w:szCs w:val="28"/>
        </w:rPr>
        <w:t>АДМИНИСТРАЦИЯ</w:t>
      </w:r>
    </w:p>
    <w:p w:rsidR="00733CFB" w:rsidRDefault="00733CFB" w:rsidP="00733CFB">
      <w:pPr>
        <w:widowControl w:val="0"/>
        <w:jc w:val="center"/>
        <w:rPr>
          <w:b/>
          <w:bCs/>
          <w:snapToGrid w:val="0"/>
          <w:szCs w:val="28"/>
        </w:rPr>
      </w:pPr>
      <w:r>
        <w:rPr>
          <w:b/>
          <w:bCs/>
          <w:snapToGrid w:val="0"/>
          <w:szCs w:val="28"/>
        </w:rPr>
        <w:t>СВЕТЛОПОЛЯНСКОГО СЕЛЬСОВЕТА</w:t>
      </w:r>
    </w:p>
    <w:p w:rsidR="00733CFB" w:rsidRDefault="00733CFB" w:rsidP="00733CFB">
      <w:pPr>
        <w:widowControl w:val="0"/>
        <w:jc w:val="center"/>
        <w:rPr>
          <w:b/>
          <w:bCs/>
          <w:snapToGrid w:val="0"/>
          <w:szCs w:val="28"/>
        </w:rPr>
      </w:pPr>
      <w:r>
        <w:rPr>
          <w:b/>
          <w:bCs/>
          <w:snapToGrid w:val="0"/>
          <w:szCs w:val="28"/>
        </w:rPr>
        <w:t xml:space="preserve"> </w:t>
      </w:r>
      <w:r>
        <w:rPr>
          <w:b/>
          <w:bCs/>
          <w:szCs w:val="28"/>
        </w:rPr>
        <w:t xml:space="preserve">БОЛОТНИНСКОГО РАЙОНА </w:t>
      </w:r>
      <w:r>
        <w:rPr>
          <w:b/>
          <w:bCs/>
          <w:snapToGrid w:val="0"/>
          <w:szCs w:val="28"/>
        </w:rPr>
        <w:t>НОВОСИБИРСКОЙ ОБЛАСТИ</w:t>
      </w:r>
    </w:p>
    <w:p w:rsidR="00733CFB" w:rsidRDefault="00733CFB" w:rsidP="00733CFB">
      <w:pPr>
        <w:widowControl w:val="0"/>
        <w:jc w:val="center"/>
        <w:rPr>
          <w:b/>
          <w:bCs/>
          <w:snapToGrid w:val="0"/>
          <w:szCs w:val="28"/>
        </w:rPr>
      </w:pPr>
    </w:p>
    <w:p w:rsidR="00733CFB" w:rsidRDefault="00733CFB" w:rsidP="00733CFB">
      <w:pPr>
        <w:widowControl w:val="0"/>
        <w:jc w:val="center"/>
        <w:rPr>
          <w:b/>
          <w:bCs/>
          <w:snapToGrid w:val="0"/>
          <w:szCs w:val="28"/>
        </w:rPr>
      </w:pPr>
      <w:r>
        <w:rPr>
          <w:b/>
          <w:bCs/>
          <w:snapToGrid w:val="0"/>
          <w:szCs w:val="28"/>
        </w:rPr>
        <w:t>ПОСТАНОВЛЕНИЕ</w:t>
      </w:r>
    </w:p>
    <w:p w:rsidR="00733CFB" w:rsidRDefault="00733CFB" w:rsidP="00733CFB">
      <w:pPr>
        <w:widowControl w:val="0"/>
        <w:jc w:val="both"/>
        <w:rPr>
          <w:szCs w:val="28"/>
        </w:rPr>
      </w:pPr>
    </w:p>
    <w:p w:rsidR="00733CFB" w:rsidRDefault="00733CFB" w:rsidP="00733CFB">
      <w:pPr>
        <w:widowControl w:val="0"/>
        <w:jc w:val="both"/>
        <w:rPr>
          <w:szCs w:val="28"/>
        </w:rPr>
      </w:pPr>
      <w:r>
        <w:rPr>
          <w:szCs w:val="28"/>
        </w:rPr>
        <w:t>от 30.07.2010 г.                                                                                  № 41-1</w:t>
      </w:r>
    </w:p>
    <w:p w:rsidR="00733CFB" w:rsidRDefault="00733CFB" w:rsidP="00733CFB">
      <w:pPr>
        <w:widowControl w:val="0"/>
        <w:jc w:val="center"/>
        <w:rPr>
          <w:b/>
          <w:bCs/>
          <w:snapToGrid w:val="0"/>
          <w:szCs w:val="28"/>
        </w:rPr>
      </w:pPr>
      <w:proofErr w:type="gramStart"/>
      <w:r>
        <w:rPr>
          <w:szCs w:val="28"/>
        </w:rPr>
        <w:t>с</w:t>
      </w:r>
      <w:proofErr w:type="gramEnd"/>
      <w:r>
        <w:rPr>
          <w:szCs w:val="28"/>
        </w:rPr>
        <w:t>. Светлая Поляна</w:t>
      </w:r>
    </w:p>
    <w:p w:rsidR="00733CFB" w:rsidRDefault="00733CFB" w:rsidP="00733CFB">
      <w:pPr>
        <w:jc w:val="center"/>
        <w:rPr>
          <w:b/>
          <w:sz w:val="20"/>
        </w:rPr>
      </w:pPr>
    </w:p>
    <w:p w:rsidR="00733CFB" w:rsidRDefault="00733CFB" w:rsidP="00733CFB">
      <w:pPr>
        <w:jc w:val="center"/>
        <w:rPr>
          <w:sz w:val="20"/>
        </w:rPr>
      </w:pPr>
    </w:p>
    <w:p w:rsidR="00733CFB" w:rsidRDefault="00733CFB" w:rsidP="00733CFB">
      <w:pPr>
        <w:rPr>
          <w:sz w:val="16"/>
          <w:szCs w:val="16"/>
        </w:rPr>
      </w:pPr>
    </w:p>
    <w:tbl>
      <w:tblPr>
        <w:tblW w:w="0" w:type="auto"/>
        <w:jc w:val="center"/>
        <w:tblLook w:val="01E0"/>
      </w:tblPr>
      <w:tblGrid>
        <w:gridCol w:w="7279"/>
      </w:tblGrid>
      <w:tr w:rsidR="00733CFB" w:rsidTr="00733CFB">
        <w:trPr>
          <w:trHeight w:val="404"/>
          <w:jc w:val="center"/>
        </w:trPr>
        <w:tc>
          <w:tcPr>
            <w:tcW w:w="7279" w:type="dxa"/>
            <w:hideMark/>
          </w:tcPr>
          <w:p w:rsidR="00733CFB" w:rsidRPr="00733CFB" w:rsidRDefault="00733CFB" w:rsidP="00733CFB">
            <w:pPr>
              <w:jc w:val="center"/>
              <w:rPr>
                <w:szCs w:val="28"/>
              </w:rPr>
            </w:pPr>
            <w:r w:rsidRPr="00733CFB">
              <w:rPr>
                <w:szCs w:val="28"/>
              </w:rPr>
              <w:t xml:space="preserve">О создании комиссии по профилактике коррупции при администрации </w:t>
            </w:r>
            <w:proofErr w:type="spellStart"/>
            <w:r>
              <w:rPr>
                <w:szCs w:val="28"/>
              </w:rPr>
              <w:t>Светлополянского</w:t>
            </w:r>
            <w:proofErr w:type="spellEnd"/>
            <w:r w:rsidRPr="00733CFB">
              <w:rPr>
                <w:szCs w:val="28"/>
              </w:rPr>
              <w:t xml:space="preserve"> сельсовета </w:t>
            </w:r>
            <w:proofErr w:type="spellStart"/>
            <w:r w:rsidRPr="00733CFB">
              <w:rPr>
                <w:szCs w:val="28"/>
              </w:rPr>
              <w:t>Болотнинского</w:t>
            </w:r>
            <w:proofErr w:type="spellEnd"/>
            <w:r w:rsidRPr="00733CFB">
              <w:rPr>
                <w:szCs w:val="28"/>
              </w:rPr>
              <w:t xml:space="preserve"> район Новосибирской области </w:t>
            </w:r>
          </w:p>
        </w:tc>
      </w:tr>
    </w:tbl>
    <w:p w:rsidR="00733CFB" w:rsidRDefault="00733CFB" w:rsidP="00733CFB">
      <w:pPr>
        <w:jc w:val="center"/>
        <w:rPr>
          <w:szCs w:val="28"/>
        </w:rPr>
      </w:pPr>
    </w:p>
    <w:p w:rsidR="00733CFB" w:rsidRDefault="00733CFB" w:rsidP="00733CFB">
      <w:pPr>
        <w:pStyle w:val="a3"/>
      </w:pPr>
      <w:r>
        <w:tab/>
      </w:r>
      <w:proofErr w:type="gramStart"/>
      <w:r>
        <w:t xml:space="preserve">В целях противодействия развитию коррупции в администрации </w:t>
      </w:r>
      <w:proofErr w:type="spellStart"/>
      <w:r>
        <w:t>Светлополянского</w:t>
      </w:r>
      <w:proofErr w:type="spellEnd"/>
      <w:r>
        <w:t xml:space="preserve"> сельсовета </w:t>
      </w:r>
      <w:proofErr w:type="spellStart"/>
      <w:r>
        <w:t>Болотнинского</w:t>
      </w:r>
      <w:proofErr w:type="spellEnd"/>
      <w:r>
        <w:t xml:space="preserve"> района Новосибирской области и реализации</w:t>
      </w:r>
      <w:r>
        <w:rPr>
          <w:sz w:val="27"/>
          <w:szCs w:val="27"/>
        </w:rPr>
        <w:t xml:space="preserve"> </w:t>
      </w:r>
      <w:r>
        <w:t xml:space="preserve">положений </w:t>
      </w:r>
      <w:r>
        <w:rPr>
          <w:color w:val="000000"/>
        </w:rPr>
        <w:t>административной реформы в Российской Федерации в 2006–2010 годах, одобренной распоряжением Правительства Российской Федерации от 25.10.2005 № 1789-Р (с изменениями от 09.02.2008 № 157-р, от 28.03.2008 № 221), Национального плана противодействия коррупции, утвержденного Президентом Российской Федерации от 31.07.2008 № Пр-1568</w:t>
      </w:r>
      <w:r>
        <w:t xml:space="preserve"> и в соответствии с распоряжением Губернатора Новосибирской области от</w:t>
      </w:r>
      <w:proofErr w:type="gramEnd"/>
      <w:r>
        <w:t xml:space="preserve"> 26 сентября 2008 года №241-р «О плане противодействия коррупции», постановлением Губернатора Новосибирской области от 17 ноября 2008 года №318-па «О проведении </w:t>
      </w:r>
      <w:proofErr w:type="spellStart"/>
      <w:r>
        <w:t>антикоррупционной</w:t>
      </w:r>
      <w:proofErr w:type="spellEnd"/>
      <w:r>
        <w:t xml:space="preserve"> экспертизы нормативных правовых актов и их проектов в админ</w:t>
      </w:r>
      <w:r w:rsidR="005B09FF">
        <w:t xml:space="preserve">истрации Новосибирской области», </w:t>
      </w:r>
      <w:proofErr w:type="spellStart"/>
      <w:proofErr w:type="gramStart"/>
      <w:r w:rsidR="005B09FF" w:rsidRPr="005B09FF">
        <w:rPr>
          <w:b/>
        </w:rPr>
        <w:t>п</w:t>
      </w:r>
      <w:proofErr w:type="spellEnd"/>
      <w:proofErr w:type="gramEnd"/>
      <w:r w:rsidR="005B09FF" w:rsidRPr="005B09FF">
        <w:rPr>
          <w:b/>
        </w:rPr>
        <w:t xml:space="preserve"> о с т а </w:t>
      </w:r>
      <w:proofErr w:type="spellStart"/>
      <w:r w:rsidR="005B09FF" w:rsidRPr="005B09FF">
        <w:rPr>
          <w:b/>
        </w:rPr>
        <w:t>н</w:t>
      </w:r>
      <w:proofErr w:type="spellEnd"/>
      <w:r w:rsidR="005B09FF" w:rsidRPr="005B09FF">
        <w:rPr>
          <w:b/>
        </w:rPr>
        <w:t xml:space="preserve"> о в л я ю:</w:t>
      </w:r>
    </w:p>
    <w:p w:rsidR="00733CFB" w:rsidRPr="005B09FF" w:rsidRDefault="00733CFB" w:rsidP="005B09FF">
      <w:pPr>
        <w:pStyle w:val="a9"/>
        <w:numPr>
          <w:ilvl w:val="0"/>
          <w:numId w:val="2"/>
        </w:numPr>
        <w:jc w:val="both"/>
        <w:rPr>
          <w:szCs w:val="28"/>
        </w:rPr>
      </w:pPr>
      <w:r w:rsidRPr="005B09FF">
        <w:rPr>
          <w:szCs w:val="28"/>
        </w:rPr>
        <w:t xml:space="preserve">Создать комиссию по профилактике коррупции при администрации </w:t>
      </w:r>
      <w:proofErr w:type="spellStart"/>
      <w:r w:rsidRPr="005B09FF">
        <w:rPr>
          <w:szCs w:val="28"/>
        </w:rPr>
        <w:t>Светлополянского</w:t>
      </w:r>
      <w:proofErr w:type="spellEnd"/>
      <w:r w:rsidRPr="005B09FF">
        <w:rPr>
          <w:szCs w:val="28"/>
        </w:rPr>
        <w:t xml:space="preserve"> сельсовета </w:t>
      </w:r>
      <w:proofErr w:type="spellStart"/>
      <w:r w:rsidRPr="005B09FF">
        <w:rPr>
          <w:szCs w:val="28"/>
        </w:rPr>
        <w:t>Болотнинского</w:t>
      </w:r>
      <w:proofErr w:type="spellEnd"/>
      <w:r w:rsidRPr="005B09FF">
        <w:rPr>
          <w:szCs w:val="28"/>
        </w:rPr>
        <w:t xml:space="preserve"> района Новосибирской области  и утвердить ее состав согласно приложению № 1.</w:t>
      </w:r>
    </w:p>
    <w:p w:rsidR="00733CFB" w:rsidRPr="005B09FF" w:rsidRDefault="00733CFB" w:rsidP="005B09FF">
      <w:pPr>
        <w:pStyle w:val="a9"/>
        <w:numPr>
          <w:ilvl w:val="0"/>
          <w:numId w:val="2"/>
        </w:numPr>
        <w:jc w:val="both"/>
        <w:rPr>
          <w:szCs w:val="28"/>
        </w:rPr>
      </w:pPr>
      <w:r w:rsidRPr="005B09FF">
        <w:rPr>
          <w:szCs w:val="28"/>
        </w:rPr>
        <w:t xml:space="preserve">Утвердить Положение о комиссии по профилактике коррупции при администрации </w:t>
      </w:r>
      <w:proofErr w:type="spellStart"/>
      <w:r w:rsidR="005B09FF" w:rsidRPr="005B09FF">
        <w:rPr>
          <w:szCs w:val="28"/>
        </w:rPr>
        <w:t>Светлополянского</w:t>
      </w:r>
      <w:proofErr w:type="spellEnd"/>
      <w:r w:rsidRPr="005B09FF">
        <w:rPr>
          <w:szCs w:val="28"/>
        </w:rPr>
        <w:t xml:space="preserve"> сельсовета  </w:t>
      </w:r>
      <w:proofErr w:type="spellStart"/>
      <w:r w:rsidRPr="005B09FF">
        <w:rPr>
          <w:szCs w:val="28"/>
        </w:rPr>
        <w:t>Болотнинского</w:t>
      </w:r>
      <w:proofErr w:type="spellEnd"/>
      <w:r w:rsidRPr="005B09FF">
        <w:rPr>
          <w:szCs w:val="28"/>
        </w:rPr>
        <w:t xml:space="preserve"> района Новосибирской области согласно приложению № 2.</w:t>
      </w:r>
    </w:p>
    <w:p w:rsidR="005B09FF" w:rsidRPr="005B09FF" w:rsidRDefault="00733CFB" w:rsidP="005B09FF">
      <w:pPr>
        <w:pStyle w:val="a9"/>
        <w:numPr>
          <w:ilvl w:val="0"/>
          <w:numId w:val="2"/>
        </w:numPr>
        <w:jc w:val="both"/>
        <w:rPr>
          <w:color w:val="000000"/>
          <w:szCs w:val="28"/>
        </w:rPr>
      </w:pPr>
      <w:r w:rsidRPr="005B09FF">
        <w:rPr>
          <w:color w:val="000000"/>
          <w:szCs w:val="28"/>
        </w:rPr>
        <w:t xml:space="preserve">Настоящее постановление опубликовать в </w:t>
      </w:r>
      <w:r w:rsidR="005B09FF" w:rsidRPr="005B09FF">
        <w:rPr>
          <w:color w:val="000000"/>
          <w:szCs w:val="28"/>
        </w:rPr>
        <w:t xml:space="preserve">печатном издании     </w:t>
      </w:r>
    </w:p>
    <w:p w:rsidR="005B09FF" w:rsidRDefault="005B09FF" w:rsidP="005B09FF">
      <w:pPr>
        <w:pStyle w:val="a9"/>
        <w:ind w:left="1065"/>
        <w:jc w:val="both"/>
        <w:rPr>
          <w:color w:val="000000"/>
          <w:szCs w:val="28"/>
        </w:rPr>
      </w:pPr>
      <w:r>
        <w:rPr>
          <w:color w:val="000000"/>
          <w:szCs w:val="28"/>
        </w:rPr>
        <w:t>«Бюллетень» органа местного самоуправления.</w:t>
      </w:r>
    </w:p>
    <w:p w:rsidR="00733CFB" w:rsidRDefault="00733CFB" w:rsidP="00733CFB">
      <w:pPr>
        <w:jc w:val="both"/>
        <w:rPr>
          <w:szCs w:val="28"/>
        </w:rPr>
      </w:pPr>
      <w:r>
        <w:rPr>
          <w:szCs w:val="28"/>
        </w:rPr>
        <w:t xml:space="preserve">       </w:t>
      </w:r>
      <w:r w:rsidR="005B09FF">
        <w:rPr>
          <w:szCs w:val="28"/>
        </w:rPr>
        <w:t xml:space="preserve"> </w:t>
      </w:r>
      <w:r>
        <w:rPr>
          <w:szCs w:val="28"/>
        </w:rPr>
        <w:t xml:space="preserve"> </w:t>
      </w:r>
      <w:r w:rsidR="005B09FF">
        <w:rPr>
          <w:szCs w:val="28"/>
        </w:rPr>
        <w:t>4</w:t>
      </w:r>
      <w:r>
        <w:rPr>
          <w:szCs w:val="28"/>
        </w:rPr>
        <w:t xml:space="preserve">. Контроль за исполнением настоящего постановления оставляю </w:t>
      </w:r>
      <w:proofErr w:type="gramStart"/>
      <w:r>
        <w:rPr>
          <w:szCs w:val="28"/>
        </w:rPr>
        <w:t>за</w:t>
      </w:r>
      <w:proofErr w:type="gramEnd"/>
      <w:r>
        <w:rPr>
          <w:szCs w:val="28"/>
        </w:rPr>
        <w:t xml:space="preserve"> </w:t>
      </w:r>
    </w:p>
    <w:p w:rsidR="00733CFB" w:rsidRDefault="005B09FF" w:rsidP="00733CFB">
      <w:pPr>
        <w:jc w:val="both"/>
        <w:rPr>
          <w:szCs w:val="28"/>
        </w:rPr>
      </w:pPr>
      <w:r>
        <w:rPr>
          <w:szCs w:val="28"/>
        </w:rPr>
        <w:t xml:space="preserve">             собой.</w:t>
      </w:r>
    </w:p>
    <w:p w:rsidR="005B09FF" w:rsidRDefault="005B09FF" w:rsidP="00733CFB">
      <w:pPr>
        <w:jc w:val="both"/>
        <w:rPr>
          <w:szCs w:val="28"/>
        </w:rPr>
      </w:pPr>
    </w:p>
    <w:p w:rsidR="005B09FF" w:rsidRDefault="005B09FF" w:rsidP="00733CFB">
      <w:pPr>
        <w:jc w:val="both"/>
        <w:rPr>
          <w:szCs w:val="28"/>
        </w:rPr>
      </w:pPr>
    </w:p>
    <w:p w:rsidR="00733CFB" w:rsidRDefault="00733CFB" w:rsidP="00733CFB">
      <w:pPr>
        <w:rPr>
          <w:szCs w:val="28"/>
        </w:rPr>
      </w:pPr>
      <w:r>
        <w:rPr>
          <w:szCs w:val="28"/>
        </w:rPr>
        <w:t xml:space="preserve">Глава </w:t>
      </w:r>
      <w:proofErr w:type="spellStart"/>
      <w:r w:rsidR="005B09FF">
        <w:rPr>
          <w:szCs w:val="28"/>
        </w:rPr>
        <w:t>Светлополянского</w:t>
      </w:r>
      <w:r>
        <w:rPr>
          <w:szCs w:val="28"/>
        </w:rPr>
        <w:t>сельсовета</w:t>
      </w:r>
      <w:proofErr w:type="spellEnd"/>
      <w:r>
        <w:rPr>
          <w:szCs w:val="28"/>
        </w:rPr>
        <w:t xml:space="preserve">                                                    </w:t>
      </w:r>
      <w:r>
        <w:rPr>
          <w:snapToGrid w:val="0"/>
          <w:szCs w:val="28"/>
        </w:rPr>
        <w:t xml:space="preserve">               </w:t>
      </w:r>
      <w:proofErr w:type="spellStart"/>
      <w:r>
        <w:rPr>
          <w:szCs w:val="28"/>
        </w:rPr>
        <w:t>Болотнинского</w:t>
      </w:r>
      <w:proofErr w:type="spellEnd"/>
      <w:r>
        <w:rPr>
          <w:szCs w:val="28"/>
        </w:rPr>
        <w:t xml:space="preserve"> района</w:t>
      </w:r>
      <w:r>
        <w:rPr>
          <w:snapToGrid w:val="0"/>
          <w:szCs w:val="28"/>
        </w:rPr>
        <w:t xml:space="preserve">                                                                  </w:t>
      </w:r>
      <w:r w:rsidR="005B09FF">
        <w:rPr>
          <w:szCs w:val="28"/>
        </w:rPr>
        <w:t>Андресян Д.Г.</w:t>
      </w:r>
      <w:r>
        <w:rPr>
          <w:snapToGrid w:val="0"/>
          <w:szCs w:val="28"/>
        </w:rPr>
        <w:t xml:space="preserve">                                                     </w:t>
      </w:r>
      <w:r>
        <w:rPr>
          <w:szCs w:val="28"/>
        </w:rPr>
        <w:t xml:space="preserve">Новосибирской области          </w:t>
      </w:r>
    </w:p>
    <w:p w:rsidR="00733CFB" w:rsidRDefault="00733CFB" w:rsidP="00733CFB">
      <w:pPr>
        <w:rPr>
          <w:szCs w:val="28"/>
        </w:rPr>
      </w:pPr>
    </w:p>
    <w:p w:rsidR="00733CFB" w:rsidRDefault="00733CFB" w:rsidP="00733CFB">
      <w:pPr>
        <w:rPr>
          <w:szCs w:val="28"/>
        </w:rPr>
      </w:pPr>
    </w:p>
    <w:p w:rsidR="00733CFB" w:rsidRDefault="00733CFB" w:rsidP="00733CFB">
      <w:pPr>
        <w:rPr>
          <w:szCs w:val="28"/>
        </w:rPr>
      </w:pPr>
    </w:p>
    <w:p w:rsidR="00733CFB" w:rsidRDefault="00733CFB" w:rsidP="00733CFB">
      <w:pPr>
        <w:rPr>
          <w:szCs w:val="28"/>
        </w:rPr>
      </w:pPr>
      <w:r>
        <w:rPr>
          <w:szCs w:val="28"/>
        </w:rPr>
        <w:lastRenderedPageBreak/>
        <w:t xml:space="preserve">                                                                                 </w:t>
      </w:r>
    </w:p>
    <w:p w:rsidR="00733CFB" w:rsidRDefault="00733CFB" w:rsidP="00733CFB">
      <w:pPr>
        <w:widowControl w:val="0"/>
        <w:jc w:val="right"/>
        <w:rPr>
          <w:snapToGrid w:val="0"/>
          <w:sz w:val="24"/>
          <w:szCs w:val="24"/>
        </w:rPr>
      </w:pPr>
      <w:r>
        <w:rPr>
          <w:szCs w:val="28"/>
        </w:rPr>
        <w:t xml:space="preserve">Приложение №1                                                                                                                                    к постановлению администрации                                                                                     </w:t>
      </w:r>
      <w:proofErr w:type="spellStart"/>
      <w:r w:rsidR="005B09FF">
        <w:rPr>
          <w:szCs w:val="28"/>
        </w:rPr>
        <w:t>Светлополянского</w:t>
      </w:r>
      <w:proofErr w:type="spellEnd"/>
      <w:r>
        <w:rPr>
          <w:szCs w:val="28"/>
        </w:rPr>
        <w:t xml:space="preserve"> сельсовета                                                                                                  </w:t>
      </w:r>
      <w:proofErr w:type="spellStart"/>
      <w:r>
        <w:rPr>
          <w:szCs w:val="28"/>
        </w:rPr>
        <w:t>Болотнинского</w:t>
      </w:r>
      <w:proofErr w:type="spellEnd"/>
      <w:r>
        <w:rPr>
          <w:szCs w:val="28"/>
        </w:rPr>
        <w:t xml:space="preserve"> района                                                                                                     Новосибирской области                                                                                                                     от </w:t>
      </w:r>
      <w:r w:rsidR="005B09FF">
        <w:rPr>
          <w:szCs w:val="28"/>
        </w:rPr>
        <w:t>30</w:t>
      </w:r>
      <w:r>
        <w:rPr>
          <w:szCs w:val="28"/>
        </w:rPr>
        <w:t xml:space="preserve">.07.2010 № </w:t>
      </w:r>
      <w:r w:rsidR="005B09FF">
        <w:rPr>
          <w:szCs w:val="28"/>
        </w:rPr>
        <w:t>41-1</w:t>
      </w:r>
    </w:p>
    <w:p w:rsidR="00733CFB" w:rsidRDefault="00733CFB" w:rsidP="00733CFB">
      <w:pPr>
        <w:jc w:val="right"/>
        <w:rPr>
          <w:szCs w:val="28"/>
        </w:rPr>
      </w:pPr>
    </w:p>
    <w:p w:rsidR="00733CFB" w:rsidRDefault="00733CFB" w:rsidP="00733CFB"/>
    <w:p w:rsidR="00733CFB" w:rsidRDefault="00733CFB" w:rsidP="00733CFB"/>
    <w:p w:rsidR="00733CFB" w:rsidRDefault="00733CFB" w:rsidP="00733CFB">
      <w:pPr>
        <w:jc w:val="center"/>
        <w:rPr>
          <w:b/>
        </w:rPr>
      </w:pPr>
      <w:r>
        <w:rPr>
          <w:b/>
        </w:rPr>
        <w:t>С О С Т А В</w:t>
      </w:r>
    </w:p>
    <w:p w:rsidR="00733CFB" w:rsidRDefault="00733CFB" w:rsidP="00733CFB">
      <w:pPr>
        <w:jc w:val="center"/>
        <w:rPr>
          <w:b/>
        </w:rPr>
      </w:pPr>
      <w:r>
        <w:rPr>
          <w:b/>
        </w:rPr>
        <w:t xml:space="preserve">комиссии по профилактике коррупции в администрации </w:t>
      </w:r>
      <w:proofErr w:type="spellStart"/>
      <w:r w:rsidR="00C75B68">
        <w:rPr>
          <w:b/>
        </w:rPr>
        <w:t>Светлополянского</w:t>
      </w:r>
      <w:r>
        <w:rPr>
          <w:b/>
        </w:rPr>
        <w:t>сельсовета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Болотнинского</w:t>
      </w:r>
      <w:proofErr w:type="spellEnd"/>
      <w:r>
        <w:rPr>
          <w:b/>
        </w:rPr>
        <w:t xml:space="preserve"> района Новосибирской области</w:t>
      </w:r>
    </w:p>
    <w:p w:rsidR="00733CFB" w:rsidRDefault="00733CFB" w:rsidP="00733CFB">
      <w:pPr>
        <w:jc w:val="center"/>
      </w:pPr>
    </w:p>
    <w:tbl>
      <w:tblPr>
        <w:tblW w:w="0" w:type="auto"/>
        <w:tblLook w:val="04A0"/>
      </w:tblPr>
      <w:tblGrid>
        <w:gridCol w:w="2259"/>
        <w:gridCol w:w="7312"/>
      </w:tblGrid>
      <w:tr w:rsidR="00733CFB" w:rsidTr="00733CFB">
        <w:tc>
          <w:tcPr>
            <w:tcW w:w="2268" w:type="dxa"/>
            <w:hideMark/>
          </w:tcPr>
          <w:p w:rsidR="00733CFB" w:rsidRDefault="00C75B68">
            <w:r>
              <w:t>Андресян Д.Г.</w:t>
            </w:r>
            <w:r w:rsidR="00733CFB">
              <w:t xml:space="preserve"> -</w:t>
            </w:r>
          </w:p>
        </w:tc>
        <w:tc>
          <w:tcPr>
            <w:tcW w:w="7365" w:type="dxa"/>
            <w:hideMark/>
          </w:tcPr>
          <w:p w:rsidR="00733CFB" w:rsidRDefault="00733CFB" w:rsidP="00C75B68">
            <w:pPr>
              <w:jc w:val="both"/>
            </w:pPr>
            <w:r>
              <w:t xml:space="preserve">Глава </w:t>
            </w:r>
            <w:proofErr w:type="spellStart"/>
            <w:r w:rsidR="00C75B68">
              <w:t>Светлополянского</w:t>
            </w:r>
            <w:proofErr w:type="spellEnd"/>
            <w:r>
              <w:t xml:space="preserve"> сельсовета</w:t>
            </w:r>
            <w:r>
              <w:rPr>
                <w:b/>
              </w:rPr>
              <w:t xml:space="preserve"> </w:t>
            </w:r>
            <w:proofErr w:type="spellStart"/>
            <w:r>
              <w:t>Болотнинского</w:t>
            </w:r>
            <w:proofErr w:type="spellEnd"/>
            <w:r>
              <w:t xml:space="preserve"> района Новосибирской области –  председатель Комиссии</w:t>
            </w:r>
          </w:p>
        </w:tc>
      </w:tr>
      <w:tr w:rsidR="00733CFB" w:rsidTr="00733CFB">
        <w:tc>
          <w:tcPr>
            <w:tcW w:w="2268" w:type="dxa"/>
            <w:hideMark/>
          </w:tcPr>
          <w:p w:rsidR="00733CFB" w:rsidRDefault="00C75B68">
            <w:proofErr w:type="spellStart"/>
            <w:r>
              <w:t>Майорова</w:t>
            </w:r>
            <w:proofErr w:type="spellEnd"/>
            <w:r>
              <w:t xml:space="preserve"> Е.Л.</w:t>
            </w:r>
            <w:r w:rsidR="00733CFB">
              <w:t xml:space="preserve"> -</w:t>
            </w:r>
          </w:p>
        </w:tc>
        <w:tc>
          <w:tcPr>
            <w:tcW w:w="7365" w:type="dxa"/>
            <w:hideMark/>
          </w:tcPr>
          <w:p w:rsidR="00733CFB" w:rsidRDefault="00733CFB">
            <w:pPr>
              <w:jc w:val="both"/>
            </w:pPr>
            <w:r>
              <w:t>Специалист администрации, секретарь комиссии</w:t>
            </w:r>
          </w:p>
        </w:tc>
      </w:tr>
    </w:tbl>
    <w:p w:rsidR="00733CFB" w:rsidRDefault="00733CFB" w:rsidP="00733CFB">
      <w:pPr>
        <w:jc w:val="center"/>
      </w:pPr>
    </w:p>
    <w:p w:rsidR="00733CFB" w:rsidRDefault="00733CFB" w:rsidP="00733CFB">
      <w:r>
        <w:t>Члены Комиссии:</w:t>
      </w:r>
    </w:p>
    <w:p w:rsidR="00733CFB" w:rsidRDefault="00733CFB" w:rsidP="00733CFB">
      <w:pPr>
        <w:jc w:val="center"/>
      </w:pPr>
    </w:p>
    <w:tbl>
      <w:tblPr>
        <w:tblW w:w="0" w:type="auto"/>
        <w:tblLook w:val="04A0"/>
      </w:tblPr>
      <w:tblGrid>
        <w:gridCol w:w="2224"/>
        <w:gridCol w:w="7347"/>
      </w:tblGrid>
      <w:tr w:rsidR="00733CFB" w:rsidTr="00733CFB">
        <w:tc>
          <w:tcPr>
            <w:tcW w:w="2268" w:type="dxa"/>
            <w:hideMark/>
          </w:tcPr>
          <w:p w:rsidR="00733CFB" w:rsidRDefault="00C75B68">
            <w:r>
              <w:t>Бабкина О.П.</w:t>
            </w:r>
          </w:p>
        </w:tc>
        <w:tc>
          <w:tcPr>
            <w:tcW w:w="7560" w:type="dxa"/>
            <w:hideMark/>
          </w:tcPr>
          <w:p w:rsidR="00733CFB" w:rsidRDefault="00733CFB" w:rsidP="00C75B68">
            <w:pPr>
              <w:jc w:val="both"/>
            </w:pPr>
            <w:r>
              <w:t>- специалист администрации</w:t>
            </w:r>
            <w:r w:rsidR="00C75B68">
              <w:t>.</w:t>
            </w:r>
            <w:r>
              <w:t xml:space="preserve"> </w:t>
            </w:r>
          </w:p>
        </w:tc>
      </w:tr>
      <w:tr w:rsidR="00733CFB" w:rsidTr="00733CFB">
        <w:tc>
          <w:tcPr>
            <w:tcW w:w="2268" w:type="dxa"/>
            <w:hideMark/>
          </w:tcPr>
          <w:p w:rsidR="00733CFB" w:rsidRDefault="00C75B68">
            <w:proofErr w:type="spellStart"/>
            <w:r>
              <w:t>Гузенко</w:t>
            </w:r>
            <w:proofErr w:type="spellEnd"/>
            <w:r>
              <w:t xml:space="preserve"> Е.Ф.</w:t>
            </w:r>
          </w:p>
        </w:tc>
        <w:tc>
          <w:tcPr>
            <w:tcW w:w="7560" w:type="dxa"/>
            <w:hideMark/>
          </w:tcPr>
          <w:p w:rsidR="00733CFB" w:rsidRDefault="00733CFB" w:rsidP="00C75B68">
            <w:pPr>
              <w:jc w:val="both"/>
            </w:pPr>
            <w:r>
              <w:t>-</w:t>
            </w:r>
            <w:r w:rsidR="00C75B68">
              <w:t xml:space="preserve"> председатель Совета депутатов </w:t>
            </w:r>
            <w:proofErr w:type="spellStart"/>
            <w:r w:rsidR="00C75B68">
              <w:t>Светлополянского</w:t>
            </w:r>
            <w:proofErr w:type="spellEnd"/>
            <w:r w:rsidR="00C75B68">
              <w:t xml:space="preserve"> сельсовета</w:t>
            </w:r>
          </w:p>
        </w:tc>
      </w:tr>
      <w:tr w:rsidR="00733CFB" w:rsidTr="00733CFB">
        <w:tc>
          <w:tcPr>
            <w:tcW w:w="2268" w:type="dxa"/>
            <w:hideMark/>
          </w:tcPr>
          <w:p w:rsidR="00733CFB" w:rsidRDefault="00C75B68">
            <w:proofErr w:type="spellStart"/>
            <w:r>
              <w:t>Дынер</w:t>
            </w:r>
            <w:proofErr w:type="spellEnd"/>
            <w:r>
              <w:t xml:space="preserve"> О.Г.</w:t>
            </w:r>
          </w:p>
        </w:tc>
        <w:tc>
          <w:tcPr>
            <w:tcW w:w="7560" w:type="dxa"/>
            <w:hideMark/>
          </w:tcPr>
          <w:p w:rsidR="00733CFB" w:rsidRDefault="00C75B68">
            <w:pPr>
              <w:jc w:val="both"/>
            </w:pPr>
            <w:r>
              <w:t xml:space="preserve">- бухгалтер МУП «Тепло» </w:t>
            </w:r>
            <w:proofErr w:type="gramStart"/>
            <w:r>
              <w:t>с</w:t>
            </w:r>
            <w:proofErr w:type="gramEnd"/>
            <w:r>
              <w:t>. Светлая Поляна</w:t>
            </w:r>
          </w:p>
        </w:tc>
      </w:tr>
    </w:tbl>
    <w:p w:rsidR="00733CFB" w:rsidRDefault="00733CFB" w:rsidP="00733CFB">
      <w:pPr>
        <w:jc w:val="center"/>
      </w:pPr>
    </w:p>
    <w:p w:rsidR="00733CFB" w:rsidRDefault="00733CFB" w:rsidP="00733CFB"/>
    <w:p w:rsidR="00733CFB" w:rsidRDefault="00733CFB" w:rsidP="00733CFB"/>
    <w:p w:rsidR="00733CFB" w:rsidRDefault="00733CFB" w:rsidP="00733CFB"/>
    <w:p w:rsidR="00733CFB" w:rsidRDefault="00733CFB" w:rsidP="00733CFB"/>
    <w:p w:rsidR="00733CFB" w:rsidRDefault="00733CFB" w:rsidP="00733CFB"/>
    <w:p w:rsidR="00733CFB" w:rsidRDefault="00733CFB" w:rsidP="00733CFB"/>
    <w:p w:rsidR="00733CFB" w:rsidRDefault="00733CFB" w:rsidP="00733CFB"/>
    <w:p w:rsidR="00733CFB" w:rsidRDefault="00733CFB" w:rsidP="00733CFB"/>
    <w:p w:rsidR="00733CFB" w:rsidRDefault="00733CFB" w:rsidP="00733CFB"/>
    <w:p w:rsidR="00733CFB" w:rsidRDefault="00733CFB" w:rsidP="00733CFB">
      <w:pPr>
        <w:jc w:val="both"/>
      </w:pPr>
    </w:p>
    <w:p w:rsidR="00733CFB" w:rsidRDefault="00733CFB" w:rsidP="00733CFB"/>
    <w:p w:rsidR="00733CFB" w:rsidRDefault="00733CFB" w:rsidP="00733CFB"/>
    <w:p w:rsidR="00733CFB" w:rsidRDefault="00733CFB" w:rsidP="00733CFB"/>
    <w:p w:rsidR="00733CFB" w:rsidRDefault="00733CFB" w:rsidP="00733CFB"/>
    <w:p w:rsidR="00733CFB" w:rsidRDefault="00733CFB" w:rsidP="00733CFB"/>
    <w:tbl>
      <w:tblPr>
        <w:tblW w:w="0" w:type="auto"/>
        <w:tblLook w:val="04A0"/>
      </w:tblPr>
      <w:tblGrid>
        <w:gridCol w:w="4785"/>
        <w:gridCol w:w="4786"/>
      </w:tblGrid>
      <w:tr w:rsidR="00733CFB" w:rsidTr="00733CFB">
        <w:tc>
          <w:tcPr>
            <w:tcW w:w="4785" w:type="dxa"/>
          </w:tcPr>
          <w:p w:rsidR="00733CFB" w:rsidRDefault="00733CFB"/>
        </w:tc>
        <w:tc>
          <w:tcPr>
            <w:tcW w:w="4786" w:type="dxa"/>
          </w:tcPr>
          <w:p w:rsidR="00733CFB" w:rsidRDefault="00733CFB">
            <w:pPr>
              <w:jc w:val="center"/>
            </w:pPr>
          </w:p>
        </w:tc>
      </w:tr>
    </w:tbl>
    <w:p w:rsidR="00733CFB" w:rsidRDefault="00733CFB" w:rsidP="00733CFB">
      <w:pPr>
        <w:jc w:val="center"/>
      </w:pPr>
    </w:p>
    <w:p w:rsidR="00733CFB" w:rsidRDefault="00733CFB" w:rsidP="00733CFB">
      <w:pPr>
        <w:widowControl w:val="0"/>
        <w:jc w:val="right"/>
        <w:rPr>
          <w:szCs w:val="28"/>
        </w:rPr>
      </w:pPr>
    </w:p>
    <w:p w:rsidR="00733CFB" w:rsidRDefault="00733CFB" w:rsidP="00733CFB">
      <w:pPr>
        <w:widowControl w:val="0"/>
        <w:jc w:val="right"/>
        <w:rPr>
          <w:szCs w:val="28"/>
        </w:rPr>
      </w:pPr>
    </w:p>
    <w:p w:rsidR="00733CFB" w:rsidRDefault="00733CFB" w:rsidP="00733CFB">
      <w:pPr>
        <w:widowControl w:val="0"/>
        <w:jc w:val="right"/>
        <w:rPr>
          <w:szCs w:val="28"/>
        </w:rPr>
      </w:pPr>
    </w:p>
    <w:p w:rsidR="00733CFB" w:rsidRDefault="00733CFB" w:rsidP="00733CFB">
      <w:pPr>
        <w:widowControl w:val="0"/>
        <w:jc w:val="right"/>
        <w:rPr>
          <w:snapToGrid w:val="0"/>
          <w:sz w:val="24"/>
          <w:szCs w:val="24"/>
        </w:rPr>
      </w:pPr>
      <w:r>
        <w:rPr>
          <w:szCs w:val="28"/>
        </w:rPr>
        <w:t xml:space="preserve">Приложение №2                                                                                                                                    к постановлению администрации                                                                                     </w:t>
      </w:r>
      <w:proofErr w:type="spellStart"/>
      <w:r w:rsidR="003A4110">
        <w:rPr>
          <w:szCs w:val="28"/>
        </w:rPr>
        <w:t>Светлополянского</w:t>
      </w:r>
      <w:proofErr w:type="spellEnd"/>
      <w:r>
        <w:rPr>
          <w:szCs w:val="28"/>
        </w:rPr>
        <w:t xml:space="preserve"> сельсовета                                                                                                  </w:t>
      </w:r>
      <w:proofErr w:type="spellStart"/>
      <w:r>
        <w:rPr>
          <w:szCs w:val="28"/>
        </w:rPr>
        <w:t>Болотнинского</w:t>
      </w:r>
      <w:proofErr w:type="spellEnd"/>
      <w:r>
        <w:rPr>
          <w:szCs w:val="28"/>
        </w:rPr>
        <w:t xml:space="preserve"> района                                                                                                     Новосибирской области                                                                                                                     от </w:t>
      </w:r>
      <w:r w:rsidR="003A4110">
        <w:rPr>
          <w:szCs w:val="28"/>
        </w:rPr>
        <w:t>30</w:t>
      </w:r>
      <w:r>
        <w:rPr>
          <w:szCs w:val="28"/>
        </w:rPr>
        <w:t xml:space="preserve">.07.2010 № </w:t>
      </w:r>
      <w:r w:rsidR="003A4110">
        <w:rPr>
          <w:szCs w:val="28"/>
        </w:rPr>
        <w:t>41-1</w:t>
      </w:r>
    </w:p>
    <w:p w:rsidR="00733CFB" w:rsidRDefault="00733CFB" w:rsidP="00733CFB">
      <w:pPr>
        <w:pStyle w:val="1"/>
        <w:jc w:val="right"/>
      </w:pPr>
    </w:p>
    <w:p w:rsidR="00733CFB" w:rsidRDefault="00733CFB" w:rsidP="00733CFB">
      <w:pPr>
        <w:pStyle w:val="1"/>
      </w:pPr>
    </w:p>
    <w:p w:rsidR="00733CFB" w:rsidRDefault="00733CFB" w:rsidP="00733CFB">
      <w:pPr>
        <w:pStyle w:val="1"/>
      </w:pPr>
    </w:p>
    <w:p w:rsidR="00733CFB" w:rsidRDefault="00733CFB" w:rsidP="00733CFB">
      <w:pPr>
        <w:pStyle w:val="1"/>
      </w:pPr>
    </w:p>
    <w:p w:rsidR="00733CFB" w:rsidRDefault="00733CFB" w:rsidP="00733CFB">
      <w:pPr>
        <w:pStyle w:val="1"/>
      </w:pPr>
      <w:r>
        <w:t>ПОЛОЖЕНИЕ</w:t>
      </w:r>
    </w:p>
    <w:p w:rsidR="00733CFB" w:rsidRDefault="00733CFB" w:rsidP="00733CFB">
      <w:pPr>
        <w:jc w:val="center"/>
        <w:rPr>
          <w:b/>
          <w:bCs/>
        </w:rPr>
      </w:pPr>
    </w:p>
    <w:p w:rsidR="00733CFB" w:rsidRDefault="00733CFB" w:rsidP="00733CFB">
      <w:pPr>
        <w:jc w:val="center"/>
        <w:rPr>
          <w:b/>
          <w:bCs/>
        </w:rPr>
      </w:pPr>
      <w:r>
        <w:rPr>
          <w:b/>
          <w:bCs/>
        </w:rPr>
        <w:t xml:space="preserve">о комиссии по профилактике коррупции в администрации </w:t>
      </w:r>
    </w:p>
    <w:p w:rsidR="00733CFB" w:rsidRDefault="003A4110" w:rsidP="00733CFB">
      <w:pPr>
        <w:jc w:val="center"/>
        <w:rPr>
          <w:b/>
          <w:bCs/>
        </w:rPr>
      </w:pPr>
      <w:proofErr w:type="spellStart"/>
      <w:r>
        <w:rPr>
          <w:b/>
          <w:bCs/>
        </w:rPr>
        <w:t>Светлополянского</w:t>
      </w:r>
      <w:proofErr w:type="spellEnd"/>
      <w:r w:rsidR="00733CFB">
        <w:rPr>
          <w:b/>
          <w:bCs/>
        </w:rPr>
        <w:t xml:space="preserve"> сельсовета </w:t>
      </w:r>
      <w:proofErr w:type="spellStart"/>
      <w:r w:rsidR="00733CFB">
        <w:rPr>
          <w:b/>
          <w:bCs/>
        </w:rPr>
        <w:t>Болотнинского</w:t>
      </w:r>
      <w:proofErr w:type="spellEnd"/>
      <w:r w:rsidR="00733CFB">
        <w:rPr>
          <w:b/>
          <w:bCs/>
        </w:rPr>
        <w:t xml:space="preserve"> района Новосибирской области</w:t>
      </w:r>
    </w:p>
    <w:p w:rsidR="00733CFB" w:rsidRDefault="00733CFB" w:rsidP="00733CFB">
      <w:pPr>
        <w:jc w:val="center"/>
        <w:rPr>
          <w:b/>
          <w:bCs/>
        </w:rPr>
      </w:pPr>
    </w:p>
    <w:p w:rsidR="00733CFB" w:rsidRDefault="00733CFB" w:rsidP="00733CFB">
      <w:pPr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Общие положения</w:t>
      </w:r>
    </w:p>
    <w:p w:rsidR="00733CFB" w:rsidRDefault="00733CFB" w:rsidP="00733CFB">
      <w:pPr>
        <w:jc w:val="center"/>
        <w:rPr>
          <w:b/>
          <w:bCs/>
        </w:rPr>
      </w:pPr>
    </w:p>
    <w:p w:rsidR="00733CFB" w:rsidRDefault="00733CFB" w:rsidP="00733CFB">
      <w:pPr>
        <w:pStyle w:val="a5"/>
        <w:ind w:firstLine="567"/>
      </w:pPr>
      <w:r>
        <w:t xml:space="preserve">1.1. </w:t>
      </w:r>
      <w:proofErr w:type="gramStart"/>
      <w:r>
        <w:t xml:space="preserve">Комиссия по профилактике коррупции при администрации </w:t>
      </w:r>
      <w:proofErr w:type="spellStart"/>
      <w:r w:rsidR="003A4110">
        <w:t>Светлополянского</w:t>
      </w:r>
      <w:proofErr w:type="spellEnd"/>
      <w:r>
        <w:t xml:space="preserve"> сельсовета  </w:t>
      </w:r>
      <w:proofErr w:type="spellStart"/>
      <w:r>
        <w:t>Болотнинского</w:t>
      </w:r>
      <w:proofErr w:type="spellEnd"/>
      <w:r>
        <w:t xml:space="preserve"> района Новосибирской области (далее по тексту - Комиссия) является коллегиальным органом, созданным в целях выявления условий, способствующих проявлению коррупции в сфере деятельности органов местного самоуправления, ее влияния на муниципальных служащих и органы местного самоуправления, обеспечения прав и законных интересов граждан и организаций от угроз, связанных с коррупцией в органах местного самоуправления </w:t>
      </w:r>
      <w:proofErr w:type="spellStart"/>
      <w:r w:rsidR="003A4110">
        <w:t>Светлополянского</w:t>
      </w:r>
      <w:proofErr w:type="spellEnd"/>
      <w:proofErr w:type="gramEnd"/>
      <w:r>
        <w:t xml:space="preserve"> сельсовета </w:t>
      </w:r>
      <w:proofErr w:type="spellStart"/>
      <w:r>
        <w:t>Болотнинского</w:t>
      </w:r>
      <w:proofErr w:type="spellEnd"/>
      <w:r>
        <w:t xml:space="preserve"> района Новосибирской области.</w:t>
      </w:r>
    </w:p>
    <w:p w:rsidR="00733CFB" w:rsidRDefault="00733CFB" w:rsidP="00733CFB">
      <w:pPr>
        <w:ind w:firstLine="567"/>
        <w:jc w:val="both"/>
      </w:pPr>
      <w:r>
        <w:t>1.2. Комиссия не обладает правами юридического лица.</w:t>
      </w:r>
    </w:p>
    <w:p w:rsidR="00733CFB" w:rsidRDefault="00733CFB" w:rsidP="00733CFB">
      <w:pPr>
        <w:pStyle w:val="3"/>
        <w:ind w:firstLine="567"/>
      </w:pPr>
      <w:r>
        <w:t xml:space="preserve">1.3. </w:t>
      </w:r>
      <w:proofErr w:type="gramStart"/>
      <w:r>
        <w:t xml:space="preserve">Комиссия в своей деятельности руководствуется Конституцией Российской Федерации, федеральными законами, указами и распоряжениями Президента Российской Федерации, правовыми актами Российской Федерации, Законами Новосибирской области, правовыми актами Губернатора Новосибирской области, органов государственной власти Новосибирской области, Уставом </w:t>
      </w:r>
      <w:proofErr w:type="spellStart"/>
      <w:r w:rsidR="003A4110">
        <w:t>Светлополянского</w:t>
      </w:r>
      <w:proofErr w:type="spellEnd"/>
      <w:r>
        <w:t xml:space="preserve"> сельсовета </w:t>
      </w:r>
      <w:proofErr w:type="spellStart"/>
      <w:r>
        <w:t>Болотнинского</w:t>
      </w:r>
      <w:proofErr w:type="spellEnd"/>
      <w:r>
        <w:t xml:space="preserve"> района Новосибирской области, правовыми актами органов местного самоуправления </w:t>
      </w:r>
      <w:proofErr w:type="spellStart"/>
      <w:r w:rsidR="003A4110">
        <w:t>Светлополянского</w:t>
      </w:r>
      <w:proofErr w:type="spellEnd"/>
      <w:r>
        <w:t xml:space="preserve"> сельсовета  </w:t>
      </w:r>
      <w:proofErr w:type="spellStart"/>
      <w:r>
        <w:t>Болотнинского</w:t>
      </w:r>
      <w:proofErr w:type="spellEnd"/>
      <w:r>
        <w:t xml:space="preserve"> района Новосибирской области, а также настоящим Положением.</w:t>
      </w:r>
      <w:proofErr w:type="gramEnd"/>
    </w:p>
    <w:p w:rsidR="00733CFB" w:rsidRDefault="00733CFB" w:rsidP="00733CFB">
      <w:pPr>
        <w:ind w:firstLine="567"/>
        <w:jc w:val="both"/>
      </w:pPr>
    </w:p>
    <w:p w:rsidR="00733CFB" w:rsidRDefault="00733CFB" w:rsidP="00733CFB">
      <w:pPr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Функции Комиссии</w:t>
      </w:r>
    </w:p>
    <w:p w:rsidR="00733CFB" w:rsidRDefault="00733CFB" w:rsidP="00733CFB">
      <w:pPr>
        <w:ind w:left="360"/>
        <w:jc w:val="both"/>
        <w:rPr>
          <w:b/>
          <w:bCs/>
        </w:rPr>
      </w:pPr>
    </w:p>
    <w:p w:rsidR="00733CFB" w:rsidRDefault="00733CFB" w:rsidP="00733CFB">
      <w:pPr>
        <w:ind w:left="360" w:firstLine="567"/>
        <w:jc w:val="both"/>
      </w:pPr>
      <w:r>
        <w:t>Основными функциями Комиссии являются:</w:t>
      </w:r>
    </w:p>
    <w:p w:rsidR="00733CFB" w:rsidRDefault="00733CFB" w:rsidP="00733CFB">
      <w:pPr>
        <w:pStyle w:val="a5"/>
        <w:ind w:firstLine="567"/>
      </w:pPr>
      <w:r>
        <w:t xml:space="preserve">2.1. Анализ сфер деятельности органов местного самоуправления на территории </w:t>
      </w:r>
      <w:proofErr w:type="spellStart"/>
      <w:r w:rsidR="003A4110">
        <w:t>Светлополянского</w:t>
      </w:r>
      <w:proofErr w:type="spellEnd"/>
      <w:r w:rsidR="003A4110">
        <w:t xml:space="preserve"> </w:t>
      </w:r>
      <w:r>
        <w:t xml:space="preserve">сельсовета </w:t>
      </w:r>
      <w:proofErr w:type="spellStart"/>
      <w:r>
        <w:t>Болотнинского</w:t>
      </w:r>
      <w:proofErr w:type="spellEnd"/>
      <w:r>
        <w:t xml:space="preserve"> района </w:t>
      </w:r>
      <w:r>
        <w:lastRenderedPageBreak/>
        <w:t>Новосибирской области с целью выявления сфер деятельности с повышенным риском коррупции.</w:t>
      </w:r>
    </w:p>
    <w:p w:rsidR="00733CFB" w:rsidRDefault="00733CFB" w:rsidP="00733CFB">
      <w:pPr>
        <w:pStyle w:val="3"/>
        <w:ind w:firstLine="567"/>
      </w:pPr>
      <w:r>
        <w:t>2.2. Анализ факторов, создающих условия, для возможных коррупционных проявлений в сферах деятельности органов местного самоуправления с повышенным риском коррупции, а также для прогноза схем коррупционных действий.</w:t>
      </w:r>
    </w:p>
    <w:p w:rsidR="00733CFB" w:rsidRDefault="00733CFB" w:rsidP="00733CFB">
      <w:pPr>
        <w:pStyle w:val="3"/>
        <w:ind w:firstLine="567"/>
      </w:pPr>
      <w:r>
        <w:t>2.3. Сбор и анализ информации о признаках и фактах коррупционной деятельности в органах местного самоуправления.</w:t>
      </w:r>
    </w:p>
    <w:p w:rsidR="00733CFB" w:rsidRDefault="00733CFB" w:rsidP="00733CFB">
      <w:pPr>
        <w:pStyle w:val="3"/>
        <w:ind w:firstLine="567"/>
      </w:pPr>
      <w:r>
        <w:t>2.4. Осуществление экспертизы жалоб и обращений граждан с точки зрения наличия сведений о фактах коррупции в органах местного самоуправления и проверки наличия фактов, указанных в обращениях.</w:t>
      </w:r>
    </w:p>
    <w:p w:rsidR="00733CFB" w:rsidRDefault="00733CFB" w:rsidP="00733CFB">
      <w:pPr>
        <w:pStyle w:val="3"/>
        <w:ind w:firstLine="567"/>
        <w:jc w:val="left"/>
      </w:pPr>
      <w:r>
        <w:t xml:space="preserve">2.5. Подготовка предложений и принятие решений по внедрению </w:t>
      </w:r>
      <w:proofErr w:type="spellStart"/>
      <w:r>
        <w:t>антикоррупционных</w:t>
      </w:r>
      <w:proofErr w:type="spellEnd"/>
      <w:r>
        <w:t xml:space="preserve"> механизмов в сферах деятельности органов местного самоуправления с повышенным риском коррупции.</w:t>
      </w:r>
    </w:p>
    <w:p w:rsidR="00733CFB" w:rsidRDefault="00733CFB" w:rsidP="00733CFB">
      <w:pPr>
        <w:ind w:firstLine="360"/>
        <w:jc w:val="center"/>
      </w:pPr>
    </w:p>
    <w:p w:rsidR="00733CFB" w:rsidRDefault="00733CFB" w:rsidP="00733CFB">
      <w:pPr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Состав Комиссии</w:t>
      </w:r>
    </w:p>
    <w:p w:rsidR="00733CFB" w:rsidRDefault="00733CFB" w:rsidP="00733CFB">
      <w:pPr>
        <w:jc w:val="center"/>
        <w:rPr>
          <w:b/>
          <w:bCs/>
        </w:rPr>
      </w:pPr>
    </w:p>
    <w:p w:rsidR="00733CFB" w:rsidRDefault="00733CFB" w:rsidP="00733CFB">
      <w:pPr>
        <w:pStyle w:val="2"/>
        <w:ind w:left="0" w:firstLine="567"/>
      </w:pPr>
      <w:r>
        <w:t>3.1. В состав Комиссии входят председатель Комиссии,                                  секретарь и члены Комиссии.</w:t>
      </w:r>
    </w:p>
    <w:p w:rsidR="00733CFB" w:rsidRDefault="00733CFB" w:rsidP="00733CFB">
      <w:pPr>
        <w:pStyle w:val="2"/>
        <w:ind w:left="0" w:firstLine="567"/>
      </w:pPr>
      <w:r>
        <w:t xml:space="preserve">3.2. Состав Комиссии утверждается и изменяется постановлением  главы </w:t>
      </w:r>
      <w:proofErr w:type="spellStart"/>
      <w:r w:rsidR="003A4110">
        <w:t>Светлополянского</w:t>
      </w:r>
      <w:proofErr w:type="spellEnd"/>
      <w:r>
        <w:t xml:space="preserve"> сельсовета </w:t>
      </w:r>
      <w:proofErr w:type="spellStart"/>
      <w:r>
        <w:t>Болотнинского</w:t>
      </w:r>
      <w:proofErr w:type="spellEnd"/>
      <w:r>
        <w:t xml:space="preserve"> района Новосибирской области.</w:t>
      </w:r>
    </w:p>
    <w:p w:rsidR="00733CFB" w:rsidRDefault="00733CFB" w:rsidP="00733CFB">
      <w:pPr>
        <w:pStyle w:val="2"/>
        <w:ind w:left="0" w:firstLine="567"/>
      </w:pPr>
    </w:p>
    <w:p w:rsidR="00733CFB" w:rsidRDefault="00733CFB" w:rsidP="00733CFB">
      <w:pPr>
        <w:pStyle w:val="2"/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Полномочия Комиссии</w:t>
      </w:r>
    </w:p>
    <w:p w:rsidR="00733CFB" w:rsidRDefault="00733CFB" w:rsidP="00733CFB">
      <w:pPr>
        <w:pStyle w:val="2"/>
        <w:jc w:val="center"/>
        <w:rPr>
          <w:b/>
          <w:bCs/>
        </w:rPr>
      </w:pPr>
    </w:p>
    <w:p w:rsidR="00733CFB" w:rsidRDefault="00733CFB" w:rsidP="00733CFB">
      <w:pPr>
        <w:pStyle w:val="2"/>
        <w:ind w:left="480" w:firstLine="567"/>
      </w:pPr>
      <w:r>
        <w:t>4.1. Комиссия имеет право:</w:t>
      </w:r>
    </w:p>
    <w:p w:rsidR="00733CFB" w:rsidRDefault="00733CFB" w:rsidP="00733CFB">
      <w:pPr>
        <w:pStyle w:val="2"/>
        <w:ind w:left="0" w:firstLine="567"/>
      </w:pPr>
      <w:r>
        <w:t xml:space="preserve">запрашивать в установленном порядке от органов местного самоуправления </w:t>
      </w:r>
      <w:proofErr w:type="spellStart"/>
      <w:r w:rsidR="003A4110">
        <w:t>Светлополянского</w:t>
      </w:r>
      <w:proofErr w:type="spellEnd"/>
      <w:r>
        <w:t xml:space="preserve"> сельсовета информацию по вопросам, находящимся в ее компетенции; </w:t>
      </w:r>
    </w:p>
    <w:p w:rsidR="00733CFB" w:rsidRDefault="00733CFB" w:rsidP="00733CFB">
      <w:pPr>
        <w:pStyle w:val="2"/>
        <w:ind w:left="0" w:firstLine="567"/>
      </w:pPr>
      <w:r>
        <w:t xml:space="preserve">заслушивать на своих заседаниях должностных лиц органов местного самоуправления </w:t>
      </w:r>
      <w:proofErr w:type="spellStart"/>
      <w:r w:rsidR="003A4110">
        <w:t>Светлополянского</w:t>
      </w:r>
      <w:proofErr w:type="spellEnd"/>
      <w:r>
        <w:t xml:space="preserve"> сельсовета</w:t>
      </w:r>
      <w:proofErr w:type="gramStart"/>
      <w:r>
        <w:t xml:space="preserve"> ;</w:t>
      </w:r>
      <w:proofErr w:type="gramEnd"/>
    </w:p>
    <w:p w:rsidR="00733CFB" w:rsidRDefault="00733CFB" w:rsidP="00733CFB">
      <w:pPr>
        <w:pStyle w:val="2"/>
        <w:ind w:left="0" w:firstLine="567"/>
      </w:pPr>
      <w:r>
        <w:t>создавать временные или постоянные рабочие группы из числа специалистов по наиболее важным и актуальным направлениям деятельности для качественной подготовки материалов, рассматриваемых на заседаниях Комиссии;</w:t>
      </w:r>
    </w:p>
    <w:p w:rsidR="00733CFB" w:rsidRDefault="00733CFB" w:rsidP="00733CFB">
      <w:pPr>
        <w:pStyle w:val="2"/>
        <w:ind w:left="0" w:firstLine="567"/>
      </w:pPr>
      <w:r>
        <w:t xml:space="preserve">подготавливать и вносить в установленном порядке предложения по совершенствованию муниципальных правовых актов по вопросам противодействия коррупции; </w:t>
      </w:r>
    </w:p>
    <w:p w:rsidR="00733CFB" w:rsidRDefault="00733CFB" w:rsidP="00733CFB">
      <w:pPr>
        <w:pStyle w:val="2"/>
        <w:ind w:left="0" w:firstLine="567"/>
      </w:pPr>
      <w:r>
        <w:t>привлекать независимых экспертов к работе по подготовке соответствующих рекомендаций.</w:t>
      </w:r>
    </w:p>
    <w:p w:rsidR="00733CFB" w:rsidRDefault="00733CFB" w:rsidP="00733CFB">
      <w:pPr>
        <w:pStyle w:val="2"/>
        <w:ind w:left="0" w:firstLine="360"/>
      </w:pPr>
    </w:p>
    <w:p w:rsidR="00733CFB" w:rsidRDefault="00733CFB" w:rsidP="00733CFB">
      <w:pPr>
        <w:pStyle w:val="2"/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Порядок деятельности Комиссии</w:t>
      </w:r>
    </w:p>
    <w:p w:rsidR="00733CFB" w:rsidRDefault="00733CFB" w:rsidP="00733CFB">
      <w:pPr>
        <w:pStyle w:val="2"/>
        <w:jc w:val="center"/>
        <w:rPr>
          <w:b/>
          <w:bCs/>
        </w:rPr>
      </w:pPr>
    </w:p>
    <w:p w:rsidR="00733CFB" w:rsidRDefault="00733CFB" w:rsidP="00733CFB">
      <w:pPr>
        <w:pStyle w:val="2"/>
        <w:ind w:firstLine="567"/>
      </w:pPr>
      <w:r>
        <w:t>5.1. Комиссия осуществляет свою деятельность в форме заседаний.</w:t>
      </w:r>
    </w:p>
    <w:p w:rsidR="00733CFB" w:rsidRDefault="00733CFB" w:rsidP="00733CFB">
      <w:pPr>
        <w:pStyle w:val="2"/>
        <w:ind w:left="0" w:firstLine="567"/>
      </w:pPr>
      <w:r>
        <w:lastRenderedPageBreak/>
        <w:t>5.2. Заседания Комиссии проводятся по мере необходимости, но не реже    1 раза в три месяца.</w:t>
      </w:r>
    </w:p>
    <w:p w:rsidR="00733CFB" w:rsidRDefault="00733CFB" w:rsidP="00733CFB">
      <w:pPr>
        <w:pStyle w:val="2"/>
        <w:ind w:left="0" w:firstLine="567"/>
      </w:pPr>
      <w:r>
        <w:t>5.3. Заседания Комиссии ведет ее председатель или заместитель председателя. При отсутствии обоих заседание ведет член Комиссии, уполномоченный председателем Комиссии.</w:t>
      </w:r>
    </w:p>
    <w:p w:rsidR="00733CFB" w:rsidRDefault="00733CFB" w:rsidP="00733CFB">
      <w:pPr>
        <w:pStyle w:val="2"/>
        <w:ind w:left="0" w:firstLine="567"/>
      </w:pPr>
      <w:r>
        <w:t>5.4. Комиссия правомочна принимать решения, если на заседании присутствует не менее двух третей ее членов.</w:t>
      </w:r>
    </w:p>
    <w:p w:rsidR="00733CFB" w:rsidRDefault="00733CFB" w:rsidP="00733CFB">
      <w:pPr>
        <w:pStyle w:val="2"/>
        <w:ind w:left="0" w:firstLine="567"/>
      </w:pPr>
      <w:r>
        <w:t xml:space="preserve">5.5. Решения Комиссии принимаются простым большинством голосов присутствующих на заседании членов Комиссии путем открытого голосования и оформляются в виде протоколов ее заседаний, а при необходимости – в виде проектов постановлений или распоряжений Главы </w:t>
      </w:r>
      <w:proofErr w:type="spellStart"/>
      <w:r w:rsidR="003A4110">
        <w:t>Светлополянского</w:t>
      </w:r>
      <w:proofErr w:type="spellEnd"/>
      <w:r>
        <w:t xml:space="preserve"> сельсовета.</w:t>
      </w:r>
    </w:p>
    <w:p w:rsidR="00733CFB" w:rsidRDefault="00733CFB" w:rsidP="00733CFB">
      <w:pPr>
        <w:pStyle w:val="2"/>
        <w:ind w:left="0" w:firstLine="567"/>
      </w:pPr>
      <w:r>
        <w:t>5.6. Информация о деятельности Комиссии доводится до всех членов Комиссии и других заинтересованных лиц.</w:t>
      </w:r>
    </w:p>
    <w:p w:rsidR="00733CFB" w:rsidRDefault="00733CFB" w:rsidP="00733CFB">
      <w:pPr>
        <w:pStyle w:val="2"/>
        <w:ind w:left="0" w:firstLine="567"/>
        <w:jc w:val="center"/>
      </w:pPr>
    </w:p>
    <w:p w:rsidR="00733CFB" w:rsidRDefault="00733CFB" w:rsidP="00733CFB">
      <w:pPr>
        <w:pStyle w:val="2"/>
        <w:numPr>
          <w:ilvl w:val="0"/>
          <w:numId w:val="1"/>
        </w:numPr>
        <w:jc w:val="center"/>
        <w:rPr>
          <w:b/>
          <w:bCs/>
        </w:rPr>
      </w:pPr>
      <w:r>
        <w:rPr>
          <w:b/>
          <w:bCs/>
        </w:rPr>
        <w:t>Финансовые и материально-техническое обеспечение деятельности Комиссии</w:t>
      </w:r>
    </w:p>
    <w:p w:rsidR="00733CFB" w:rsidRDefault="00733CFB" w:rsidP="00733CFB">
      <w:pPr>
        <w:pStyle w:val="2"/>
        <w:jc w:val="center"/>
        <w:rPr>
          <w:b/>
          <w:bCs/>
        </w:rPr>
      </w:pPr>
    </w:p>
    <w:p w:rsidR="00733CFB" w:rsidRDefault="00733CFB" w:rsidP="00733CFB">
      <w:pPr>
        <w:pStyle w:val="2"/>
        <w:ind w:left="0" w:firstLine="567"/>
      </w:pPr>
      <w:r>
        <w:t xml:space="preserve">  6.1. Члены Комиссии осуществляют свою деятельность на безвозмездной основе.</w:t>
      </w:r>
    </w:p>
    <w:p w:rsidR="00733CFB" w:rsidRDefault="00733CFB" w:rsidP="00733CFB">
      <w:pPr>
        <w:pStyle w:val="2"/>
      </w:pPr>
      <w:r>
        <w:t xml:space="preserve">    6.2. Обеспечение деятельности Комиссии осуществляет ее секретарь.</w:t>
      </w:r>
    </w:p>
    <w:p w:rsidR="00733CFB" w:rsidRDefault="00733CFB" w:rsidP="00733CFB">
      <w:pPr>
        <w:pStyle w:val="2"/>
        <w:ind w:left="0" w:firstLine="567"/>
      </w:pPr>
      <w:r>
        <w:t xml:space="preserve">  6.3. Материально-техническое обеспечение деятельности Комиссии осуществляет администрация </w:t>
      </w:r>
      <w:r w:rsidR="003A4110">
        <w:t>Светлополянского</w:t>
      </w:r>
      <w:r>
        <w:t xml:space="preserve"> сельсовета.</w:t>
      </w:r>
    </w:p>
    <w:p w:rsidR="00AC255C" w:rsidRDefault="00AC255C"/>
    <w:sectPr w:rsidR="00AC255C" w:rsidSect="00AC25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56764B"/>
    <w:multiLevelType w:val="hybridMultilevel"/>
    <w:tmpl w:val="57886C5A"/>
    <w:lvl w:ilvl="0" w:tplc="1F0A32C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7FF77C0D"/>
    <w:multiLevelType w:val="hybridMultilevel"/>
    <w:tmpl w:val="A29E0792"/>
    <w:lvl w:ilvl="0" w:tplc="C5EC86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2B65A6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78A82B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D0AA821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6AC47AB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D0EE41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1FEDDC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5A00C7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AEA205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3CFB"/>
    <w:rsid w:val="003A4110"/>
    <w:rsid w:val="005B09FF"/>
    <w:rsid w:val="00733CFB"/>
    <w:rsid w:val="00977620"/>
    <w:rsid w:val="00A71F03"/>
    <w:rsid w:val="00AC255C"/>
    <w:rsid w:val="00C75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CF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33CFB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33CFB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733CFB"/>
    <w:pPr>
      <w:jc w:val="both"/>
    </w:pPr>
    <w:rPr>
      <w:szCs w:val="28"/>
    </w:rPr>
  </w:style>
  <w:style w:type="character" w:customStyle="1" w:styleId="a4">
    <w:name w:val="Основной текст Знак"/>
    <w:basedOn w:val="a0"/>
    <w:link w:val="a3"/>
    <w:semiHidden/>
    <w:rsid w:val="00733CF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ody Text Indent"/>
    <w:basedOn w:val="a"/>
    <w:link w:val="a6"/>
    <w:semiHidden/>
    <w:unhideWhenUsed/>
    <w:rsid w:val="00733CFB"/>
    <w:pPr>
      <w:ind w:firstLine="360"/>
      <w:jc w:val="both"/>
    </w:pPr>
  </w:style>
  <w:style w:type="character" w:customStyle="1" w:styleId="a6">
    <w:name w:val="Основной текст с отступом Знак"/>
    <w:basedOn w:val="a0"/>
    <w:link w:val="a5"/>
    <w:semiHidden/>
    <w:rsid w:val="00733CF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Indent 2"/>
    <w:basedOn w:val="a"/>
    <w:link w:val="20"/>
    <w:semiHidden/>
    <w:unhideWhenUsed/>
    <w:rsid w:val="00733CFB"/>
    <w:pPr>
      <w:ind w:left="360"/>
      <w:jc w:val="both"/>
    </w:pPr>
  </w:style>
  <w:style w:type="character" w:customStyle="1" w:styleId="20">
    <w:name w:val="Основной текст с отступом 2 Знак"/>
    <w:basedOn w:val="a0"/>
    <w:link w:val="2"/>
    <w:semiHidden/>
    <w:rsid w:val="00733CF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semiHidden/>
    <w:unhideWhenUsed/>
    <w:rsid w:val="00733CFB"/>
    <w:pPr>
      <w:ind w:firstLine="480"/>
      <w:jc w:val="both"/>
    </w:pPr>
  </w:style>
  <w:style w:type="character" w:customStyle="1" w:styleId="30">
    <w:name w:val="Основной текст с отступом 3 Знак"/>
    <w:basedOn w:val="a0"/>
    <w:link w:val="3"/>
    <w:semiHidden/>
    <w:rsid w:val="00733CF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33CF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33CFB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5B09F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876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1277</Words>
  <Characters>7282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8542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cp:lastPrinted>2013-05-07T05:40:00Z</cp:lastPrinted>
  <dcterms:created xsi:type="dcterms:W3CDTF">2013-05-07T05:06:00Z</dcterms:created>
  <dcterms:modified xsi:type="dcterms:W3CDTF">2013-05-07T05:44:00Z</dcterms:modified>
</cp:coreProperties>
</file>