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361" w:rsidRDefault="002F7361" w:rsidP="002F7361">
      <w:pPr>
        <w:widowControl w:val="0"/>
        <w:spacing w:after="0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8"/>
        </w:rPr>
        <w:t>АДМИНИСТРАЦИЯ</w:t>
      </w:r>
    </w:p>
    <w:p w:rsidR="002F7361" w:rsidRDefault="002F7361" w:rsidP="002F7361">
      <w:pPr>
        <w:widowControl w:val="0"/>
        <w:spacing w:after="0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8"/>
        </w:rPr>
        <w:t>СВЕТЛОПОЛЯНСКОГО СЕЛЬСОВЕТА</w:t>
      </w:r>
    </w:p>
    <w:p w:rsidR="002F7361" w:rsidRDefault="002F7361" w:rsidP="002F7361">
      <w:pPr>
        <w:widowControl w:val="0"/>
        <w:spacing w:after="0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БОЛОТНИНСКОГО РАЙОНА </w:t>
      </w:r>
      <w:r>
        <w:rPr>
          <w:rFonts w:ascii="Times New Roman" w:hAnsi="Times New Roman"/>
          <w:b/>
          <w:bCs/>
          <w:snapToGrid w:val="0"/>
          <w:sz w:val="28"/>
          <w:szCs w:val="28"/>
        </w:rPr>
        <w:t>НОВОСИБИРСКОЙ ОБЛАСТИ</w:t>
      </w:r>
    </w:p>
    <w:p w:rsidR="002F7361" w:rsidRDefault="002F7361" w:rsidP="002F7361">
      <w:pPr>
        <w:widowControl w:val="0"/>
        <w:spacing w:after="0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</w:p>
    <w:p w:rsidR="002F7361" w:rsidRDefault="002F7361" w:rsidP="002F7361">
      <w:pPr>
        <w:widowControl w:val="0"/>
        <w:spacing w:after="0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8"/>
        </w:rPr>
        <w:t>ПОСТАНОВЛЕНИЕ</w:t>
      </w:r>
    </w:p>
    <w:p w:rsidR="002F7361" w:rsidRDefault="002F7361" w:rsidP="002F7361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08.05.2013 г                                                                                      № 69</w:t>
      </w:r>
    </w:p>
    <w:p w:rsidR="002F7361" w:rsidRDefault="002F7361" w:rsidP="002F7361">
      <w:pPr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Светлая Поляна</w:t>
      </w:r>
    </w:p>
    <w:p w:rsidR="002F7361" w:rsidRDefault="002F7361" w:rsidP="002F7361">
      <w:pPr>
        <w:jc w:val="center"/>
        <w:rPr>
          <w:rFonts w:ascii="Times New Roman" w:hAnsi="Times New Roman"/>
          <w:sz w:val="28"/>
          <w:szCs w:val="28"/>
        </w:rPr>
      </w:pPr>
    </w:p>
    <w:p w:rsidR="002F7361" w:rsidRDefault="002F7361" w:rsidP="002F736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отключении отопительного сезона</w:t>
      </w:r>
    </w:p>
    <w:p w:rsidR="002F7361" w:rsidRDefault="002F7361" w:rsidP="002F736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2012—2013 года.</w:t>
      </w:r>
    </w:p>
    <w:p w:rsidR="002F7361" w:rsidRDefault="002F7361" w:rsidP="002F736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F7361" w:rsidRDefault="002F7361" w:rsidP="002F736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связи с повышением температуры воздуха дневного и ночного времени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сельсовета, отключение отопительного сезона прекратить с </w:t>
      </w:r>
      <w:r w:rsidR="00385481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.05.2013 года.</w:t>
      </w:r>
    </w:p>
    <w:p w:rsidR="002F7361" w:rsidRDefault="002F7361" w:rsidP="002F736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F7361" w:rsidRDefault="002F7361" w:rsidP="002F736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F7361" w:rsidRDefault="002F7361" w:rsidP="002F736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F7361" w:rsidRDefault="002F7361" w:rsidP="002F736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F7361" w:rsidRDefault="00041DA8" w:rsidP="002F736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041DA8" w:rsidRDefault="00041DA8" w:rsidP="002F7361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041DA8" w:rsidRDefault="00041DA8" w:rsidP="002F736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Андресян Д.Г.  </w:t>
      </w:r>
    </w:p>
    <w:p w:rsidR="002F7361" w:rsidRDefault="002F7361" w:rsidP="002F736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F7361" w:rsidRDefault="002F7361" w:rsidP="002F736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C255C" w:rsidRDefault="00AC255C"/>
    <w:sectPr w:rsidR="00AC255C" w:rsidSect="002F73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7361"/>
    <w:rsid w:val="00041DA8"/>
    <w:rsid w:val="002F7361"/>
    <w:rsid w:val="00385481"/>
    <w:rsid w:val="00A71F03"/>
    <w:rsid w:val="00AC255C"/>
    <w:rsid w:val="00BB0505"/>
    <w:rsid w:val="00F37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3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48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6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2013-05-22T02:22:00Z</cp:lastPrinted>
  <dcterms:created xsi:type="dcterms:W3CDTF">2013-05-13T04:48:00Z</dcterms:created>
  <dcterms:modified xsi:type="dcterms:W3CDTF">2013-05-22T02:32:00Z</dcterms:modified>
</cp:coreProperties>
</file>